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0F1" w:rsidRPr="00E10561" w:rsidRDefault="008E00F1" w:rsidP="008E00F1">
      <w:pPr>
        <w:pStyle w:val="1"/>
        <w:spacing w:before="0" w:after="200" w:line="240" w:lineRule="auto"/>
        <w:rPr>
          <w:color w:val="auto"/>
        </w:rPr>
      </w:pPr>
      <w:r w:rsidRPr="00E10561">
        <w:rPr>
          <w:color w:val="auto"/>
          <w:lang w:val="uk-UA"/>
        </w:rPr>
        <w:t>Ч</w:t>
      </w:r>
      <w:r w:rsidRPr="00E10561">
        <w:rPr>
          <w:color w:val="auto"/>
        </w:rPr>
        <w:t>то полезно для почек</w:t>
      </w:r>
    </w:p>
    <w:p w:rsidR="008E00F1" w:rsidRPr="00E10561" w:rsidRDefault="008E00F1" w:rsidP="008E00F1">
      <w:pPr>
        <w:spacing w:line="240" w:lineRule="auto"/>
      </w:pPr>
      <w:r w:rsidRPr="00E10561">
        <w:t xml:space="preserve">Почки являются парным органом, основная функция которых </w:t>
      </w:r>
      <w:r w:rsidRPr="00E10561">
        <w:rPr>
          <w:lang w:val="uk-UA"/>
        </w:rPr>
        <w:t xml:space="preserve">- </w:t>
      </w:r>
      <w:r w:rsidRPr="00E10561">
        <w:t xml:space="preserve">выводить продукты распада из организма и очищать кровь. Переизбыток вредных веществ, травмы, инфекции могут усложнить работу внутренних органов. Понимание того, </w:t>
      </w:r>
      <w:r w:rsidRPr="00E10561">
        <w:rPr>
          <w:b/>
        </w:rPr>
        <w:t>что полезно для почек</w:t>
      </w:r>
      <w:r w:rsidRPr="00E10561">
        <w:t>, обуславливает нормальное функционирование организма и мочевыделительной системы в целом.</w:t>
      </w:r>
    </w:p>
    <w:p w:rsidR="008E00F1" w:rsidRPr="00E10561" w:rsidRDefault="008E00F1" w:rsidP="008E00F1">
      <w:pPr>
        <w:spacing w:line="240" w:lineRule="auto"/>
      </w:pPr>
      <w:r w:rsidRPr="00E10561">
        <w:t>Основные критерии для нормального функционирования почек: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сбалансированное здоровое питание;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обильное питье;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недопущение резких снижений массы тела;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ограничение переохлаждений организма;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активный образ жизни;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отказ от вредных привычек;</w:t>
      </w:r>
    </w:p>
    <w:p w:rsidR="008E00F1" w:rsidRPr="00E10561" w:rsidRDefault="008E00F1" w:rsidP="008E00F1">
      <w:pPr>
        <w:pStyle w:val="a3"/>
        <w:numPr>
          <w:ilvl w:val="0"/>
          <w:numId w:val="1"/>
        </w:numPr>
        <w:spacing w:line="240" w:lineRule="auto"/>
        <w:contextualSpacing w:val="0"/>
      </w:pPr>
      <w:r w:rsidRPr="00E10561">
        <w:t>поддержание способности иммунной системы бороться с инфекциями.</w:t>
      </w:r>
    </w:p>
    <w:p w:rsidR="008E00F1" w:rsidRPr="00E10561" w:rsidRDefault="008E00F1" w:rsidP="008E00F1">
      <w:pPr>
        <w:spacing w:line="240" w:lineRule="auto"/>
      </w:pPr>
      <w:r w:rsidRPr="00E10561">
        <w:t xml:space="preserve">При диагностировании почечных болезней наравне с медикаментозной терапией назначается диета, чтобы снизить нагрузку на почки. </w:t>
      </w:r>
    </w:p>
    <w:p w:rsidR="008E00F1" w:rsidRPr="00E10561" w:rsidRDefault="008E00F1" w:rsidP="008E00F1">
      <w:pPr>
        <w:pStyle w:val="2"/>
        <w:spacing w:before="0" w:after="200" w:line="240" w:lineRule="auto"/>
        <w:rPr>
          <w:color w:val="auto"/>
        </w:rPr>
      </w:pPr>
      <w:r w:rsidRPr="00E10561">
        <w:rPr>
          <w:color w:val="auto"/>
        </w:rPr>
        <w:t>Продукты питания</w:t>
      </w:r>
    </w:p>
    <w:p w:rsidR="008E00F1" w:rsidRPr="00E10561" w:rsidRDefault="008E00F1" w:rsidP="008E00F1">
      <w:pPr>
        <w:spacing w:line="240" w:lineRule="auto"/>
      </w:pPr>
      <w:r w:rsidRPr="00E10561">
        <w:t xml:space="preserve">Здоровое питание для поддержания функционирования почек должно быть максимально сбалансированным и содержать в себе витамины и минеральные вещества. Наибольшее количество полезных элементов, как известно, содержится в клетчатке: овощи, </w:t>
      </w:r>
      <w:r w:rsidRPr="00E10561">
        <w:rPr>
          <w:b/>
        </w:rPr>
        <w:t>фрукты</w:t>
      </w:r>
      <w:r w:rsidRPr="00E10561">
        <w:t>, зелень – все это должно присутствовать на обеденном столе.</w:t>
      </w:r>
    </w:p>
    <w:p w:rsidR="008E00F1" w:rsidRPr="00E10561" w:rsidRDefault="008E00F1" w:rsidP="008E00F1">
      <w:pPr>
        <w:spacing w:line="240" w:lineRule="auto"/>
      </w:pPr>
      <w:r w:rsidRPr="00E10561">
        <w:t xml:space="preserve">Рекомендованные </w:t>
      </w:r>
      <w:r w:rsidRPr="00E10561">
        <w:rPr>
          <w:b/>
        </w:rPr>
        <w:t>продукты</w:t>
      </w:r>
      <w:r w:rsidRPr="00E10561">
        <w:t xml:space="preserve"> питания: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t>Овощи семейства тыквенных мягко очищают почки, насыщая организм питательными веществами и витаминами: арбуз, дыня, огурец, кабачок, тыква. Кроме того, они нормализуют водно-солевой баланс, обладают легким мочегонным действием.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t>Овощи с зеленью имеют повышенное содержание витамина А, поэтому будут наиболее благоприятны для почек: сладкий перец, морковь, петрушка, укроп, кинза помогают выводить токсины из организма.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t xml:space="preserve">Из фруктов наиболее полезными станут яблоки и сливы, которые имеют в своем составе пектин, он связывает шлаки и токсины, содействует выводу их из почек. 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t>Соль необходимо употреблять в минимальных количествах, так как избыток может привести к ослаблению работоспособности почек, задержке жидкости, как во внутренних органах, так и в организме в целом. Это способствует отечным реакциям, отложению солей, что ведет к мочекаменной болезни.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t xml:space="preserve">Рыба - продукт, который незаменим для функционирования этих внутренних органов по причине содержания витамина </w:t>
      </w:r>
      <w:r w:rsidRPr="00E10561">
        <w:rPr>
          <w:lang w:val="en-US"/>
        </w:rPr>
        <w:t>D</w:t>
      </w:r>
      <w:r w:rsidRPr="00E10561">
        <w:t xml:space="preserve">, калия, фосфора и других микроэлементов. 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t>Мучные изделия, приготовленные из ржаной муки грубого помола, обогащены клетчаткой, которая улучшает пищеварение, стабилизирует работу по выводу продуктов обмена.</w:t>
      </w:r>
    </w:p>
    <w:p w:rsidR="008E00F1" w:rsidRPr="00E10561" w:rsidRDefault="008E00F1" w:rsidP="008E00F1">
      <w:pPr>
        <w:pStyle w:val="a3"/>
        <w:numPr>
          <w:ilvl w:val="0"/>
          <w:numId w:val="2"/>
        </w:numPr>
        <w:spacing w:line="240" w:lineRule="auto"/>
        <w:contextualSpacing w:val="0"/>
      </w:pPr>
      <w:r w:rsidRPr="00E10561">
        <w:lastRenderedPageBreak/>
        <w:t>Клюква, брусника, шиповник - именно те ягоды, которые незаменимы при почечных заболеваниях или для применения в профилактических целях. Отвары, настои и морсы на их основе обладают мочегонным действием, очищают почки от конкрементов, песка, шлаков.</w:t>
      </w:r>
    </w:p>
    <w:p w:rsidR="008E00F1" w:rsidRPr="00E10561" w:rsidRDefault="008E00F1" w:rsidP="008E00F1">
      <w:pPr>
        <w:spacing w:line="240" w:lineRule="auto"/>
      </w:pPr>
      <w:r w:rsidRPr="00E10561">
        <w:t>Особенности приготовления пищи также являются важным фактором в возможной перегруженности не только почек, но и ЖКТ. Рекомендуется паровой или отварной метод. Такой принцип связан с тем, что в пище на пару снижается процент канцерогенов, которые образуются в процессе жарки на масле, а содержание полезных веществ сохраняется.</w:t>
      </w:r>
    </w:p>
    <w:p w:rsidR="008E00F1" w:rsidRPr="00E10561" w:rsidRDefault="008E00F1" w:rsidP="008E00F1">
      <w:pPr>
        <w:spacing w:line="240" w:lineRule="auto"/>
      </w:pPr>
    </w:p>
    <w:p w:rsidR="00C1154E" w:rsidRPr="008E00F1" w:rsidRDefault="00C1154E" w:rsidP="008E00F1">
      <w:bookmarkStart w:id="0" w:name="_GoBack"/>
      <w:bookmarkEnd w:id="0"/>
    </w:p>
    <w:sectPr w:rsidR="00C1154E" w:rsidRPr="008E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2073F"/>
    <w:multiLevelType w:val="hybridMultilevel"/>
    <w:tmpl w:val="4D785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B2E9A"/>
    <w:multiLevelType w:val="hybridMultilevel"/>
    <w:tmpl w:val="31643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45BD5"/>
    <w:multiLevelType w:val="hybridMultilevel"/>
    <w:tmpl w:val="6F94D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482E6D"/>
    <w:multiLevelType w:val="hybridMultilevel"/>
    <w:tmpl w:val="AAB20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C44DE"/>
    <w:multiLevelType w:val="hybridMultilevel"/>
    <w:tmpl w:val="862A7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62578"/>
    <w:multiLevelType w:val="hybridMultilevel"/>
    <w:tmpl w:val="5F325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81"/>
    <w:rsid w:val="005366DF"/>
    <w:rsid w:val="007D7EE8"/>
    <w:rsid w:val="0089327A"/>
    <w:rsid w:val="008C59DE"/>
    <w:rsid w:val="008E00F1"/>
    <w:rsid w:val="00956B81"/>
    <w:rsid w:val="00C1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11FAC-216B-4646-8502-58DA9EFB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B81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C5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59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B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59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C59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2017-10-16T16:03:00Z</dcterms:created>
  <dcterms:modified xsi:type="dcterms:W3CDTF">2018-06-25T12:29:00Z</dcterms:modified>
</cp:coreProperties>
</file>