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C2B" w:rsidRDefault="004D1FD1" w:rsidP="00AE3F75">
      <w:pPr>
        <w:pStyle w:val="1"/>
      </w:pPr>
      <w:r>
        <w:t>Эргономичные кресла</w:t>
      </w:r>
    </w:p>
    <w:p w:rsidR="004D1FD1" w:rsidRDefault="00564262" w:rsidP="00AE3F75">
      <w:pPr>
        <w:ind w:firstLine="284"/>
        <w:jc w:val="both"/>
      </w:pPr>
      <w:r>
        <w:t xml:space="preserve">Поскольку треть своей жизни человек проводит в сидячем положении, ему нужно задуматься об удобстве того, на чём он сидит. Неправильно подобранное кресло или стул </w:t>
      </w:r>
      <w:r w:rsidR="00AE3F75">
        <w:t>со временем приведёт</w:t>
      </w:r>
      <w:r w:rsidR="00775AD8">
        <w:t xml:space="preserve"> к болям в спине, пояснице, шейном отделе и чрезмерной утомляемости. Решить эту проблему можно, если установить в рабочей зоне </w:t>
      </w:r>
      <w:r w:rsidR="00775AD8" w:rsidRPr="00AE3F75">
        <w:t>*эргономичное кресло*.</w:t>
      </w:r>
    </w:p>
    <w:p w:rsidR="00775AD8" w:rsidRDefault="00775AD8" w:rsidP="00AE3F75">
      <w:pPr>
        <w:pStyle w:val="2"/>
      </w:pPr>
      <w:r>
        <w:t>В чём польза?</w:t>
      </w:r>
    </w:p>
    <w:p w:rsidR="00775AD8" w:rsidRDefault="00775AD8" w:rsidP="00AE3F75">
      <w:pPr>
        <w:ind w:firstLine="284"/>
        <w:jc w:val="both"/>
      </w:pPr>
      <w:r>
        <w:t xml:space="preserve">Первое эргономичное, </w:t>
      </w:r>
      <w:r w:rsidR="00AE3F75">
        <w:t>приспособленное под человека,</w:t>
      </w:r>
      <w:r>
        <w:t xml:space="preserve"> кресло появилось ещё в 1976 г. В нём был специальный валик, формирующий правильный изгиб </w:t>
      </w:r>
      <w:r w:rsidR="00AE3F75">
        <w:t>позвоночника</w:t>
      </w:r>
      <w:r>
        <w:t xml:space="preserve"> и человек мог сам регулировать уровень спинки.</w:t>
      </w:r>
    </w:p>
    <w:p w:rsidR="00775AD8" w:rsidRDefault="00775AD8" w:rsidP="00AE3F75">
      <w:pPr>
        <w:ind w:firstLine="284"/>
        <w:jc w:val="both"/>
      </w:pPr>
      <w:r>
        <w:t xml:space="preserve">Современные инженеры, ортопеды, дизайнеры и конструкторские отделы усовершенствовали эту модель и создали кресло, которое </w:t>
      </w:r>
      <w:r w:rsidR="00AF407F">
        <w:t>позволяет разгрузить 5 наиболее уязвимых зон:</w:t>
      </w:r>
    </w:p>
    <w:p w:rsidR="00AF407F" w:rsidRDefault="00AF407F" w:rsidP="00AE3F75">
      <w:pPr>
        <w:pStyle w:val="a6"/>
        <w:numPr>
          <w:ilvl w:val="0"/>
          <w:numId w:val="8"/>
        </w:numPr>
        <w:ind w:firstLine="284"/>
        <w:jc w:val="both"/>
      </w:pPr>
      <w:r>
        <w:t xml:space="preserve">Шея – </w:t>
      </w:r>
      <w:r>
        <w:t>подголовник</w:t>
      </w:r>
      <w:r>
        <w:t xml:space="preserve"> </w:t>
      </w:r>
      <w:r>
        <w:t>поможет</w:t>
      </w:r>
      <w:r>
        <w:t xml:space="preserve"> снять нагрузку с шейных</w:t>
      </w:r>
      <w:r>
        <w:t xml:space="preserve"> по</w:t>
      </w:r>
      <w:r>
        <w:t>звонков и поддержать их в правильном положении.</w:t>
      </w:r>
    </w:p>
    <w:p w:rsidR="00AF407F" w:rsidRDefault="00AF407F" w:rsidP="00AE3F75">
      <w:pPr>
        <w:pStyle w:val="a6"/>
        <w:numPr>
          <w:ilvl w:val="0"/>
          <w:numId w:val="8"/>
        </w:numPr>
        <w:ind w:firstLine="284"/>
        <w:jc w:val="both"/>
      </w:pPr>
      <w:r>
        <w:t xml:space="preserve">Грудной отдел. Спинка кресла, которая </w:t>
      </w:r>
      <w:r w:rsidR="002E4FDE">
        <w:t>повторяет изгибы позвоночника</w:t>
      </w:r>
      <w:r>
        <w:t>, способствует ровной осанке.</w:t>
      </w:r>
    </w:p>
    <w:p w:rsidR="00AF407F" w:rsidRDefault="00AF407F" w:rsidP="00AE3F75">
      <w:pPr>
        <w:pStyle w:val="a6"/>
        <w:numPr>
          <w:ilvl w:val="0"/>
          <w:numId w:val="8"/>
        </w:numPr>
        <w:ind w:firstLine="284"/>
        <w:jc w:val="both"/>
      </w:pPr>
      <w:r>
        <w:t>Поясница. Это тот отдел, который испытывает больше всего нагрузки при сидячем положении. Сидя в ортопедическом кресле, человек не почувствует болей даже после длительной напряжённой работы.</w:t>
      </w:r>
    </w:p>
    <w:p w:rsidR="00AF407F" w:rsidRDefault="00AF407F" w:rsidP="00AE3F75">
      <w:pPr>
        <w:pStyle w:val="a6"/>
        <w:numPr>
          <w:ilvl w:val="0"/>
          <w:numId w:val="8"/>
        </w:numPr>
        <w:ind w:firstLine="284"/>
        <w:jc w:val="both"/>
      </w:pPr>
      <w:r>
        <w:t>Копчик. В кресле есть специальное углубление, благодаря которому в копчиковом отделе не будет возникать боль и напряжение.</w:t>
      </w:r>
    </w:p>
    <w:p w:rsidR="00AF407F" w:rsidRDefault="00AF407F" w:rsidP="00AE3F75">
      <w:pPr>
        <w:pStyle w:val="a6"/>
        <w:numPr>
          <w:ilvl w:val="0"/>
          <w:numId w:val="8"/>
        </w:numPr>
        <w:ind w:firstLine="284"/>
        <w:jc w:val="both"/>
      </w:pPr>
      <w:r>
        <w:t>Таз. Кресло обеспечивает нормальное кровообращение, не пережимает сосуды и исключает перегрев.</w:t>
      </w:r>
    </w:p>
    <w:p w:rsidR="00AF407F" w:rsidRDefault="00AF407F" w:rsidP="00AE3F75">
      <w:pPr>
        <w:pStyle w:val="2"/>
      </w:pPr>
      <w:r>
        <w:t>Виды и особенности</w:t>
      </w:r>
    </w:p>
    <w:p w:rsidR="00AF407F" w:rsidRDefault="00AF407F" w:rsidP="00AE3F75">
      <w:pPr>
        <w:ind w:firstLine="284"/>
        <w:jc w:val="both"/>
      </w:pPr>
      <w:r>
        <w:t>Эргономичные кресла могут быть двух видов:</w:t>
      </w:r>
    </w:p>
    <w:p w:rsidR="00AF407F" w:rsidRDefault="00AF407F" w:rsidP="00AE3F75">
      <w:pPr>
        <w:pStyle w:val="a6"/>
        <w:numPr>
          <w:ilvl w:val="0"/>
          <w:numId w:val="9"/>
        </w:numPr>
        <w:ind w:firstLine="284"/>
        <w:jc w:val="both"/>
      </w:pPr>
      <w:r>
        <w:t xml:space="preserve">для </w:t>
      </w:r>
      <w:r w:rsidR="002E4FDE">
        <w:t xml:space="preserve">школьников. Так как ребёнок может </w:t>
      </w:r>
      <w:r w:rsidR="002E4FDE">
        <w:t>минимум</w:t>
      </w:r>
      <w:r w:rsidR="002E4FDE">
        <w:t xml:space="preserve"> по 3-4 часа в день проводить за уроками и компьютером, важно обеспечить ему ровную осанку и предотвратить сутулость. Используя </w:t>
      </w:r>
      <w:r w:rsidR="002E4FDE" w:rsidRPr="00AE3F75">
        <w:t>*эргономичное компьютерное кресло*</w:t>
      </w:r>
      <w:r w:rsidR="00AE3F75">
        <w:t>,</w:t>
      </w:r>
      <w:r w:rsidR="002E4FDE">
        <w:t xml:space="preserve"> ребёнок может регулировать наклон подголовника, высоту сиденья, а специальная ортопедическая спинка примет анатомически комфортную форму для позвоночника школьника;</w:t>
      </w:r>
    </w:p>
    <w:p w:rsidR="00E060B2" w:rsidRDefault="00AF407F" w:rsidP="00AE3F75">
      <w:pPr>
        <w:pStyle w:val="a6"/>
        <w:numPr>
          <w:ilvl w:val="0"/>
          <w:numId w:val="9"/>
        </w:numPr>
        <w:ind w:firstLine="284"/>
        <w:jc w:val="both"/>
      </w:pPr>
      <w:r>
        <w:t>для офисной работы.</w:t>
      </w:r>
      <w:r w:rsidR="002E4FDE">
        <w:t xml:space="preserve"> Взрослые люди проводят в сидячем положении ещё больше времени, чем дети. Поэтому для ведения продуктивной работы, максимального удобства рабочего места и комфорта во время отдыха, стоит задуматься об эргономичном кресле.</w:t>
      </w:r>
      <w:r w:rsidR="00E060B2">
        <w:t xml:space="preserve"> </w:t>
      </w:r>
      <w:r w:rsidR="002E4FDE">
        <w:t xml:space="preserve">Такая модель не только стильно впишется в интерьер комнаты или офисного помещения, но и </w:t>
      </w:r>
      <w:r w:rsidR="00E060B2">
        <w:t>предотвратит болезни, связанные с долгим сидячим образом жизни.</w:t>
      </w:r>
    </w:p>
    <w:p w:rsidR="00E060B2" w:rsidRDefault="00E060B2" w:rsidP="00AE3F75">
      <w:pPr>
        <w:pStyle w:val="2"/>
      </w:pPr>
      <w:r>
        <w:t>Профилактика лучше лечения</w:t>
      </w:r>
    </w:p>
    <w:p w:rsidR="00E060B2" w:rsidRDefault="00E060B2" w:rsidP="00AE3F75">
      <w:pPr>
        <w:ind w:firstLine="284"/>
        <w:jc w:val="both"/>
      </w:pPr>
      <w:r>
        <w:t xml:space="preserve">Недаром есть поговорка, что лучше 1 г профилактики, чем 1 кг лечения. Ортопедическое кресло сегодня стало не роскошью, а необходимостью. Сидячий образ жизни может испортить даже самое </w:t>
      </w:r>
      <w:r w:rsidR="00AE3F75">
        <w:t>крепкое</w:t>
      </w:r>
      <w:r>
        <w:t xml:space="preserve"> здоровье. Поэтому лучшая профилактика болей в спине и травм, связанных с длительным сидячим положением</w:t>
      </w:r>
      <w:bookmarkStart w:id="0" w:name="_GoBack"/>
      <w:bookmarkEnd w:id="0"/>
      <w:r>
        <w:t xml:space="preserve"> – </w:t>
      </w:r>
      <w:r w:rsidRPr="008764CC">
        <w:t>*эргономичное кресло, купить*</w:t>
      </w:r>
      <w:r>
        <w:t xml:space="preserve"> которое можно по личным предпочтениям и целевому предназначению.</w:t>
      </w:r>
    </w:p>
    <w:p w:rsidR="00E060B2" w:rsidRDefault="00E060B2" w:rsidP="00AE3F75">
      <w:pPr>
        <w:ind w:firstLine="284"/>
        <w:jc w:val="both"/>
      </w:pPr>
      <w:r>
        <w:t>При покупке нужно ориентироваться на параметры модели, исходя из её весовой нагрузки, размеров сиденья, спинки и подголов</w:t>
      </w:r>
      <w:r w:rsidR="00AE3F75">
        <w:t>ника, дизайна и цены</w:t>
      </w:r>
      <w:r>
        <w:t xml:space="preserve">. Стоимость кресла зависит от материала </w:t>
      </w:r>
      <w:r>
        <w:lastRenderedPageBreak/>
        <w:t>корпуса, обивки (</w:t>
      </w:r>
      <w:proofErr w:type="spellStart"/>
      <w:r>
        <w:t>гипоаллергенная</w:t>
      </w:r>
      <w:proofErr w:type="spellEnd"/>
      <w:r>
        <w:t xml:space="preserve"> ткань, кожа, сетка и т.д.), крестовины, механизмов трансформации.</w:t>
      </w:r>
    </w:p>
    <w:p w:rsidR="00E060B2" w:rsidRDefault="00E060B2" w:rsidP="00AE3F75">
      <w:pPr>
        <w:ind w:firstLine="284"/>
        <w:jc w:val="both"/>
      </w:pPr>
      <w:r>
        <w:t>Универсального кресла для каждого человека не существует, поэтому подходящая модель подбирается индивидуально, а дополнительные функции, корректирующие осанку, также настраиваются под покупателя.</w:t>
      </w:r>
    </w:p>
    <w:p w:rsidR="004D1FD1" w:rsidRDefault="00E060B2" w:rsidP="00AE3F75">
      <w:pPr>
        <w:ind w:firstLine="284"/>
        <w:jc w:val="both"/>
      </w:pPr>
      <w:r>
        <w:t>Эргономичные кресла – это то, что позволит сохранить свою спину здоровой, а рабочее место – удобным и комфортным.</w:t>
      </w:r>
    </w:p>
    <w:sectPr w:rsidR="004D1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F4910"/>
    <w:multiLevelType w:val="multilevel"/>
    <w:tmpl w:val="5994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60E6F"/>
    <w:multiLevelType w:val="multilevel"/>
    <w:tmpl w:val="DB40B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D4FAC"/>
    <w:multiLevelType w:val="multilevel"/>
    <w:tmpl w:val="5EEE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46236"/>
    <w:multiLevelType w:val="hybridMultilevel"/>
    <w:tmpl w:val="F32C7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A2092"/>
    <w:multiLevelType w:val="multilevel"/>
    <w:tmpl w:val="8ECE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B03019"/>
    <w:multiLevelType w:val="hybridMultilevel"/>
    <w:tmpl w:val="FD369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33156"/>
    <w:multiLevelType w:val="multilevel"/>
    <w:tmpl w:val="C6FC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9E2E4E"/>
    <w:multiLevelType w:val="multilevel"/>
    <w:tmpl w:val="5BCA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EA0A48"/>
    <w:multiLevelType w:val="multilevel"/>
    <w:tmpl w:val="4B04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E8"/>
    <w:rsid w:val="00223094"/>
    <w:rsid w:val="002E4FDE"/>
    <w:rsid w:val="004D1FD1"/>
    <w:rsid w:val="00564262"/>
    <w:rsid w:val="00775AD8"/>
    <w:rsid w:val="007B2C2B"/>
    <w:rsid w:val="008764CC"/>
    <w:rsid w:val="00964290"/>
    <w:rsid w:val="00AE3F75"/>
    <w:rsid w:val="00AF3210"/>
    <w:rsid w:val="00AF407F"/>
    <w:rsid w:val="00AF5FB1"/>
    <w:rsid w:val="00E060B2"/>
    <w:rsid w:val="00E2344A"/>
    <w:rsid w:val="00EA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7AA68-1BAA-4592-A931-8F8066EF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AF3210"/>
    <w:pPr>
      <w:keepNext/>
      <w:keepLines/>
      <w:spacing w:before="240" w:after="0" w:line="256" w:lineRule="auto"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6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F5FB1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3">
    <w:name w:val="heading 3"/>
    <w:basedOn w:val="a"/>
    <w:link w:val="30"/>
    <w:uiPriority w:val="9"/>
    <w:qFormat/>
    <w:rsid w:val="002230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210"/>
    <w:rPr>
      <w:rFonts w:asciiTheme="majorHAnsi" w:eastAsiaTheme="majorEastAsia" w:hAnsiTheme="majorHAnsi" w:cstheme="majorBidi"/>
      <w:b/>
      <w:color w:val="2E74B5" w:themeColor="accent1" w:themeShade="BF"/>
      <w:sz w:val="36"/>
      <w:szCs w:val="32"/>
    </w:rPr>
  </w:style>
  <w:style w:type="character" w:customStyle="1" w:styleId="20">
    <w:name w:val="Заголовок 2 Знак"/>
    <w:basedOn w:val="a0"/>
    <w:link w:val="2"/>
    <w:uiPriority w:val="9"/>
    <w:rsid w:val="00AF5FB1"/>
    <w:rPr>
      <w:rFonts w:asciiTheme="majorHAnsi" w:eastAsiaTheme="majorEastAsia" w:hAnsiTheme="majorHAnsi" w:cstheme="majorBidi"/>
      <w:b/>
      <w:sz w:val="32"/>
      <w:szCs w:val="26"/>
    </w:rPr>
  </w:style>
  <w:style w:type="paragraph" w:styleId="a3">
    <w:name w:val="Normal (Web)"/>
    <w:basedOn w:val="a"/>
    <w:uiPriority w:val="99"/>
    <w:semiHidden/>
    <w:unhideWhenUsed/>
    <w:rsid w:val="004D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30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223094"/>
    <w:rPr>
      <w:color w:val="0000FF"/>
      <w:u w:val="single"/>
    </w:rPr>
  </w:style>
  <w:style w:type="character" w:styleId="a5">
    <w:name w:val="Emphasis"/>
    <w:basedOn w:val="a0"/>
    <w:uiPriority w:val="20"/>
    <w:qFormat/>
    <w:rsid w:val="00223094"/>
    <w:rPr>
      <w:i/>
      <w:iCs/>
    </w:rPr>
  </w:style>
  <w:style w:type="paragraph" w:styleId="a6">
    <w:name w:val="List Paragraph"/>
    <w:basedOn w:val="a"/>
    <w:uiPriority w:val="34"/>
    <w:qFormat/>
    <w:rsid w:val="00AF4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14296">
                      <w:marLeft w:val="-450"/>
                      <w:marRight w:val="-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44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01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90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04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6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564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8498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777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7916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5570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7599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423</Words>
  <Characters>2767</Characters>
  <Application>Microsoft Office Word</Application>
  <DocSecurity>0</DocSecurity>
  <Lines>49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2021-02-02T15:01:00Z</dcterms:created>
  <dcterms:modified xsi:type="dcterms:W3CDTF">2021-02-03T09:14:00Z</dcterms:modified>
</cp:coreProperties>
</file>