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20" w:rsidRDefault="00CA1620" w:rsidP="003862B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Текст до редагування</w:t>
      </w:r>
    </w:p>
    <w:p w:rsidR="003862B3" w:rsidRDefault="003862B3" w:rsidP="003862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A117FE" w:rsidRPr="00A117FE">
        <w:rPr>
          <w:rFonts w:ascii="Times New Roman" w:hAnsi="Times New Roman" w:cs="Times New Roman"/>
          <w:sz w:val="28"/>
          <w:szCs w:val="28"/>
        </w:rPr>
        <w:t>Сьогодні багато людей працюють дистанційно, використовуючи сучасні технології. Це дає можливість поєднувати роботу з навчанням або особистими справами. Але при такому форматі роботи важливо правильно організувати свій час.</w:t>
      </w:r>
    </w:p>
    <w:p w:rsidR="00A117FE" w:rsidRDefault="00A117FE" w:rsidP="003862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A117FE">
        <w:rPr>
          <w:rFonts w:ascii="Times New Roman" w:hAnsi="Times New Roman" w:cs="Times New Roman"/>
          <w:sz w:val="28"/>
          <w:szCs w:val="28"/>
        </w:rPr>
        <w:t>Не всі люди одразу можуть адаптуватися до дистанційної роботи. Дехто стикається з відсутністю мотивації, складністю концентрації та перевантаженням інформацією. Тому варто поступово формувати робочі звички та створювати комфортне середовище для продуктивної діяльності.</w:t>
      </w:r>
    </w:p>
    <w:p w:rsidR="00A117FE" w:rsidRDefault="00A117FE" w:rsidP="003862B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117FE" w:rsidRDefault="00A117FE" w:rsidP="00A117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Відредагований текст</w:t>
      </w:r>
    </w:p>
    <w:p w:rsidR="00A117FE" w:rsidRDefault="00A117FE" w:rsidP="00A117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6F1B7E" w:rsidRPr="006F1B7E">
        <w:rPr>
          <w:rFonts w:ascii="Times New Roman" w:hAnsi="Times New Roman" w:cs="Times New Roman"/>
          <w:sz w:val="28"/>
          <w:szCs w:val="28"/>
        </w:rPr>
        <w:t>Сьогодні багато людей працюють дистанційно, користуючись сучасними технологіями. Це дозволяє поєднувати роботу з навчанням або особистими справами. Водночас за такого формату зайнятості важливо правильно організувати власний час.</w:t>
      </w:r>
    </w:p>
    <w:p w:rsidR="006F1B7E" w:rsidRPr="00216B25" w:rsidRDefault="006F1B7E" w:rsidP="00A117F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16B25" w:rsidRPr="00216B25">
        <w:rPr>
          <w:rFonts w:ascii="Times New Roman" w:hAnsi="Times New Roman" w:cs="Times New Roman"/>
          <w:sz w:val="28"/>
          <w:szCs w:val="28"/>
        </w:rPr>
        <w:t>Не всі одразу можуть адаптуватися до дистанційної роботи. Деякі люди стикаються з браком мотивації, труднощами з концентрацією та інформаційним перевантаженням. Тому варто поступово формувати робочі звички й створювати комфортне середовище для продуктивної діяльності.</w:t>
      </w:r>
      <w:bookmarkStart w:id="0" w:name="_GoBack"/>
      <w:bookmarkEnd w:id="0"/>
    </w:p>
    <w:sectPr w:rsidR="006F1B7E" w:rsidRPr="00216B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0D"/>
    <w:rsid w:val="000C1FEE"/>
    <w:rsid w:val="00216B25"/>
    <w:rsid w:val="003862B3"/>
    <w:rsid w:val="006F1B7E"/>
    <w:rsid w:val="00947957"/>
    <w:rsid w:val="009A08D5"/>
    <w:rsid w:val="00A117FE"/>
    <w:rsid w:val="00CA1620"/>
    <w:rsid w:val="00CB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46E63"/>
  <w15:chartTrackingRefBased/>
  <w15:docId w15:val="{6C6B9FF3-0CC8-4D4B-9735-B1C05BB9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689</Words>
  <Characters>394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2026-01-24T14:55:00Z</dcterms:created>
  <dcterms:modified xsi:type="dcterms:W3CDTF">2026-01-24T18:31:00Z</dcterms:modified>
</cp:coreProperties>
</file>