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_DdeLink__82_2693204968"/>
      <w:bookmarkEnd w:id="0"/>
      <w:r>
        <w:rPr/>
        <w:t>Как удалить засор в сифоне. 4 эффективных способа.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В статье описаны 4 эффективных методики для устранения засоров в сифоне на кухне или ванной комнате. Также кратко изложены причины возникновения застоев и профилактика.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Причины появления засоров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Когда в ванной или раковине на кухне вода не сходит, или сходит очень медленно, становится понятно, что сифон засорился. Причина этой малоприятной ситуации состоит в том, что в сифоне или трубах налипли остатки еды, случайно смытые при мойке посуды, кофейная гуща, жиры и пр. Если периодически не прочищать сифон и не следить за тем, что мы смываем в раковину, то образуется засор. В крайнем случае может потребоваться помощь профессионального сантехника. Но для начала можно попробовать решить вопрос своими силами.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Способы устранения засоров.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  <w:r>
        <w:rPr/>
        <w:t>Необходимо выделить 4 основных способа: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1. Удаление засора с помощью вантуза.</w:t>
      </w:r>
    </w:p>
    <w:p>
      <w:pPr>
        <w:pStyle w:val="Normal"/>
        <w:rPr/>
      </w:pPr>
      <w:r>
        <w:rPr/>
        <w:t>2. Очистка средствами бытовой химии.</w:t>
      </w:r>
    </w:p>
    <w:p>
      <w:pPr>
        <w:pStyle w:val="Normal"/>
        <w:rPr/>
      </w:pPr>
      <w:r>
        <w:rPr/>
        <w:t>3. Народная методика: сода и уксус.</w:t>
      </w:r>
    </w:p>
    <w:p>
      <w:pPr>
        <w:pStyle w:val="Normal"/>
        <w:rPr/>
      </w:pPr>
      <w:r>
        <w:rPr/>
        <w:t>4. Демонтаж и очистка вручную сифона.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i/>
          <w:iCs/>
        </w:rPr>
        <w:t xml:space="preserve">Очистка с помощью вантуза </w:t>
      </w:r>
      <w:r>
        <w:rPr/>
        <w:t>один из самых доступных вариантов для рядового обывателя. Потому как, практически в каждом доме есть данный аксессуар. Принцип действия состоит в создании давления в трубе, благодаря чему засор удаляется. Перед использованием вантуза в слив или раковину необходимо залить горячую воду, после чего плотно придавить резиновый колпак к сливу и энергично потеребить ручку вверх-вниз. Как правило, этого достаточно для освобождения трубы от засора.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i/>
          <w:iCs/>
        </w:rPr>
        <w:t>Удаления пробки средствами бытовой химии</w:t>
      </w:r>
      <w:r>
        <w:rPr/>
        <w:t xml:space="preserve">. Производители бытовой химии разработали специализированные и эффективные порошки или жидкости для таких случаев. Они безопасны для труб и сифонов, и в то же время оперативно устраняют пробку. Методика использования очень проста. Необходимо препарат засыпать или залить в раковину на срок, которые указан на упаковке средства. Далее промыть сильным напором воды. Способ действенный, но отрицательная сторона в том, что часто такие средства имеют острый запах и склонны к образованию пара. Рекомендуется на время действия препарата покинуть помещения.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i/>
          <w:iCs/>
        </w:rPr>
        <w:t>Использование соды и уксуса.</w:t>
      </w:r>
      <w:r>
        <w:rPr/>
        <w:t xml:space="preserve"> Данная методика работает в случаях, когда засор неосновательный, а также как профилактика. Удобство в том, что сода и уксус, как и вантуз, есть в каждом доме. Последовательность действий следующая. Для начала в слив необходимо засыпать пачку соды. Вторым шагом будет залить стакан уксуса.  Сразу начнет вырабатываться углекислый газ, как продукт взаимодействия соды и уксуса. Поэтому важно сразу после вливания уксуса закрыть слив пробкой или подручными средствами. Лучше положить заранее рядом. Бурная химическая реакция разрушает мусорную пробку. Нужно выждать до 30 минут, и влить в раковину 2-3 литра горячей воды. Быстрый слив указывает на успешное решение вопроса. </w:t>
      </w:r>
    </w:p>
    <w:p>
      <w:pPr>
        <w:pStyle w:val="Normal"/>
        <w:rPr/>
      </w:pPr>
      <w:r>
        <w:rPr/>
        <w:t xml:space="preserve">   </w:t>
      </w:r>
    </w:p>
    <w:p>
      <w:pPr>
        <w:pStyle w:val="Normal"/>
        <w:rPr/>
      </w:pPr>
      <w:r>
        <w:rPr>
          <w:i/>
          <w:iCs/>
        </w:rPr>
        <w:t xml:space="preserve">Демонтаж и разбор сифона. </w:t>
      </w:r>
      <w:r>
        <w:rPr>
          <w:i w:val="false"/>
          <w:iCs w:val="false"/>
        </w:rPr>
        <w:t>В случае если предложенные способы не помогли решить проблему засора, необходимо разобрать сифон, и промыть вручную. Это самый эффективный и дающий гарантированный результат метод. Как бонус, при промывании смывается мелкий мусор в других местах и устраняются причины будущих засоров. При подготовке, заранее под сифон ставим посудину. Вод</w:t>
      </w:r>
      <w:r>
        <w:rPr>
          <w:i w:val="false"/>
          <w:iCs w:val="false"/>
        </w:rPr>
        <w:t>а</w:t>
      </w:r>
      <w:r>
        <w:rPr>
          <w:i w:val="false"/>
          <w:iCs w:val="false"/>
        </w:rPr>
        <w:t xml:space="preserve"> из раковины или ванны убирается. Одеваются резиновые перчатки. Порядок действий следующий:</w:t>
      </w:r>
    </w:p>
    <w:p>
      <w:pPr>
        <w:pStyle w:val="Normal"/>
        <w:rPr/>
      </w:pPr>
      <w:r>
        <w:rPr>
          <w:i w:val="false"/>
          <w:iCs w:val="false"/>
        </w:rPr>
        <w:t>Шаг 1. Необходимо открутить кольца перед сифоном и за ним. Далее отделить сам сифон от труб. В нем наверняка есть вода. Её вылить.</w:t>
      </w:r>
    </w:p>
    <w:p>
      <w:pPr>
        <w:pStyle w:val="Normal"/>
        <w:rPr/>
      </w:pPr>
      <w:r>
        <w:rPr>
          <w:i w:val="false"/>
          <w:iCs w:val="false"/>
        </w:rPr>
        <w:t>Шаг 2. Удалить мусорную пробку. Аккуратно очистить от налипших отходов. Прополоснуть теплой водой с мягким моющим средством.</w:t>
      </w:r>
    </w:p>
    <w:p>
      <w:pPr>
        <w:pStyle w:val="Normal"/>
        <w:rPr>
          <w:i/>
          <w:i/>
          <w:iCs/>
        </w:rPr>
      </w:pPr>
      <w:r>
        <w:rPr>
          <w:i w:val="false"/>
          <w:iCs w:val="false"/>
        </w:rPr>
        <w:t xml:space="preserve">Шаг 3. В случае если сифон гофрирован, на один из концов одевают плотный пакет, и заливают горячую воду с тем же мягким средством. Другой конец сифона закрывают таким же плотным пакетом. Активно встряхивают. Потом сливают воду. </w:t>
      </w:r>
    </w:p>
    <w:p>
      <w:pPr>
        <w:pStyle w:val="Normal"/>
        <w:rPr/>
      </w:pPr>
      <w:r>
        <w:rPr>
          <w:i w:val="false"/>
          <w:iCs w:val="false"/>
        </w:rPr>
        <w:t xml:space="preserve">Шаг 4. Монтируют сифон на место. Проверяются места крепления на предмет герметичности.  Если сборка правильная, вода быстро сходит. </w:t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i/>
          <w:i/>
          <w:iCs/>
        </w:rPr>
      </w:pPr>
      <w:r>
        <w:rPr>
          <w:i w:val="false"/>
          <w:iCs w:val="false"/>
        </w:rPr>
        <w:t>Профилактика образования пробок</w:t>
      </w:r>
    </w:p>
    <w:p>
      <w:pPr>
        <w:pStyle w:val="Normal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/>
      </w:pPr>
      <w:r>
        <w:rPr>
          <w:i w:val="false"/>
          <w:iCs w:val="false"/>
        </w:rPr>
        <w:t xml:space="preserve">Для того, что б ситуация не повторялась, рекомендуется придерживаться простых правил. На слив установить специальную решетку. Благодаря ей, множество отходов не войдет в слив.  Вторым шагом будет еженедельная промывка горячей водой. Третий способ состоит в периодичной очистке содой и уксусом. Один раз месяц. Придерживаясь этих простых, не требующих финансовых затрат, правил можно полностью исключить возникновение мусорных пробок. </w:t>
      </w:r>
    </w:p>
    <w:p>
      <w:pPr>
        <w:pStyle w:val="Normal"/>
        <w:rPr/>
      </w:pPr>
      <w:r>
        <w:rPr/>
      </w:r>
      <w:bookmarkStart w:id="1" w:name="__DdeLink__82_26932049681"/>
      <w:bookmarkStart w:id="2" w:name="__DdeLink__82_26932049681"/>
      <w:bookmarkEnd w:id="2"/>
    </w:p>
    <w:p>
      <w:pPr>
        <w:pStyle w:val="Normal"/>
        <w:rPr/>
      </w:pPr>
      <w:r>
        <w:rPr/>
        <w:t xml:space="preserve"> 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Lohit Devanagari"/>
        <w:kern w:val="2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oto Sans CJK SC Regular" w:cs="Lohit Devanagari"/>
      <w:color w:val="00000A"/>
      <w:kern w:val="2"/>
      <w:sz w:val="24"/>
      <w:szCs w:val="24"/>
      <w:lang w:val="uk-UA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LibreOffice/6.0.3.2$Linux_X86_64 LibreOffice_project/00m0$Build-2</Application>
  <Pages>2</Pages>
  <Words>608</Words>
  <Characters>3671</Characters>
  <CharactersWithSpaces>4273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2018-08-01T20:18:44Z</dcterms:created>
  <dc:creator/>
  <dc:description/>
  <dc:language>uk-UA</dc:language>
  <cp:lastModifiedBy/>
  <dcterms:modified xsi:type="dcterms:W3CDTF">2018-08-03T13:12:47Z</dcterms:modified>
  <cp:revision>8</cp:revision>
  <dc:subject/>
  <dc:title/>
</cp:coreProperties>
</file>