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06C" w:rsidRPr="00612190" w:rsidRDefault="002A11C1" w:rsidP="00B6506C">
      <w:pPr>
        <w:shd w:val="clear" w:color="auto" w:fill="FFFFFF"/>
        <w:spacing w:after="0" w:line="269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1219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</w:t>
      </w:r>
      <w:r w:rsidR="00B6506C" w:rsidRPr="0061219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ровод ПВКВ</w:t>
      </w:r>
      <w:r w:rsidRPr="0061219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2,5</w:t>
      </w:r>
    </w:p>
    <w:p w:rsidR="002A11C1" w:rsidRPr="00612190" w:rsidRDefault="002A11C1" w:rsidP="00B6506C">
      <w:pPr>
        <w:shd w:val="clear" w:color="auto" w:fill="FFFFFF"/>
        <w:spacing w:after="0" w:line="269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06C" w:rsidRPr="00612190" w:rsidRDefault="00B6506C" w:rsidP="00B6506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 ПВКВ 2,5</w:t>
      </w:r>
      <w:r w:rsidR="0010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термоустойчив</w:t>
      </w:r>
      <w:r w:rsidR="002A11C1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10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обладает</w:t>
      </w:r>
      <w:r w:rsidR="002A11C1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необычайной гибкостью, что позволяет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применя</w:t>
      </w:r>
      <w:r w:rsidR="002A11C1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его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6FBB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232E2C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работах</w:t>
      </w:r>
      <w:r w:rsidR="00880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зданиях с высокими температурами</w:t>
      </w:r>
      <w:r w:rsidR="00756FBB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вывод</w:t>
      </w:r>
      <w:r w:rsidR="008804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56FBB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концов электрических </w:t>
      </w:r>
      <w:r w:rsidR="00880452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агрегатов</w:t>
      </w:r>
      <w:r w:rsidR="00756FBB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оборудования, где </w:t>
      </w:r>
      <w:r w:rsidR="008804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присутствуют повышенные</w:t>
      </w:r>
      <w:r w:rsidR="00756FBB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температуры, но отсутствует агрессивная среда.</w:t>
      </w:r>
    </w:p>
    <w:p w:rsidR="00756FBB" w:rsidRPr="00612190" w:rsidRDefault="00756FBB" w:rsidP="00B6506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Маркировка </w:t>
      </w:r>
      <w:r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провода гибкого жаростойкого</w:t>
      </w:r>
      <w:r w:rsidR="00801980"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ПВКВ 2,5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расшифровывается следующим образом:</w:t>
      </w:r>
    </w:p>
    <w:p w:rsidR="00756FBB" w:rsidRPr="00612190" w:rsidRDefault="00756FBB" w:rsidP="00756FBB">
      <w:pPr>
        <w:pStyle w:val="a6"/>
        <w:numPr>
          <w:ilvl w:val="0"/>
          <w:numId w:val="1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П –</w:t>
      </w:r>
      <w:r w:rsidR="0011355C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ровод, то есть буква характеризует тип изделия;</w:t>
      </w:r>
    </w:p>
    <w:p w:rsidR="00756FBB" w:rsidRPr="00612190" w:rsidRDefault="00756FBB" w:rsidP="00756FBB">
      <w:pPr>
        <w:pStyle w:val="a6"/>
        <w:numPr>
          <w:ilvl w:val="0"/>
          <w:numId w:val="1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1355C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виниловая изоляция, точнее</w:t>
      </w:r>
      <w:r w:rsid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1355C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данном случае поливинилхлоридная;</w:t>
      </w:r>
    </w:p>
    <w:p w:rsidR="0011355C" w:rsidRPr="00612190" w:rsidRDefault="0011355C" w:rsidP="00756FBB">
      <w:pPr>
        <w:pStyle w:val="a6"/>
        <w:numPr>
          <w:ilvl w:val="0"/>
          <w:numId w:val="1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К – кремнийорганический двойной резиновый изоляционный слой</w:t>
      </w:r>
      <w:r w:rsid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355C" w:rsidRPr="00612190" w:rsidRDefault="0011355C" w:rsidP="00756FBB">
      <w:pPr>
        <w:pStyle w:val="a6"/>
        <w:numPr>
          <w:ilvl w:val="0"/>
          <w:numId w:val="1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В – выводной, то есть применяется для вывода концов электрических двигателей</w:t>
      </w:r>
      <w:r w:rsid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машин и агрегатов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355C" w:rsidRPr="00612190" w:rsidRDefault="0011355C" w:rsidP="00756FBB">
      <w:pPr>
        <w:pStyle w:val="a6"/>
        <w:numPr>
          <w:ilvl w:val="0"/>
          <w:numId w:val="1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2,5 – характеризует диаметр медной токопроводящей жилы в кв. мм.</w:t>
      </w:r>
    </w:p>
    <w:p w:rsidR="0011355C" w:rsidRPr="00612190" w:rsidRDefault="0011355C" w:rsidP="001135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Конструктивные особенности </w:t>
      </w:r>
      <w:r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медного термостойкого провода ПВКВ 2,5</w:t>
      </w:r>
      <w:r w:rsidRPr="00612190">
        <w:rPr>
          <w:rFonts w:ascii="Arial" w:eastAsia="Times New Roman" w:hAnsi="Arial" w:cs="Arial"/>
          <w:sz w:val="21"/>
          <w:szCs w:val="21"/>
          <w:lang w:eastAsia="ru-RU"/>
        </w:rPr>
        <w:t xml:space="preserve">: </w:t>
      </w:r>
    </w:p>
    <w:p w:rsidR="0011355C" w:rsidRPr="00612190" w:rsidRDefault="00801980" w:rsidP="00FE7674">
      <w:pPr>
        <w:pStyle w:val="a6"/>
        <w:numPr>
          <w:ilvl w:val="0"/>
          <w:numId w:val="16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Токоведуща</w:t>
      </w:r>
      <w:r w:rsidR="00B43EB7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</w:t>
      </w:r>
      <w:r w:rsidR="00B43EB7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медная жила не менее 3-ого класса гибкости;</w:t>
      </w:r>
    </w:p>
    <w:p w:rsidR="00801980" w:rsidRPr="00612190" w:rsidRDefault="00801980" w:rsidP="0011355C">
      <w:pPr>
        <w:pStyle w:val="a6"/>
        <w:numPr>
          <w:ilvl w:val="0"/>
          <w:numId w:val="16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Медная токоведущая часть покрыта защитным слоем поливинилхлоридной изоляции</w:t>
      </w:r>
      <w:r w:rsidR="00CA5214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обладает </w:t>
      </w:r>
      <w:r w:rsidR="008804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отличными</w:t>
      </w:r>
      <w:r w:rsidR="00CA5214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диэлектрическими свойствами</w:t>
      </w:r>
      <w:r w:rsidR="00CC494C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эластичностью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01980" w:rsidRPr="00612190" w:rsidRDefault="00117E9D" w:rsidP="0011355C">
      <w:pPr>
        <w:pStyle w:val="a6"/>
        <w:numPr>
          <w:ilvl w:val="0"/>
          <w:numId w:val="16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Изоляция из винила покрывается еще одной защитной оболочкой из кремнийорганической резины</w:t>
      </w:r>
      <w:r w:rsidR="004B2C63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чрезвычайно устойчива к температурным </w:t>
      </w:r>
      <w:r w:rsidR="004B2C63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аномалиям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3EB7" w:rsidRPr="00612190" w:rsidRDefault="00CA5214" w:rsidP="00B65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Преимущества и </w:t>
      </w:r>
      <w:r w:rsidR="00880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эксплуатационные характеристики </w:t>
      </w:r>
      <w:r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</w:t>
      </w:r>
      <w:r w:rsidR="008804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</w:t>
      </w:r>
      <w:r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термостойк</w:t>
      </w:r>
      <w:r w:rsidR="008804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ого</w:t>
      </w:r>
      <w:r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ПВКВ 2,5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B2C63" w:rsidRPr="00612190" w:rsidRDefault="004B2C63" w:rsidP="00CA5214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Температурный коридор, при котором </w:t>
      </w:r>
      <w:r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жаростойкий провод ПВКВ 2,5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сохраняет свои эксплуатационные свойства колеблется в рамках </w:t>
      </w:r>
      <w:r w:rsidRPr="00612190">
        <w:rPr>
          <w:rFonts w:ascii="Times New Roman" w:hAnsi="Times New Roman" w:cs="Times New Roman"/>
          <w:sz w:val="28"/>
          <w:szCs w:val="28"/>
        </w:rPr>
        <w:t>от -60°С до +180°С</w:t>
      </w:r>
      <w:r w:rsidRPr="00612190">
        <w:rPr>
          <w:rFonts w:ascii="Times New Roman" w:hAnsi="Times New Roman" w:cs="Times New Roman"/>
          <w:sz w:val="28"/>
          <w:szCs w:val="28"/>
        </w:rPr>
        <w:t>;</w:t>
      </w:r>
    </w:p>
    <w:p w:rsidR="00CA5214" w:rsidRPr="00612190" w:rsidRDefault="00172A3E" w:rsidP="00CA5214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190">
        <w:rPr>
          <w:rFonts w:ascii="Times New Roman" w:hAnsi="Times New Roman" w:cs="Times New Roman"/>
          <w:sz w:val="28"/>
          <w:szCs w:val="28"/>
        </w:rPr>
        <w:t xml:space="preserve">Не влияет на технические </w:t>
      </w:r>
      <w:r w:rsidR="00880452">
        <w:rPr>
          <w:rFonts w:ascii="Times New Roman" w:hAnsi="Times New Roman" w:cs="Times New Roman"/>
          <w:sz w:val="28"/>
          <w:szCs w:val="28"/>
        </w:rPr>
        <w:t>параметры</w:t>
      </w:r>
      <w:r w:rsidRPr="00612190">
        <w:rPr>
          <w:rFonts w:ascii="Times New Roman" w:hAnsi="Times New Roman" w:cs="Times New Roman"/>
          <w:sz w:val="28"/>
          <w:szCs w:val="28"/>
        </w:rPr>
        <w:t xml:space="preserve"> провода </w:t>
      </w:r>
      <w:r w:rsidR="00880452">
        <w:rPr>
          <w:rFonts w:ascii="Times New Roman" w:hAnsi="Times New Roman" w:cs="Times New Roman"/>
          <w:sz w:val="28"/>
          <w:szCs w:val="28"/>
        </w:rPr>
        <w:t>100-ная</w:t>
      </w:r>
      <w:r w:rsidR="004B2C63" w:rsidRPr="00612190">
        <w:rPr>
          <w:rFonts w:ascii="Times New Roman" w:hAnsi="Times New Roman" w:cs="Times New Roman"/>
          <w:sz w:val="28"/>
          <w:szCs w:val="28"/>
        </w:rPr>
        <w:t xml:space="preserve"> влажность</w:t>
      </w:r>
      <w:r w:rsidRPr="00612190">
        <w:rPr>
          <w:rFonts w:ascii="Times New Roman" w:hAnsi="Times New Roman" w:cs="Times New Roman"/>
          <w:sz w:val="28"/>
          <w:szCs w:val="28"/>
        </w:rPr>
        <w:t xml:space="preserve"> </w:t>
      </w:r>
      <w:r w:rsidR="00880452">
        <w:rPr>
          <w:rFonts w:ascii="Times New Roman" w:hAnsi="Times New Roman" w:cs="Times New Roman"/>
          <w:sz w:val="28"/>
          <w:szCs w:val="28"/>
        </w:rPr>
        <w:t xml:space="preserve">окружающей среды </w:t>
      </w:r>
      <w:r w:rsidR="004B2C63" w:rsidRPr="00612190">
        <w:rPr>
          <w:rFonts w:ascii="Times New Roman" w:hAnsi="Times New Roman" w:cs="Times New Roman"/>
          <w:sz w:val="28"/>
          <w:szCs w:val="28"/>
        </w:rPr>
        <w:t xml:space="preserve">при </w:t>
      </w:r>
      <w:r w:rsidR="0088045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12190">
        <w:rPr>
          <w:rFonts w:ascii="Times New Roman" w:hAnsi="Times New Roman" w:cs="Times New Roman"/>
          <w:sz w:val="28"/>
          <w:szCs w:val="28"/>
        </w:rPr>
        <w:t xml:space="preserve"> +35°С;</w:t>
      </w:r>
    </w:p>
    <w:p w:rsidR="00172A3E" w:rsidRPr="00612190" w:rsidRDefault="00172A3E" w:rsidP="00172A3E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190">
        <w:rPr>
          <w:rFonts w:ascii="Times New Roman" w:hAnsi="Times New Roman" w:cs="Times New Roman"/>
          <w:sz w:val="28"/>
          <w:szCs w:val="28"/>
        </w:rPr>
        <w:t xml:space="preserve">При понижении атмосферного давления до уровня 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1,3 кПа и повышении до 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294 кПа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эксплуатационные параметры </w:t>
      </w:r>
      <w:r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ПВКВ 2,5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стабильными;</w:t>
      </w:r>
    </w:p>
    <w:p w:rsidR="00CC494C" w:rsidRPr="00C64903" w:rsidRDefault="00172A3E" w:rsidP="00DF79B9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9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 медный ПВКВ</w:t>
      </w:r>
      <w:r w:rsidRPr="00C64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стойкий к</w:t>
      </w:r>
      <w:r w:rsidR="00E45FC7" w:rsidRPr="00C64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механическому</w:t>
      </w:r>
      <w:r w:rsidRPr="00C64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воздействию</w:t>
      </w:r>
      <w:r w:rsidR="00CC494C" w:rsidRPr="00C64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(прочность на разрыв – 4-6 М</w:t>
      </w:r>
      <w:r w:rsidR="003E671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C494C" w:rsidRPr="00C64903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E45FC7" w:rsidRPr="00C64903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вибрациям, не разрушаются при соприкосновении с лаками и маслами;</w:t>
      </w:r>
    </w:p>
    <w:p w:rsidR="00172A3E" w:rsidRPr="00612190" w:rsidRDefault="00E45FC7" w:rsidP="00CA5214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Эксплуатационные характеристики медного </w:t>
      </w:r>
      <w:r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провода ПВКВ 2,5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изменяются от влияния солнечного света, озонового излучения, влаги и грибов плесени;</w:t>
      </w:r>
    </w:p>
    <w:p w:rsidR="00232E2C" w:rsidRPr="00612190" w:rsidRDefault="00E45FC7" w:rsidP="00E45FC7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Гибкость провода характеризуется его свойством выдержать </w:t>
      </w:r>
      <w:r w:rsidR="00232E2C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20 витков</w:t>
      </w:r>
      <w:r w:rsidR="00CC494C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повреждения структуры</w:t>
      </w:r>
      <w:r w:rsidR="00232E2C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вокруг цилиндра диаметром 9 см. (наружный диаметр проводника</w:t>
      </w:r>
      <w:r w:rsidR="00C64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</w:t>
      </w:r>
      <w:r w:rsidR="00232E2C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4,5 см.</w:t>
      </w:r>
      <w:r w:rsidR="00C6490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значит, 2 диаметра</w:t>
      </w:r>
      <w:r w:rsidR="00232E2C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E45FC7" w:rsidRPr="00612190" w:rsidRDefault="00232E2C" w:rsidP="00E45FC7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190">
        <w:rPr>
          <w:rFonts w:ascii="Times New Roman" w:hAnsi="Times New Roman" w:cs="Times New Roman"/>
          <w:sz w:val="28"/>
          <w:szCs w:val="28"/>
        </w:rPr>
        <w:t>М</w:t>
      </w:r>
      <w:r w:rsidR="00E45FC7" w:rsidRPr="00612190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асса</w:t>
      </w:r>
      <w:r w:rsidR="00E45FC7" w:rsidRPr="00612190">
        <w:rPr>
          <w:rFonts w:ascii="Times New Roman" w:hAnsi="Times New Roman" w:cs="Times New Roman"/>
          <w:sz w:val="28"/>
          <w:szCs w:val="28"/>
        </w:rPr>
        <w:t> провода</w:t>
      </w:r>
      <w:r w:rsidRPr="00612190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E45FC7" w:rsidRPr="00612190">
        <w:rPr>
          <w:rFonts w:ascii="Times New Roman" w:hAnsi="Times New Roman" w:cs="Times New Roman"/>
          <w:sz w:val="28"/>
          <w:szCs w:val="28"/>
        </w:rPr>
        <w:t xml:space="preserve"> 44 кг/км, </w:t>
      </w:r>
      <w:r w:rsidRPr="00612190">
        <w:rPr>
          <w:rFonts w:ascii="Times New Roman" w:hAnsi="Times New Roman" w:cs="Times New Roman"/>
          <w:sz w:val="28"/>
          <w:szCs w:val="28"/>
        </w:rPr>
        <w:t>что свидетельствует о его легкости;</w:t>
      </w:r>
    </w:p>
    <w:p w:rsidR="00E45FC7" w:rsidRPr="00612190" w:rsidRDefault="00232E2C" w:rsidP="00CA5214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соблюдении правил монтажа и эксплуатации провод медный гибкий ПВКВ 2,5 прослужит минимум 8 лет.</w:t>
      </w:r>
    </w:p>
    <w:p w:rsidR="005A40A5" w:rsidRPr="00612190" w:rsidRDefault="005A40A5" w:rsidP="005A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0A5" w:rsidRPr="00612190" w:rsidRDefault="005A40A5" w:rsidP="005A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своим механическим и электрическим характеристикам </w:t>
      </w:r>
      <w:r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гибкий жароустойчивый провод ПВКВ 2,5 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пригоден к применению в любой макроклиматической зоне нашей страны.</w:t>
      </w:r>
    </w:p>
    <w:p w:rsidR="008A6643" w:rsidRPr="00612190" w:rsidRDefault="005A40A5" w:rsidP="005A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ваша компания проводит работы в помещениях с повышенной влажностью и температурой</w:t>
      </w:r>
      <w:r w:rsidR="003E67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A6643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как бани или сауны,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643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вам просто необходим </w:t>
      </w:r>
      <w:r w:rsidR="008A6643"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легкий</w:t>
      </w:r>
      <w:r w:rsidR="008A6643"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гибкий провод ПВКВ 2,5</w:t>
      </w:r>
      <w:r w:rsidR="008A6643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40A5" w:rsidRPr="00612190" w:rsidRDefault="008A6643" w:rsidP="005A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занимаетесь</w:t>
      </w:r>
      <w:r w:rsidR="00612190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производством или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установкой</w:t>
      </w:r>
      <w:r w:rsidR="005A40A5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электродвигател</w:t>
      </w:r>
      <w:r w:rsidR="00612190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ей,</w:t>
      </w:r>
      <w:r w:rsidR="005A40A5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электрически</w:t>
      </w:r>
      <w:r w:rsidR="00612190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A40A5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</w:t>
      </w:r>
      <w:r w:rsidR="00612190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ок, работающих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повышенных температурах</w:t>
      </w:r>
      <w:r w:rsidR="005A40A5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</w:t>
      </w:r>
      <w:r w:rsidR="005A40A5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оборудования выводных концов</w:t>
      </w:r>
      <w:r w:rsidR="00C64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этих машин</w:t>
      </w:r>
      <w:r w:rsidR="005A40A5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тоже</w:t>
      </w:r>
      <w:r w:rsidR="005A40A5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</w:t>
      </w:r>
      <w:r w:rsidR="005A40A5"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купить жаростойкий гибкий провод ПВКВ 2,5</w:t>
      </w:r>
      <w:r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8A6643" w:rsidRPr="00612190" w:rsidRDefault="00694840" w:rsidP="00612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Организация</w:t>
      </w:r>
      <w:r w:rsidR="008A6643"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ООО «УКР ПАУЕР ТОРГ»</w:t>
      </w:r>
      <w:r w:rsidR="008A6643"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A6643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надежный поставщик кабельно-проводниковой продукции в Украине</w:t>
      </w:r>
      <w:r w:rsidR="00612190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постоянно поддерживает и обновляет ассортимент</w:t>
      </w:r>
      <w:r w:rsidR="008A6643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Здесь вы сможете </w:t>
      </w:r>
      <w:r w:rsidR="008A6643"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купить провод ПВКВ 2,5</w:t>
      </w:r>
      <w:r w:rsidR="008A6643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самой выгодной цене и не опасаясь подделок. </w:t>
      </w:r>
      <w:r w:rsidR="00612190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Заказать в</w:t>
      </w:r>
      <w:r w:rsidR="00612190"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ООО «УКР ПАУЕР ТОРГ»</w:t>
      </w:r>
      <w:r w:rsidR="00612190"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612190"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воспользовавшись системой скидок, как для оптовых, так и для розничных покупателей. Доставка осуществляется в любой регион Украины.</w:t>
      </w:r>
    </w:p>
    <w:p w:rsidR="00612190" w:rsidRPr="00612190" w:rsidRDefault="00612190" w:rsidP="00612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Желаете </w:t>
      </w:r>
      <w:r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купить провод жаростойкий гибкий ПВКВ 2,5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490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быстро, выгодно и требуемого качества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тогда обращайтесь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61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39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</w:t>
      </w:r>
      <w:bookmarkStart w:id="0" w:name="_GoBack"/>
      <w:bookmarkEnd w:id="0"/>
      <w:r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ю</w:t>
      </w:r>
      <w:r w:rsidRPr="006121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ООО «УКР ПАУЕР ТОРГ»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8A6643" w:rsidRPr="005A40A5" w:rsidRDefault="008A6643" w:rsidP="005A4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</w:p>
    <w:p w:rsidR="00232E2C" w:rsidRPr="00232E2C" w:rsidRDefault="00232E2C" w:rsidP="00232E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</w:p>
    <w:p w:rsidR="00B6506C" w:rsidRDefault="00B6506C" w:rsidP="00B65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color w:val="007FC7"/>
          <w:sz w:val="21"/>
          <w:szCs w:val="21"/>
          <w:bdr w:val="none" w:sz="0" w:space="0" w:color="auto" w:frame="1"/>
          <w:shd w:val="clear" w:color="auto" w:fill="FFFFFF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Прямоугольник 1" descr="Фотография бирки на бухте провода ПВКВ 2,5 с одной медной жилой в двойной изоляции">
                  <a:hlinkClick xmlns:a="http://schemas.openxmlformats.org/drawingml/2006/main" r:id="rId5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4C1F16" id="Прямоугольник 1" o:spid="_x0000_s1026" alt="Фотография бирки на бухте провода ПВКВ 2,5 с одной медной жилой в двойной изоляции" href="https://www.avtomats.com.ua/uploads/images/public-folder/Cable/PVKV/PVKV_2_5_birka.JPG" target="&quot;_blank&quot;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sectPr w:rsidR="00B65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345"/>
    <w:multiLevelType w:val="multilevel"/>
    <w:tmpl w:val="7CA6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C4CB5"/>
    <w:multiLevelType w:val="multilevel"/>
    <w:tmpl w:val="2534A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9320AB"/>
    <w:multiLevelType w:val="multilevel"/>
    <w:tmpl w:val="EBA8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074EFD"/>
    <w:multiLevelType w:val="hybridMultilevel"/>
    <w:tmpl w:val="2C2AC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13704"/>
    <w:multiLevelType w:val="multilevel"/>
    <w:tmpl w:val="86D40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952E97"/>
    <w:multiLevelType w:val="hybridMultilevel"/>
    <w:tmpl w:val="0CA43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10759"/>
    <w:multiLevelType w:val="multilevel"/>
    <w:tmpl w:val="0AA0F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6543EE"/>
    <w:multiLevelType w:val="multilevel"/>
    <w:tmpl w:val="6E92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C54BEE"/>
    <w:multiLevelType w:val="multilevel"/>
    <w:tmpl w:val="5678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3D46A8"/>
    <w:multiLevelType w:val="multilevel"/>
    <w:tmpl w:val="DAE4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026842"/>
    <w:multiLevelType w:val="multilevel"/>
    <w:tmpl w:val="FDFA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1B2203"/>
    <w:multiLevelType w:val="hybridMultilevel"/>
    <w:tmpl w:val="F1A4D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F07E6B"/>
    <w:multiLevelType w:val="multilevel"/>
    <w:tmpl w:val="51826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883974"/>
    <w:multiLevelType w:val="multilevel"/>
    <w:tmpl w:val="A61E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04153C"/>
    <w:multiLevelType w:val="multilevel"/>
    <w:tmpl w:val="A268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E07D46"/>
    <w:multiLevelType w:val="multilevel"/>
    <w:tmpl w:val="8F36B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CB78FD"/>
    <w:multiLevelType w:val="multilevel"/>
    <w:tmpl w:val="84066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7"/>
  </w:num>
  <w:num w:numId="3">
    <w:abstractNumId w:val="0"/>
  </w:num>
  <w:num w:numId="4">
    <w:abstractNumId w:val="12"/>
  </w:num>
  <w:num w:numId="5">
    <w:abstractNumId w:val="9"/>
  </w:num>
  <w:num w:numId="6">
    <w:abstractNumId w:val="8"/>
  </w:num>
  <w:num w:numId="7">
    <w:abstractNumId w:val="6"/>
  </w:num>
  <w:num w:numId="8">
    <w:abstractNumId w:val="16"/>
  </w:num>
  <w:num w:numId="9">
    <w:abstractNumId w:val="4"/>
  </w:num>
  <w:num w:numId="10">
    <w:abstractNumId w:val="13"/>
  </w:num>
  <w:num w:numId="11">
    <w:abstractNumId w:val="14"/>
  </w:num>
  <w:num w:numId="12">
    <w:abstractNumId w:val="2"/>
  </w:num>
  <w:num w:numId="13">
    <w:abstractNumId w:val="1"/>
  </w:num>
  <w:num w:numId="14">
    <w:abstractNumId w:val="10"/>
  </w:num>
  <w:num w:numId="15">
    <w:abstractNumId w:val="5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06C"/>
    <w:rsid w:val="001079C8"/>
    <w:rsid w:val="0011355C"/>
    <w:rsid w:val="00117E9D"/>
    <w:rsid w:val="00172A3E"/>
    <w:rsid w:val="00232E2C"/>
    <w:rsid w:val="002A11C1"/>
    <w:rsid w:val="00372F01"/>
    <w:rsid w:val="003E671D"/>
    <w:rsid w:val="004B2C63"/>
    <w:rsid w:val="005A40A5"/>
    <w:rsid w:val="00612190"/>
    <w:rsid w:val="00627398"/>
    <w:rsid w:val="00694840"/>
    <w:rsid w:val="006D6503"/>
    <w:rsid w:val="00756FBB"/>
    <w:rsid w:val="00801980"/>
    <w:rsid w:val="00880452"/>
    <w:rsid w:val="008A6643"/>
    <w:rsid w:val="00A43989"/>
    <w:rsid w:val="00B43EB7"/>
    <w:rsid w:val="00B6506C"/>
    <w:rsid w:val="00C64903"/>
    <w:rsid w:val="00CA5214"/>
    <w:rsid w:val="00CC494C"/>
    <w:rsid w:val="00E4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64C2"/>
  <w15:chartTrackingRefBased/>
  <w15:docId w15:val="{A4154467-EC5C-4879-82FC-4F1BE11A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50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0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50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6506C"/>
    <w:rPr>
      <w:b/>
      <w:bCs/>
    </w:rPr>
  </w:style>
  <w:style w:type="paragraph" w:styleId="a4">
    <w:name w:val="Normal (Web)"/>
    <w:basedOn w:val="a"/>
    <w:uiPriority w:val="99"/>
    <w:unhideWhenUsed/>
    <w:rsid w:val="00B65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650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6506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56FBB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5A40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4096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1329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78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467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778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8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540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291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60572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93377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9068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93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3905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412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091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4539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103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vtomats.com.ua/uploads/images/public-folder/Cable/PVKV/PVKV_2_5_birk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439</Words>
  <Characters>2967</Characters>
  <Application>Microsoft Office Word</Application>
  <DocSecurity>0</DocSecurity>
  <Lines>69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2019-09-05T14:44:00Z</dcterms:created>
  <dcterms:modified xsi:type="dcterms:W3CDTF">2019-09-06T16:26:00Z</dcterms:modified>
</cp:coreProperties>
</file>