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DA" w:rsidRDefault="005D2EDA" w:rsidP="005D2EDA"/>
    <w:p w:rsidR="005D2EDA" w:rsidRPr="000F2133" w:rsidRDefault="000F2133" w:rsidP="0002274E">
      <w:pPr>
        <w:spacing w:before="240"/>
        <w:ind w:firstLine="709"/>
        <w:rPr>
          <w:b/>
        </w:rPr>
      </w:pPr>
      <w:r w:rsidRPr="000F2133">
        <w:rPr>
          <w:b/>
        </w:rPr>
        <w:t xml:space="preserve">Пошаговая инструкция: как создать диск для хранения данных в </w:t>
      </w:r>
      <w:bookmarkStart w:id="0" w:name="_GoBack"/>
      <w:proofErr w:type="spellStart"/>
      <w:r w:rsidRPr="000F2133">
        <w:rPr>
          <w:b/>
        </w:rPr>
        <w:t>Windows</w:t>
      </w:r>
      <w:bookmarkEnd w:id="0"/>
      <w:proofErr w:type="spellEnd"/>
      <w:r w:rsidRPr="000F2133">
        <w:rPr>
          <w:b/>
        </w:rPr>
        <w:t xml:space="preserve"> 10</w:t>
      </w:r>
    </w:p>
    <w:p w:rsidR="000460FC" w:rsidRDefault="008F7FAD" w:rsidP="0002274E">
      <w:pPr>
        <w:spacing w:before="240"/>
        <w:ind w:firstLine="709"/>
      </w:pPr>
      <w:r>
        <w:t xml:space="preserve">Каждому владельцу нового компьютера или ноутбука приходится столкнуться с необходимостью </w:t>
      </w:r>
      <w:r w:rsidR="000460FC">
        <w:t>создани</w:t>
      </w:r>
      <w:r>
        <w:t xml:space="preserve">я </w:t>
      </w:r>
      <w:r w:rsidR="000460FC">
        <w:t xml:space="preserve">на </w:t>
      </w:r>
      <w:r>
        <w:t>жестко</w:t>
      </w:r>
      <w:r w:rsidR="000460FC">
        <w:t>м</w:t>
      </w:r>
      <w:r>
        <w:t xml:space="preserve"> диск</w:t>
      </w:r>
      <w:r w:rsidR="000460FC">
        <w:t>е</w:t>
      </w:r>
      <w:r>
        <w:t xml:space="preserve"> нескольк</w:t>
      </w:r>
      <w:r w:rsidR="000460FC">
        <w:t>их</w:t>
      </w:r>
      <w:r>
        <w:t xml:space="preserve"> разделов. В идеале их должно быть </w:t>
      </w:r>
      <w:r w:rsidR="00D165A0">
        <w:t>не менее двух</w:t>
      </w:r>
      <w:r>
        <w:t xml:space="preserve">: системный </w:t>
      </w:r>
      <w:r>
        <w:rPr>
          <w:lang w:val="en-US"/>
        </w:rPr>
        <w:t>C</w:t>
      </w:r>
      <w:r>
        <w:t xml:space="preserve"> и </w:t>
      </w:r>
      <w:r>
        <w:rPr>
          <w:lang w:val="en-US"/>
        </w:rPr>
        <w:t>D</w:t>
      </w:r>
      <w:r>
        <w:t>, на котором будут храниться необходимые пользователю данные</w:t>
      </w:r>
      <w:r w:rsidR="000460FC">
        <w:t>. Каждый из них может иметь свою файловую систему, что позволит вам загружать несколько ОС с одного жесткого диска и не потерять личные файлы при необходимости его переформатирования.</w:t>
      </w:r>
    </w:p>
    <w:p w:rsidR="00D165A0" w:rsidRDefault="000460FC" w:rsidP="0002274E">
      <w:pPr>
        <w:spacing w:before="240"/>
        <w:ind w:firstLine="709"/>
      </w:pPr>
      <w:r>
        <w:t>Разбить</w:t>
      </w:r>
      <w:r w:rsidR="006659EB">
        <w:t xml:space="preserve"> винчестер</w:t>
      </w:r>
      <w:r w:rsidR="00D165A0">
        <w:t xml:space="preserve"> на логические разделы</w:t>
      </w:r>
      <w:r w:rsidR="0076735C">
        <w:t xml:space="preserve">, если у вас установлен </w:t>
      </w:r>
      <w:proofErr w:type="spellStart"/>
      <w:r w:rsidR="0076735C">
        <w:t>Windows</w:t>
      </w:r>
      <w:proofErr w:type="spellEnd"/>
      <w:r w:rsidR="0076735C">
        <w:t xml:space="preserve"> 10</w:t>
      </w:r>
      <w:r w:rsidR="00D165A0">
        <w:t>,</w:t>
      </w:r>
      <w:r w:rsidR="0076735C">
        <w:t xml:space="preserve"> </w:t>
      </w:r>
      <w:r w:rsidR="00D165A0">
        <w:t>проще всего используя</w:t>
      </w:r>
      <w:r w:rsidR="0076735C">
        <w:t xml:space="preserve"> средства </w:t>
      </w:r>
      <w:r w:rsidR="00D165A0">
        <w:t>ОС и</w:t>
      </w:r>
      <w:r w:rsidR="0076735C">
        <w:t xml:space="preserve"> не </w:t>
      </w:r>
      <w:r w:rsidR="004D732F">
        <w:t>теряя времени на поиск и установку</w:t>
      </w:r>
      <w:r w:rsidR="0076735C">
        <w:t xml:space="preserve"> специальных утилит.</w:t>
      </w:r>
      <w:r w:rsidR="00D165A0">
        <w:t xml:space="preserve"> </w:t>
      </w:r>
      <w:r w:rsidR="004F08E7">
        <w:t xml:space="preserve">Рассмотрим, </w:t>
      </w:r>
      <w:r w:rsidR="004F08E7" w:rsidRPr="004F08E7">
        <w:t>к</w:t>
      </w:r>
      <w:r w:rsidR="00D165A0" w:rsidRPr="004F08E7">
        <w:t xml:space="preserve">ак </w:t>
      </w:r>
      <w:r>
        <w:t xml:space="preserve">выполнить эту задачу </w:t>
      </w:r>
      <w:r w:rsidR="00D165A0" w:rsidRPr="004F08E7">
        <w:t>при помощи встроенных приложений</w:t>
      </w:r>
      <w:r w:rsidR="004F08E7">
        <w:t>.</w:t>
      </w:r>
    </w:p>
    <w:p w:rsidR="004F08E7" w:rsidRPr="004F08E7" w:rsidRDefault="004F08E7" w:rsidP="0002274E">
      <w:pPr>
        <w:spacing w:before="240"/>
        <w:ind w:firstLine="709"/>
        <w:rPr>
          <w:b/>
        </w:rPr>
      </w:pPr>
      <w:r w:rsidRPr="004F08E7">
        <w:rPr>
          <w:b/>
        </w:rPr>
        <w:t>Шаг 1. Запуск программы «Управление дисками»</w:t>
      </w:r>
    </w:p>
    <w:p w:rsidR="004F08E7" w:rsidRDefault="000460FC" w:rsidP="0002274E">
      <w:pPr>
        <w:spacing w:before="240"/>
        <w:ind w:firstLine="709"/>
      </w:pPr>
      <w:r>
        <w:t xml:space="preserve">Эта утилита остается неизменной с тех пор, как была внедрена в систему </w:t>
      </w:r>
      <w:proofErr w:type="spellStart"/>
      <w:r>
        <w:t>Windows</w:t>
      </w:r>
      <w:proofErr w:type="spellEnd"/>
      <w:r>
        <w:t xml:space="preserve"> 7. </w:t>
      </w:r>
      <w:r w:rsidR="0015486E">
        <w:t>Работа с ней может осуществляться двумя способами</w:t>
      </w:r>
      <w:r w:rsidR="001D4797">
        <w:t xml:space="preserve"> через</w:t>
      </w:r>
      <w:r>
        <w:t>:</w:t>
      </w:r>
    </w:p>
    <w:p w:rsidR="000460FC" w:rsidRDefault="000460FC" w:rsidP="0002274E">
      <w:pPr>
        <w:pStyle w:val="a3"/>
        <w:numPr>
          <w:ilvl w:val="0"/>
          <w:numId w:val="1"/>
        </w:numPr>
        <w:spacing w:before="240"/>
        <w:ind w:left="0" w:firstLine="709"/>
      </w:pPr>
      <w:r>
        <w:t>Панель управления;</w:t>
      </w:r>
    </w:p>
    <w:p w:rsidR="001D4797" w:rsidRDefault="001D4797" w:rsidP="0002274E">
      <w:pPr>
        <w:pStyle w:val="a3"/>
        <w:numPr>
          <w:ilvl w:val="0"/>
          <w:numId w:val="1"/>
        </w:numPr>
        <w:spacing w:before="240"/>
        <w:ind w:left="0" w:firstLine="709"/>
      </w:pPr>
      <w:r>
        <w:t>окно «Выполнить».</w:t>
      </w:r>
    </w:p>
    <w:p w:rsidR="00F9269D" w:rsidRDefault="00F84E0A" w:rsidP="0002274E">
      <w:pPr>
        <w:spacing w:before="240"/>
        <w:ind w:firstLine="709"/>
      </w:pPr>
      <w:r>
        <w:t>При в</w:t>
      </w:r>
      <w:r w:rsidR="001D4797">
        <w:t>ыб</w:t>
      </w:r>
      <w:r>
        <w:t>оре</w:t>
      </w:r>
      <w:r w:rsidR="001D4797">
        <w:t xml:space="preserve"> перв</w:t>
      </w:r>
      <w:r>
        <w:t>ого</w:t>
      </w:r>
      <w:r w:rsidR="001D4797">
        <w:t xml:space="preserve"> вариант</w:t>
      </w:r>
      <w:r>
        <w:t>а</w:t>
      </w:r>
      <w:r w:rsidR="001D4797">
        <w:t xml:space="preserve"> запуск утилиты осуществляется через кнопку Пуск. Подведя к ней курсор </w:t>
      </w:r>
      <w:r>
        <w:t>нужно нажать правую кнопку мыши и выбрать в спис</w:t>
      </w:r>
      <w:r w:rsidR="00A7330B">
        <w:t>ке строку «Управление дисками».</w:t>
      </w:r>
    </w:p>
    <w:p w:rsidR="00F9269D" w:rsidRDefault="00F9269D" w:rsidP="0002274E">
      <w:pPr>
        <w:spacing w:before="240"/>
        <w:ind w:firstLine="709"/>
      </w:pPr>
      <w:r>
        <w:rPr>
          <w:noProof/>
          <w:lang w:eastAsia="ru-RU"/>
        </w:rPr>
        <w:drawing>
          <wp:inline distT="0" distB="0" distL="0" distR="0" wp14:anchorId="3705E546" wp14:editId="34BBE40F">
            <wp:extent cx="3638550" cy="3895725"/>
            <wp:effectExtent l="0" t="0" r="0" b="9525"/>
            <wp:docPr id="4" name="Рисунок 4" descr="Запуск управления дисками через кнопку 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пуск управления дисками через кнопку Пус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3895725"/>
                    </a:xfrm>
                    <a:prstGeom prst="rect">
                      <a:avLst/>
                    </a:prstGeom>
                    <a:noFill/>
                    <a:ln>
                      <a:noFill/>
                    </a:ln>
                  </pic:spPr>
                </pic:pic>
              </a:graphicData>
            </a:graphic>
          </wp:inline>
        </w:drawing>
      </w:r>
    </w:p>
    <w:p w:rsidR="00356381" w:rsidRDefault="00F84E0A" w:rsidP="0002274E">
      <w:pPr>
        <w:spacing w:before="240"/>
        <w:ind w:firstLine="709"/>
      </w:pPr>
      <w:r>
        <w:t xml:space="preserve">В открывшемся окне будет находиться </w:t>
      </w:r>
      <w:r w:rsidR="00356381">
        <w:t xml:space="preserve">список ваших физических дисков и логических разделов </w:t>
      </w:r>
      <w:r w:rsidR="0015486E">
        <w:t>из которых они состоят</w:t>
      </w:r>
      <w:r w:rsidR="00356381">
        <w:t>.</w:t>
      </w:r>
    </w:p>
    <w:p w:rsidR="00F9269D" w:rsidRDefault="00F9269D" w:rsidP="0002274E">
      <w:pPr>
        <w:spacing w:before="240"/>
        <w:ind w:firstLine="709"/>
      </w:pPr>
      <w:r>
        <w:rPr>
          <w:noProof/>
          <w:lang w:eastAsia="ru-RU"/>
        </w:rPr>
        <w:lastRenderedPageBreak/>
        <w:drawing>
          <wp:inline distT="0" distB="0" distL="0" distR="0" wp14:anchorId="1FC4FE63" wp14:editId="2085A710">
            <wp:extent cx="5940425" cy="4583310"/>
            <wp:effectExtent l="0" t="0" r="3175" b="8255"/>
            <wp:docPr id="6" name="Рисунок 6" descr="Выбор диска для раз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ыбор диска для раздел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583310"/>
                    </a:xfrm>
                    <a:prstGeom prst="rect">
                      <a:avLst/>
                    </a:prstGeom>
                    <a:noFill/>
                    <a:ln>
                      <a:noFill/>
                    </a:ln>
                  </pic:spPr>
                </pic:pic>
              </a:graphicData>
            </a:graphic>
          </wp:inline>
        </w:drawing>
      </w:r>
    </w:p>
    <w:p w:rsidR="00F9269D" w:rsidRDefault="00F9269D" w:rsidP="0002274E">
      <w:pPr>
        <w:spacing w:before="240"/>
        <w:ind w:firstLine="709"/>
      </w:pPr>
    </w:p>
    <w:p w:rsidR="00F9269D" w:rsidRDefault="003E222C" w:rsidP="0002274E">
      <w:pPr>
        <w:spacing w:before="240"/>
        <w:ind w:firstLine="709"/>
      </w:pPr>
      <w:r>
        <w:t>Второй способ вызова утили</w:t>
      </w:r>
      <w:r w:rsidR="00A7330B">
        <w:t xml:space="preserve">ты является более эффективным. </w:t>
      </w:r>
      <w:r>
        <w:t>При его использовании о</w:t>
      </w:r>
      <w:r w:rsidR="00356381">
        <w:t xml:space="preserve">кно «Выполнить» активируется </w:t>
      </w:r>
      <w:r>
        <w:t xml:space="preserve">с помощью командного интерпретатора </w:t>
      </w:r>
      <w:r w:rsidR="0015486E">
        <w:t>комбинацией</w:t>
      </w:r>
      <w:r w:rsidR="00356381">
        <w:t xml:space="preserve"> клавиш </w:t>
      </w:r>
      <w:proofErr w:type="spellStart"/>
      <w:r w:rsidR="00356381" w:rsidRPr="00356381">
        <w:t>Win+R</w:t>
      </w:r>
      <w:proofErr w:type="spellEnd"/>
      <w:r w:rsidR="00356381">
        <w:t xml:space="preserve">. После чего в строку «Открыть» вводится </w:t>
      </w:r>
      <w:proofErr w:type="spellStart"/>
      <w:r w:rsidR="00356381" w:rsidRPr="00356381">
        <w:t>diskmgmt.msc</w:t>
      </w:r>
      <w:proofErr w:type="spellEnd"/>
      <w:r w:rsidR="00356381">
        <w:t xml:space="preserve"> и нажимается кнопка Ок.</w:t>
      </w:r>
      <w:r w:rsidR="00B2210B">
        <w:rPr>
          <w:noProof/>
          <w:lang w:eastAsia="ru-RU"/>
        </w:rPr>
        <w:drawing>
          <wp:inline distT="0" distB="0" distL="0" distR="0" wp14:anchorId="683F0660" wp14:editId="66782C41">
            <wp:extent cx="4076700" cy="1952625"/>
            <wp:effectExtent l="0" t="0" r="0" b="9525"/>
            <wp:docPr id="7" name="Рисунок 7" descr="Запуск управления дисками через команду Выпол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пуск управления дисками через команду Выполни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1952625"/>
                    </a:xfrm>
                    <a:prstGeom prst="rect">
                      <a:avLst/>
                    </a:prstGeom>
                    <a:noFill/>
                    <a:ln>
                      <a:noFill/>
                    </a:ln>
                  </pic:spPr>
                </pic:pic>
              </a:graphicData>
            </a:graphic>
          </wp:inline>
        </w:drawing>
      </w:r>
    </w:p>
    <w:p w:rsidR="00B2210B" w:rsidRDefault="00B2210B" w:rsidP="0002274E">
      <w:pPr>
        <w:spacing w:before="240"/>
        <w:ind w:firstLine="709"/>
      </w:pPr>
      <w:r>
        <w:t>В итоге откроется то же окно, что и в первом случае.</w:t>
      </w:r>
    </w:p>
    <w:p w:rsidR="00356381" w:rsidRPr="003E222C" w:rsidRDefault="003E222C" w:rsidP="0002274E">
      <w:pPr>
        <w:spacing w:before="240"/>
        <w:ind w:firstLine="709"/>
        <w:rPr>
          <w:b/>
        </w:rPr>
      </w:pPr>
      <w:r w:rsidRPr="003E222C">
        <w:rPr>
          <w:b/>
        </w:rPr>
        <w:t>Шаг 2. Создание логических разделов с помощью менеджера дисков</w:t>
      </w:r>
    </w:p>
    <w:p w:rsidR="003E222C" w:rsidRDefault="00D528E8" w:rsidP="0002274E">
      <w:pPr>
        <w:spacing w:before="240"/>
        <w:ind w:firstLine="709"/>
      </w:pPr>
      <w:r>
        <w:t xml:space="preserve">В окне приложения, открытом любым из рассмотренных способов, отображены сведения обо всех имеющихся в компьютере устройствах для хранения цифровой информации. Верхние строчки списка занимают разделы, </w:t>
      </w:r>
      <w:r w:rsidR="00BF5223">
        <w:t>отведенные под</w:t>
      </w:r>
      <w:r>
        <w:t xml:space="preserve"> операционн</w:t>
      </w:r>
      <w:r w:rsidR="00BF5223">
        <w:t>ую</w:t>
      </w:r>
      <w:r>
        <w:t xml:space="preserve"> систем</w:t>
      </w:r>
      <w:r w:rsidR="00BF5223">
        <w:t>у</w:t>
      </w:r>
      <w:r>
        <w:t>. На них хранятся файлы</w:t>
      </w:r>
      <w:r w:rsidR="00AC6344">
        <w:t>, используемые для сброса ее к начальному состоянию и загрузчик. Затрагивать их в процессе создания нового диска нельзя.</w:t>
      </w:r>
    </w:p>
    <w:p w:rsidR="007962A2" w:rsidRDefault="008740D2" w:rsidP="0002274E">
      <w:pPr>
        <w:spacing w:before="240"/>
        <w:ind w:firstLine="709"/>
      </w:pPr>
      <w:r>
        <w:t>Ниже перечислены все, подключенные накопители. Из них нужно выбрать том</w:t>
      </w:r>
      <w:r w:rsidR="007962A2">
        <w:t xml:space="preserve"> с достаточным объемом свободного места и кликнув правой клавишей мышки </w:t>
      </w:r>
      <w:r w:rsidR="00A7330B">
        <w:t>выделить</w:t>
      </w:r>
      <w:r w:rsidR="007962A2">
        <w:t xml:space="preserve"> в открывшемся окне строку «Сжать том»</w:t>
      </w:r>
      <w:r w:rsidR="0050474F">
        <w:t>.</w:t>
      </w:r>
    </w:p>
    <w:p w:rsidR="00B2210B" w:rsidRDefault="00B2210B" w:rsidP="0002274E">
      <w:pPr>
        <w:spacing w:before="240"/>
        <w:ind w:firstLine="709"/>
      </w:pPr>
      <w:r>
        <w:rPr>
          <w:noProof/>
          <w:lang w:eastAsia="ru-RU"/>
        </w:rPr>
        <w:drawing>
          <wp:inline distT="0" distB="0" distL="0" distR="0" wp14:anchorId="02D7482E" wp14:editId="3BBF4501">
            <wp:extent cx="5940425" cy="4546677"/>
            <wp:effectExtent l="0" t="0" r="3175" b="6350"/>
            <wp:docPr id="9" name="Рисунок 9" descr="Сжать диск в управлении ди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жать диск в управлении диск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546677"/>
                    </a:xfrm>
                    <a:prstGeom prst="rect">
                      <a:avLst/>
                    </a:prstGeom>
                    <a:noFill/>
                    <a:ln>
                      <a:noFill/>
                    </a:ln>
                  </pic:spPr>
                </pic:pic>
              </a:graphicData>
            </a:graphic>
          </wp:inline>
        </w:drawing>
      </w:r>
    </w:p>
    <w:p w:rsidR="00025BDF" w:rsidRDefault="00025BDF" w:rsidP="0002274E">
      <w:pPr>
        <w:spacing w:before="240"/>
        <w:ind w:firstLine="709"/>
      </w:pPr>
      <w:r>
        <w:t>Эта функция менеджера управления дисками предназначена для создания новых разделов из у</w:t>
      </w:r>
      <w:r w:rsidR="00A7330B">
        <w:t xml:space="preserve">же существующих и работающих, </w:t>
      </w:r>
      <w:r>
        <w:t>без потери хранящихся на них данных.</w:t>
      </w:r>
    </w:p>
    <w:p w:rsidR="00B2210B" w:rsidRDefault="007962A2" w:rsidP="0002274E">
      <w:pPr>
        <w:spacing w:before="240"/>
        <w:ind w:firstLine="709"/>
      </w:pPr>
      <w:r>
        <w:t xml:space="preserve">В открывшемся окне, ориентируясь на емкость винчестера и </w:t>
      </w:r>
      <w:r w:rsidR="00A7330B">
        <w:t xml:space="preserve">объем </w:t>
      </w:r>
      <w:r>
        <w:t>незанятого пространства на нем, вводя</w:t>
      </w:r>
      <w:r w:rsidR="00A7330B">
        <w:t>т желаемый размер создаваемого тома</w:t>
      </w:r>
      <w:r>
        <w:t xml:space="preserve"> и активируют кнопку «Сжать»</w:t>
      </w:r>
      <w:r w:rsidR="00025BDF">
        <w:t xml:space="preserve">. </w:t>
      </w:r>
    </w:p>
    <w:p w:rsidR="00B2210B" w:rsidRDefault="00B2210B" w:rsidP="0002274E">
      <w:pPr>
        <w:spacing w:before="240"/>
        <w:ind w:firstLine="709"/>
      </w:pPr>
      <w:r>
        <w:rPr>
          <w:noProof/>
          <w:lang w:eastAsia="ru-RU"/>
        </w:rPr>
        <w:drawing>
          <wp:inline distT="0" distB="0" distL="0" distR="0" wp14:anchorId="133EF3AC" wp14:editId="6D0FDDBF">
            <wp:extent cx="4305300" cy="2933700"/>
            <wp:effectExtent l="0" t="0" r="0" b="0"/>
            <wp:docPr id="8" name="Рисунок 8" descr="Настройка размера диска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стройка размера диска 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933700"/>
                    </a:xfrm>
                    <a:prstGeom prst="rect">
                      <a:avLst/>
                    </a:prstGeom>
                    <a:noFill/>
                    <a:ln>
                      <a:noFill/>
                    </a:ln>
                  </pic:spPr>
                </pic:pic>
              </a:graphicData>
            </a:graphic>
          </wp:inline>
        </w:drawing>
      </w:r>
    </w:p>
    <w:p w:rsidR="00F9269D" w:rsidRDefault="007962A2" w:rsidP="0002274E">
      <w:pPr>
        <w:spacing w:before="240"/>
        <w:ind w:firstLine="709"/>
      </w:pPr>
      <w:r>
        <w:t xml:space="preserve">Спустя несколько </w:t>
      </w:r>
      <w:r w:rsidR="00F9269D">
        <w:t>минут</w:t>
      </w:r>
      <w:r>
        <w:t xml:space="preserve"> </w:t>
      </w:r>
      <w:r w:rsidR="00F9269D">
        <w:t xml:space="preserve">в строке с </w:t>
      </w:r>
      <w:r>
        <w:t>высвобожденн</w:t>
      </w:r>
      <w:r w:rsidR="00F9269D">
        <w:t>ой</w:t>
      </w:r>
      <w:r>
        <w:t xml:space="preserve"> область</w:t>
      </w:r>
      <w:r w:rsidR="00F9269D">
        <w:t>ю появится пометка «не распределена», а ее размер будет вычтен из общего объема диска.</w:t>
      </w:r>
    </w:p>
    <w:p w:rsidR="00F9269D" w:rsidRDefault="00F9269D" w:rsidP="0002274E">
      <w:pPr>
        <w:spacing w:before="240"/>
        <w:ind w:firstLine="709"/>
      </w:pPr>
      <w:r>
        <w:rPr>
          <w:noProof/>
          <w:lang w:eastAsia="ru-RU"/>
        </w:rPr>
        <w:drawing>
          <wp:inline distT="0" distB="0" distL="0" distR="0" wp14:anchorId="70724838" wp14:editId="2E82CD4B">
            <wp:extent cx="5940425" cy="3824149"/>
            <wp:effectExtent l="0" t="0" r="3175" b="5080"/>
            <wp:docPr id="2" name="Рисунок 2" descr="будущий раздел д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дущий раздел дис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824149"/>
                    </a:xfrm>
                    <a:prstGeom prst="rect">
                      <a:avLst/>
                    </a:prstGeom>
                    <a:noFill/>
                    <a:ln>
                      <a:noFill/>
                    </a:ln>
                  </pic:spPr>
                </pic:pic>
              </a:graphicData>
            </a:graphic>
          </wp:inline>
        </w:drawing>
      </w:r>
    </w:p>
    <w:p w:rsidR="008C6A96" w:rsidRDefault="00A7330B" w:rsidP="0002274E">
      <w:pPr>
        <w:spacing w:before="240"/>
        <w:ind w:firstLine="709"/>
      </w:pPr>
      <w:r>
        <w:t>Установив курсор</w:t>
      </w:r>
      <w:r w:rsidR="00B2210B">
        <w:t xml:space="preserve"> на пространство, отведенное под новый диск, и щелкнув</w:t>
      </w:r>
      <w:r w:rsidR="004D732F">
        <w:t xml:space="preserve"> по нему</w:t>
      </w:r>
      <w:r w:rsidR="00B2210B">
        <w:t xml:space="preserve"> правой кнопкой мыши </w:t>
      </w:r>
      <w:r>
        <w:t xml:space="preserve">пользователь переходит к выбору </w:t>
      </w:r>
      <w:r w:rsidR="00B2210B">
        <w:t>в выпавшем списке строк</w:t>
      </w:r>
      <w:r>
        <w:t>и</w:t>
      </w:r>
      <w:r w:rsidR="00B2210B">
        <w:t xml:space="preserve"> «создать простой том». </w:t>
      </w:r>
      <w:r w:rsidR="008C6A96">
        <w:t xml:space="preserve">Если </w:t>
      </w:r>
      <w:r>
        <w:t>выделенная</w:t>
      </w:r>
      <w:r w:rsidR="008C6A96">
        <w:t xml:space="preserve"> область отвод</w:t>
      </w:r>
      <w:r>
        <w:t>ится</w:t>
      </w:r>
      <w:r w:rsidR="008C6A96">
        <w:t xml:space="preserve"> под один раздел, то </w:t>
      </w:r>
      <w:r w:rsidR="001907C2">
        <w:t>он будет занимать все</w:t>
      </w:r>
      <w:r w:rsidR="008C6A96">
        <w:t xml:space="preserve"> неиспользуем</w:t>
      </w:r>
      <w:r w:rsidR="001907C2">
        <w:t>ое</w:t>
      </w:r>
      <w:r w:rsidR="008C6A96">
        <w:t xml:space="preserve"> пространств</w:t>
      </w:r>
      <w:r w:rsidR="001907C2">
        <w:t>о</w:t>
      </w:r>
      <w:r w:rsidR="008C6A96">
        <w:t>. При делении е</w:t>
      </w:r>
      <w:r w:rsidR="003E2052">
        <w:t>го</w:t>
      </w:r>
      <w:r w:rsidR="008C6A96">
        <w:t xml:space="preserve"> на несколько </w:t>
      </w:r>
      <w:r w:rsidR="003E2052">
        <w:t>частей</w:t>
      </w:r>
      <w:r w:rsidR="008C6A96">
        <w:t xml:space="preserve"> указывается объем первого из них в мегабайтах.</w:t>
      </w:r>
    </w:p>
    <w:p w:rsidR="004D732F" w:rsidRPr="00653273" w:rsidRDefault="004D732F" w:rsidP="0002274E">
      <w:pPr>
        <w:spacing w:before="240"/>
        <w:ind w:firstLine="709"/>
        <w:rPr>
          <w:b/>
        </w:rPr>
      </w:pPr>
      <w:r w:rsidRPr="00653273">
        <w:rPr>
          <w:b/>
        </w:rPr>
        <w:t xml:space="preserve">Шаг 3. </w:t>
      </w:r>
      <w:r w:rsidR="003E2052" w:rsidRPr="00653273">
        <w:rPr>
          <w:b/>
        </w:rPr>
        <w:t>Форматирование нового диска</w:t>
      </w:r>
    </w:p>
    <w:p w:rsidR="00757B26" w:rsidRDefault="00757B26" w:rsidP="0002274E">
      <w:pPr>
        <w:spacing w:before="240"/>
        <w:ind w:firstLine="709"/>
      </w:pPr>
      <w:r>
        <w:t>Работа с «мастером</w:t>
      </w:r>
      <w:r w:rsidR="007627B9">
        <w:t xml:space="preserve"> создания простых томов» </w:t>
      </w:r>
      <w:r>
        <w:t xml:space="preserve">начинается с выбора </w:t>
      </w:r>
      <w:r w:rsidR="00BF5223">
        <w:t>размера нового раздела</w:t>
      </w:r>
      <w:r>
        <w:t>:</w:t>
      </w:r>
    </w:p>
    <w:p w:rsidR="00757B26" w:rsidRDefault="007627B9" w:rsidP="0002274E">
      <w:pPr>
        <w:pStyle w:val="a3"/>
        <w:numPr>
          <w:ilvl w:val="0"/>
          <w:numId w:val="6"/>
        </w:numPr>
        <w:spacing w:before="240"/>
        <w:ind w:left="0" w:firstLine="709"/>
      </w:pPr>
      <w:r>
        <w:t xml:space="preserve">Если </w:t>
      </w:r>
      <w:r w:rsidR="00BF5223">
        <w:t>он будет использоваться</w:t>
      </w:r>
      <w:r>
        <w:t xml:space="preserve"> для </w:t>
      </w:r>
      <w:r w:rsidR="001907C2">
        <w:t>размещения</w:t>
      </w:r>
      <w:r>
        <w:t xml:space="preserve"> текстовых файлов, то </w:t>
      </w:r>
      <w:r w:rsidR="00BF5223">
        <w:t>можно ограничиться объемом в</w:t>
      </w:r>
      <w:r>
        <w:t xml:space="preserve"> 2096</w:t>
      </w:r>
      <w:r w:rsidR="004D732F">
        <w:t xml:space="preserve"> кб</w:t>
      </w:r>
      <w:r w:rsidR="00757B26">
        <w:t>.</w:t>
      </w:r>
    </w:p>
    <w:p w:rsidR="007627B9" w:rsidRDefault="001907C2" w:rsidP="0002274E">
      <w:pPr>
        <w:pStyle w:val="a3"/>
        <w:numPr>
          <w:ilvl w:val="0"/>
          <w:numId w:val="6"/>
        </w:numPr>
        <w:spacing w:before="240"/>
        <w:ind w:left="0" w:firstLine="709"/>
      </w:pPr>
      <w:r>
        <w:t xml:space="preserve">Для видео </w:t>
      </w:r>
      <w:r w:rsidR="007627B9">
        <w:t>потребуется больш</w:t>
      </w:r>
      <w:r>
        <w:t>е свободного места</w:t>
      </w:r>
      <w:r w:rsidR="007627B9">
        <w:t>.</w:t>
      </w:r>
    </w:p>
    <w:p w:rsidR="004937CA" w:rsidRDefault="004937CA" w:rsidP="0002274E">
      <w:pPr>
        <w:spacing w:before="240"/>
        <w:ind w:firstLine="709"/>
      </w:pPr>
      <w:r>
        <w:rPr>
          <w:noProof/>
          <w:lang w:eastAsia="ru-RU"/>
        </w:rPr>
        <w:drawing>
          <wp:inline distT="0" distB="0" distL="0" distR="0" wp14:anchorId="6EB0B0F6" wp14:editId="6B5B3816">
            <wp:extent cx="4743450" cy="3762375"/>
            <wp:effectExtent l="0" t="0" r="0" b="9525"/>
            <wp:docPr id="10" name="Рисунок 10" descr="Указание размера т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казание размера то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0" cy="3762375"/>
                    </a:xfrm>
                    <a:prstGeom prst="rect">
                      <a:avLst/>
                    </a:prstGeom>
                    <a:noFill/>
                    <a:ln>
                      <a:noFill/>
                    </a:ln>
                  </pic:spPr>
                </pic:pic>
              </a:graphicData>
            </a:graphic>
          </wp:inline>
        </w:drawing>
      </w:r>
    </w:p>
    <w:p w:rsidR="004937CA" w:rsidRDefault="004937CA" w:rsidP="0002274E">
      <w:pPr>
        <w:spacing w:before="240"/>
        <w:ind w:firstLine="709"/>
      </w:pPr>
      <w:r>
        <w:t xml:space="preserve">В следующем окне </w:t>
      </w:r>
      <w:r w:rsidR="00653273">
        <w:t>выбирают букву нового раздела.</w:t>
      </w:r>
    </w:p>
    <w:p w:rsidR="004937CA" w:rsidRDefault="00BA2512" w:rsidP="0002274E">
      <w:pPr>
        <w:spacing w:before="240"/>
        <w:ind w:firstLine="709"/>
      </w:pPr>
      <w:r>
        <w:rPr>
          <w:noProof/>
          <w:lang w:eastAsia="ru-RU"/>
        </w:rPr>
        <w:drawing>
          <wp:inline distT="0" distB="0" distL="0" distR="0" wp14:anchorId="2CB83A80" wp14:editId="2D0F5B8A">
            <wp:extent cx="4752975" cy="3743325"/>
            <wp:effectExtent l="0" t="0" r="9525" b="9525"/>
            <wp:docPr id="11" name="Рисунок 11" descr="Установка буквы D для д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становка буквы D для дис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3743325"/>
                    </a:xfrm>
                    <a:prstGeom prst="rect">
                      <a:avLst/>
                    </a:prstGeom>
                    <a:noFill/>
                    <a:ln>
                      <a:noFill/>
                    </a:ln>
                  </pic:spPr>
                </pic:pic>
              </a:graphicData>
            </a:graphic>
          </wp:inline>
        </w:drawing>
      </w:r>
    </w:p>
    <w:p w:rsidR="004937CA" w:rsidRDefault="00BA2512" w:rsidP="0002274E">
      <w:pPr>
        <w:spacing w:before="240"/>
        <w:ind w:firstLine="709"/>
      </w:pPr>
      <w:r>
        <w:t>Следующим шагом</w:t>
      </w:r>
      <w:r w:rsidR="00757B26">
        <w:t xml:space="preserve"> работы с мастером станет выбор ф</w:t>
      </w:r>
      <w:r>
        <w:t>айловой системы. Лучшим вариантом является NTFS, несмотря на наличие у нее определенных недостатков.</w:t>
      </w:r>
    </w:p>
    <w:p w:rsidR="007627B9" w:rsidRPr="008C6A96" w:rsidRDefault="007627B9" w:rsidP="0002274E">
      <w:pPr>
        <w:spacing w:before="240"/>
        <w:ind w:firstLine="709"/>
      </w:pPr>
      <w:r>
        <w:rPr>
          <w:noProof/>
          <w:lang w:eastAsia="ru-RU"/>
        </w:rPr>
        <w:drawing>
          <wp:inline distT="0" distB="0" distL="0" distR="0" wp14:anchorId="7E85A041" wp14:editId="1D8072FC">
            <wp:extent cx="4752975" cy="3743325"/>
            <wp:effectExtent l="0" t="0" r="9525" b="9525"/>
            <wp:docPr id="5" name="Рисунок 5" descr="Мастер создания простых то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стер создания простых том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3743325"/>
                    </a:xfrm>
                    <a:prstGeom prst="rect">
                      <a:avLst/>
                    </a:prstGeom>
                    <a:noFill/>
                    <a:ln>
                      <a:noFill/>
                    </a:ln>
                  </pic:spPr>
                </pic:pic>
              </a:graphicData>
            </a:graphic>
          </wp:inline>
        </w:drawing>
      </w:r>
    </w:p>
    <w:p w:rsidR="007962A2" w:rsidRDefault="007627B9" w:rsidP="0002274E">
      <w:pPr>
        <w:spacing w:before="240"/>
        <w:ind w:firstLine="709"/>
      </w:pPr>
      <w:r>
        <w:t>После заполнения разделов нажимают кнопку «Далее» и</w:t>
      </w:r>
      <w:r w:rsidR="00653273">
        <w:t>,</w:t>
      </w:r>
      <w:r>
        <w:t xml:space="preserve"> проверив параметры в окне «Управления дисками»</w:t>
      </w:r>
      <w:r w:rsidR="00653273">
        <w:t>,</w:t>
      </w:r>
      <w:r>
        <w:t xml:space="preserve"> </w:t>
      </w:r>
      <w:r w:rsidR="004937CA">
        <w:t>завершают работу с «Мастером».</w:t>
      </w:r>
    </w:p>
    <w:p w:rsidR="007962A2" w:rsidRDefault="004937CA" w:rsidP="0002274E">
      <w:pPr>
        <w:spacing w:before="240"/>
        <w:ind w:firstLine="709"/>
      </w:pPr>
      <w:r>
        <w:t>В результате проделанной работы на жестком диске компьютера появится новый раздел с собственной файловой системой.</w:t>
      </w:r>
      <w:r w:rsidR="00025BDF">
        <w:t xml:space="preserve"> Этот способ позволяет делить винчестер на две и более частей, что зависит от свободного места на нем и потребностей пользователя.</w:t>
      </w:r>
    </w:p>
    <w:p w:rsidR="00025BDF" w:rsidRPr="004C05A0" w:rsidRDefault="004C05A0" w:rsidP="0002274E">
      <w:pPr>
        <w:spacing w:before="240"/>
        <w:ind w:firstLine="709"/>
        <w:rPr>
          <w:b/>
        </w:rPr>
      </w:pPr>
      <w:r w:rsidRPr="004C05A0">
        <w:rPr>
          <w:b/>
        </w:rPr>
        <w:t>Объединение разделов жесткого диска</w:t>
      </w:r>
    </w:p>
    <w:p w:rsidR="004C05A0" w:rsidRDefault="00D57AB4" w:rsidP="0002274E">
      <w:pPr>
        <w:spacing w:before="240"/>
        <w:ind w:firstLine="709"/>
      </w:pPr>
      <w:r>
        <w:t>Иногда приходится задумываться не только над созданием новых томов, но и над увеличением объема у одного из уже существующих. Для этого в менеджере управления дисками существует функция «Расширение». Но используя ее не стоит рассчитывать на то, что сможете изменить размеры раздела, занимающего все свободное место на физическом носителе. Она позволяет объединять ранее созданные тома с целью вернуть одному из дисков ранее отобранное у него пространство.</w:t>
      </w:r>
      <w:r w:rsidR="006869F6">
        <w:t xml:space="preserve"> П</w:t>
      </w:r>
      <w:r w:rsidR="00653273">
        <w:t>роисходит это следующим образом.</w:t>
      </w:r>
    </w:p>
    <w:p w:rsidR="000E30F9" w:rsidRDefault="006869F6" w:rsidP="0002274E">
      <w:pPr>
        <w:spacing w:before="240"/>
        <w:ind w:firstLine="709"/>
      </w:pPr>
      <w:r>
        <w:t>Открыв окно «Управление дисками» в нем выбирают раздел, который решено объединить. По щелчку правой кнопки мыши появляется выпадающее меню. В нем нужно выбрать строку «Удалить том»</w:t>
      </w:r>
      <w:r w:rsidR="000E30F9">
        <w:t xml:space="preserve"> и нажать «да» для подтверждения выполнения операции.</w:t>
      </w:r>
    </w:p>
    <w:p w:rsidR="006869F6" w:rsidRDefault="006869F6" w:rsidP="0002274E">
      <w:pPr>
        <w:spacing w:before="240"/>
        <w:ind w:firstLine="709"/>
      </w:pPr>
      <w:r>
        <w:t>Используя эту функцию следует учитывать, что вместе с разделом будет стерта и вся, находящаяся на нем информация. Если хранящиеся там файлы вам нужны, то нужно заранее скопировать их на другой диск.</w:t>
      </w:r>
    </w:p>
    <w:p w:rsidR="006869F6" w:rsidRDefault="006869F6" w:rsidP="0002274E">
      <w:pPr>
        <w:spacing w:before="240"/>
        <w:ind w:firstLine="709"/>
      </w:pPr>
      <w:r>
        <w:rPr>
          <w:noProof/>
          <w:lang w:eastAsia="ru-RU"/>
        </w:rPr>
        <w:drawing>
          <wp:inline distT="0" distB="0" distL="0" distR="0" wp14:anchorId="04212A19" wp14:editId="73958642">
            <wp:extent cx="5940425" cy="2725170"/>
            <wp:effectExtent l="0" t="0" r="3175" b="0"/>
            <wp:docPr id="1" name="Рисунок 1" descr="Управление ди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вление дискам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725170"/>
                    </a:xfrm>
                    <a:prstGeom prst="rect">
                      <a:avLst/>
                    </a:prstGeom>
                    <a:noFill/>
                    <a:ln>
                      <a:noFill/>
                    </a:ln>
                  </pic:spPr>
                </pic:pic>
              </a:graphicData>
            </a:graphic>
          </wp:inline>
        </w:drawing>
      </w:r>
    </w:p>
    <w:p w:rsidR="004937CA" w:rsidRDefault="000E30F9" w:rsidP="0002274E">
      <w:pPr>
        <w:spacing w:before="240"/>
        <w:ind w:firstLine="709"/>
      </w:pPr>
      <w:r>
        <w:t>После удаления выбранного раздела в окне «управление дисками» появится графа с пометкой «не распределена».</w:t>
      </w:r>
    </w:p>
    <w:p w:rsidR="000E30F9" w:rsidRDefault="000E30F9" w:rsidP="0002274E">
      <w:pPr>
        <w:spacing w:before="240"/>
        <w:ind w:firstLine="709"/>
      </w:pPr>
      <w:r>
        <w:t>Теперь остается навести курсор на диск, объем которого было решено увеличить и</w:t>
      </w:r>
      <w:r w:rsidR="00653273">
        <w:t>,</w:t>
      </w:r>
      <w:r>
        <w:t xml:space="preserve"> щелкнув правой кнопкой мыши</w:t>
      </w:r>
      <w:r w:rsidR="00653273">
        <w:t>,</w:t>
      </w:r>
      <w:r>
        <w:t xml:space="preserve"> активировать команду «расширить том». Это действие приведет к открытию окна «мастера». Подтвердив в нем размер нажимают кнопки «Далее» и «Готово».</w:t>
      </w:r>
      <w:r w:rsidR="00873D93">
        <w:t xml:space="preserve"> Итогом расширения станет увеличение размера диска за счет нераспределенного объема.</w:t>
      </w:r>
    </w:p>
    <w:p w:rsidR="000E30F9" w:rsidRDefault="003E2052" w:rsidP="0002274E">
      <w:pPr>
        <w:spacing w:before="240"/>
        <w:ind w:firstLine="709"/>
        <w:rPr>
          <w:b/>
        </w:rPr>
      </w:pPr>
      <w:r w:rsidRPr="00815297">
        <w:rPr>
          <w:b/>
        </w:rPr>
        <w:t xml:space="preserve">Создание </w:t>
      </w:r>
      <w:r w:rsidR="00815297" w:rsidRPr="00815297">
        <w:rPr>
          <w:b/>
        </w:rPr>
        <w:t xml:space="preserve">нового раздела </w:t>
      </w:r>
      <w:r w:rsidR="00815297">
        <w:rPr>
          <w:b/>
        </w:rPr>
        <w:t>на этапе инсталляции ОС</w:t>
      </w:r>
    </w:p>
    <w:p w:rsidR="00815297" w:rsidRDefault="00815297" w:rsidP="0002274E">
      <w:pPr>
        <w:spacing w:before="240"/>
        <w:ind w:firstLine="709"/>
      </w:pPr>
      <w:r>
        <w:t xml:space="preserve">Жесткий диск компьютера, на котором еще нет операционной системы, можно разбить на тома в процессе ее установки. Но использование этого способа предполагает форматирование </w:t>
      </w:r>
      <w:r w:rsidR="00757B26">
        <w:t>винчестера</w:t>
      </w:r>
      <w:r>
        <w:t xml:space="preserve"> при создании новых разделов. Поэтому он не подходит для </w:t>
      </w:r>
      <w:r w:rsidR="00757B26">
        <w:t>накопителей</w:t>
      </w:r>
      <w:r>
        <w:t>, содержащих важную для пользователя информацию.</w:t>
      </w:r>
    </w:p>
    <w:p w:rsidR="00815297" w:rsidRDefault="009464C1" w:rsidP="0002274E">
      <w:pPr>
        <w:spacing w:before="240"/>
        <w:ind w:firstLine="709"/>
      </w:pPr>
      <w:r>
        <w:t>В этом случае создание диска будет состоять из следующих этапов.</w:t>
      </w:r>
    </w:p>
    <w:p w:rsidR="009464C1" w:rsidRDefault="00757B26" w:rsidP="0002274E">
      <w:pPr>
        <w:pStyle w:val="a3"/>
        <w:numPr>
          <w:ilvl w:val="0"/>
          <w:numId w:val="5"/>
        </w:numPr>
        <w:spacing w:before="240"/>
        <w:ind w:left="0" w:firstLine="709"/>
      </w:pPr>
      <w:r>
        <w:t>Загрузки установочного файла</w:t>
      </w:r>
      <w:r w:rsidR="009464C1">
        <w:t xml:space="preserve"> через </w:t>
      </w:r>
      <w:proofErr w:type="spellStart"/>
      <w:r w:rsidR="009464C1" w:rsidRPr="009464C1">
        <w:t>Boot</w:t>
      </w:r>
      <w:proofErr w:type="spellEnd"/>
      <w:r w:rsidR="009464C1" w:rsidRPr="009464C1">
        <w:t xml:space="preserve"> </w:t>
      </w:r>
      <w:proofErr w:type="spellStart"/>
      <w:r w:rsidR="009464C1" w:rsidRPr="009464C1">
        <w:t>Menu</w:t>
      </w:r>
      <w:proofErr w:type="spellEnd"/>
      <w:r w:rsidR="009464C1">
        <w:t>.</w:t>
      </w:r>
    </w:p>
    <w:p w:rsidR="009464C1" w:rsidRDefault="009464C1" w:rsidP="0002274E">
      <w:pPr>
        <w:pStyle w:val="a3"/>
        <w:numPr>
          <w:ilvl w:val="0"/>
          <w:numId w:val="5"/>
        </w:numPr>
        <w:spacing w:before="240"/>
        <w:ind w:left="0" w:firstLine="709"/>
      </w:pPr>
      <w:r>
        <w:t>Выбора типа установки.</w:t>
      </w:r>
    </w:p>
    <w:p w:rsidR="009464C1" w:rsidRDefault="009464C1" w:rsidP="0002274E">
      <w:pPr>
        <w:spacing w:before="240"/>
        <w:ind w:firstLine="709"/>
      </w:pPr>
      <w:r w:rsidRPr="00873D93">
        <w:rPr>
          <w:noProof/>
          <w:lang w:eastAsia="ru-RU"/>
        </w:rPr>
        <w:drawing>
          <wp:inline distT="0" distB="0" distL="0" distR="0" wp14:anchorId="06811D06" wp14:editId="224325BB">
            <wp:extent cx="5314315" cy="3286125"/>
            <wp:effectExtent l="0" t="0" r="635" b="9525"/>
            <wp:docPr id="3" name="Рисунок 3" descr="Установка Windows - выберите тип устан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ановка Windows - выберите тип установ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0729" cy="3290091"/>
                    </a:xfrm>
                    <a:prstGeom prst="rect">
                      <a:avLst/>
                    </a:prstGeom>
                    <a:noFill/>
                    <a:ln>
                      <a:noFill/>
                    </a:ln>
                  </pic:spPr>
                </pic:pic>
              </a:graphicData>
            </a:graphic>
          </wp:inline>
        </w:drawing>
      </w:r>
    </w:p>
    <w:p w:rsidR="009464C1" w:rsidRDefault="009464C1" w:rsidP="0002274E">
      <w:pPr>
        <w:pStyle w:val="a3"/>
        <w:numPr>
          <w:ilvl w:val="0"/>
          <w:numId w:val="5"/>
        </w:numPr>
        <w:spacing w:before="240"/>
        <w:ind w:left="0" w:firstLine="709"/>
      </w:pPr>
      <w:r>
        <w:t>Удаления ненужных дисков с переводом их в неразмеченную область.</w:t>
      </w:r>
    </w:p>
    <w:p w:rsidR="009464C1" w:rsidRDefault="009464C1" w:rsidP="0002274E">
      <w:pPr>
        <w:pStyle w:val="a3"/>
        <w:numPr>
          <w:ilvl w:val="0"/>
          <w:numId w:val="5"/>
        </w:numPr>
        <w:spacing w:before="240"/>
        <w:ind w:left="0" w:firstLine="709"/>
      </w:pPr>
      <w:r>
        <w:t>Создания в освободившемся пространстве новых разделов.</w:t>
      </w:r>
    </w:p>
    <w:p w:rsidR="009464C1" w:rsidRDefault="009464C1" w:rsidP="0002274E">
      <w:pPr>
        <w:pStyle w:val="a3"/>
        <w:numPr>
          <w:ilvl w:val="0"/>
          <w:numId w:val="5"/>
        </w:numPr>
        <w:spacing w:before="240"/>
        <w:ind w:left="0" w:firstLine="709"/>
      </w:pPr>
      <w:r>
        <w:t xml:space="preserve">Установки системы на </w:t>
      </w:r>
      <w:r w:rsidR="00757B26">
        <w:t>один</w:t>
      </w:r>
      <w:r>
        <w:t xml:space="preserve"> из них, не забыв </w:t>
      </w:r>
      <w:r w:rsidR="00757B26">
        <w:t xml:space="preserve">перед этим </w:t>
      </w:r>
      <w:r>
        <w:t>отформатировать его.</w:t>
      </w:r>
    </w:p>
    <w:p w:rsidR="009464C1" w:rsidRPr="00815297" w:rsidRDefault="009464C1" w:rsidP="005D2EDA">
      <w:r>
        <w:rPr>
          <w:noProof/>
          <w:lang w:eastAsia="ru-RU"/>
        </w:rPr>
        <w:drawing>
          <wp:inline distT="0" distB="0" distL="0" distR="0" wp14:anchorId="1F8CF15B" wp14:editId="7D13FD15">
            <wp:extent cx="5940425" cy="4452620"/>
            <wp:effectExtent l="0" t="0" r="3175" b="5080"/>
            <wp:docPr id="12" name="Рисунок 12" descr="Установка Windows - где вы хотите установить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ановка Windows - где вы хотите установить Window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4452620"/>
                    </a:xfrm>
                    <a:prstGeom prst="rect">
                      <a:avLst/>
                    </a:prstGeom>
                    <a:noFill/>
                    <a:ln>
                      <a:noFill/>
                    </a:ln>
                  </pic:spPr>
                </pic:pic>
              </a:graphicData>
            </a:graphic>
          </wp:inline>
        </w:drawing>
      </w:r>
    </w:p>
    <w:p w:rsidR="00815297" w:rsidRPr="00815297" w:rsidRDefault="00815297" w:rsidP="005D2EDA"/>
    <w:p w:rsidR="00873D93" w:rsidRDefault="00873D93" w:rsidP="00873D93"/>
    <w:p w:rsidR="00873D93" w:rsidRDefault="00873D93" w:rsidP="00873D93"/>
    <w:sectPr w:rsidR="00873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25D3"/>
    <w:multiLevelType w:val="hybridMultilevel"/>
    <w:tmpl w:val="AA589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250C66"/>
    <w:multiLevelType w:val="hybridMultilevel"/>
    <w:tmpl w:val="95ECE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131050"/>
    <w:multiLevelType w:val="hybridMultilevel"/>
    <w:tmpl w:val="0C6A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DE14EF"/>
    <w:multiLevelType w:val="hybridMultilevel"/>
    <w:tmpl w:val="9978F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22CC5"/>
    <w:multiLevelType w:val="hybridMultilevel"/>
    <w:tmpl w:val="5FD8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BB53E3"/>
    <w:multiLevelType w:val="hybridMultilevel"/>
    <w:tmpl w:val="FBDA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DA"/>
    <w:rsid w:val="0002274E"/>
    <w:rsid w:val="00025BDF"/>
    <w:rsid w:val="000460FC"/>
    <w:rsid w:val="00066F0D"/>
    <w:rsid w:val="00071922"/>
    <w:rsid w:val="000C7E3C"/>
    <w:rsid w:val="000E30F9"/>
    <w:rsid w:val="000F2133"/>
    <w:rsid w:val="0015486E"/>
    <w:rsid w:val="001907C2"/>
    <w:rsid w:val="001D4797"/>
    <w:rsid w:val="00321989"/>
    <w:rsid w:val="00356381"/>
    <w:rsid w:val="003E2052"/>
    <w:rsid w:val="003E222C"/>
    <w:rsid w:val="00481634"/>
    <w:rsid w:val="004937CA"/>
    <w:rsid w:val="004C05A0"/>
    <w:rsid w:val="004D732F"/>
    <w:rsid w:val="004F08E7"/>
    <w:rsid w:val="0050474F"/>
    <w:rsid w:val="005D2EDA"/>
    <w:rsid w:val="00653273"/>
    <w:rsid w:val="006659EB"/>
    <w:rsid w:val="006869F6"/>
    <w:rsid w:val="006B4963"/>
    <w:rsid w:val="00757B26"/>
    <w:rsid w:val="007627B9"/>
    <w:rsid w:val="0076735C"/>
    <w:rsid w:val="007962A2"/>
    <w:rsid w:val="007D4B6A"/>
    <w:rsid w:val="00815297"/>
    <w:rsid w:val="00873D93"/>
    <w:rsid w:val="008740D2"/>
    <w:rsid w:val="008C6A96"/>
    <w:rsid w:val="008F7FAD"/>
    <w:rsid w:val="009464C1"/>
    <w:rsid w:val="009D6AC1"/>
    <w:rsid w:val="00A3327D"/>
    <w:rsid w:val="00A7330B"/>
    <w:rsid w:val="00AC6344"/>
    <w:rsid w:val="00B2210B"/>
    <w:rsid w:val="00BA2512"/>
    <w:rsid w:val="00BF5223"/>
    <w:rsid w:val="00D165A0"/>
    <w:rsid w:val="00D528E8"/>
    <w:rsid w:val="00D57AB4"/>
    <w:rsid w:val="00E050B0"/>
    <w:rsid w:val="00F84E0A"/>
    <w:rsid w:val="00F9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CDD95-F762-498B-9CCF-46E2BE12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97"/>
    <w:pPr>
      <w:ind w:left="720"/>
      <w:contextualSpacing/>
    </w:pPr>
  </w:style>
  <w:style w:type="character" w:styleId="a4">
    <w:name w:val="Hyperlink"/>
    <w:basedOn w:val="a0"/>
    <w:uiPriority w:val="99"/>
    <w:unhideWhenUsed/>
    <w:rsid w:val="00873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2</cp:revision>
  <dcterms:created xsi:type="dcterms:W3CDTF">2018-03-19T17:20:00Z</dcterms:created>
  <dcterms:modified xsi:type="dcterms:W3CDTF">2018-03-19T17:20:00Z</dcterms:modified>
</cp:coreProperties>
</file>