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ook w:val="04A0"/>
      </w:tblPr>
      <w:tblGrid>
        <w:gridCol w:w="4621"/>
        <w:gridCol w:w="5268"/>
      </w:tblGrid>
      <w:tr w:rsidR="00F5184A" w:rsidRPr="00CC5A22" w:rsidTr="00057E72">
        <w:trPr>
          <w:trHeight w:val="1275"/>
        </w:trPr>
        <w:tc>
          <w:tcPr>
            <w:tcW w:w="4621" w:type="dxa"/>
            <w:tcBorders>
              <w:bottom w:val="single" w:sz="4" w:space="0" w:color="auto"/>
            </w:tcBorders>
          </w:tcPr>
          <w:p w:rsidR="00F5184A" w:rsidRPr="005E4E43" w:rsidRDefault="00E25005" w:rsidP="001D5223">
            <w:pPr>
              <w:pStyle w:val="a4"/>
              <w:rPr>
                <w:rFonts w:ascii="Times New Roman" w:hAnsi="Times New Roman"/>
                <w:sz w:val="24"/>
                <w:szCs w:val="24"/>
                <w:lang w:val="ru-RU"/>
              </w:rPr>
            </w:pPr>
            <w:r w:rsidRPr="00CC5A22">
              <w:rPr>
                <w:rFonts w:ascii="Times New Roman" w:hAnsi="Times New Roman"/>
                <w:sz w:val="24"/>
                <w:szCs w:val="24"/>
                <w:lang w:val="ru-RU"/>
              </w:rPr>
              <w:fldChar w:fldCharType="begin"/>
            </w:r>
            <w:r w:rsidR="00F5184A" w:rsidRPr="005E4E43">
              <w:rPr>
                <w:rFonts w:ascii="Times New Roman" w:hAnsi="Times New Roman"/>
                <w:sz w:val="24"/>
                <w:szCs w:val="24"/>
                <w:lang w:val="ru-RU"/>
              </w:rPr>
              <w:instrText xml:space="preserve"> </w:instrText>
            </w:r>
            <w:r w:rsidR="00F5184A" w:rsidRPr="00CC5A22">
              <w:rPr>
                <w:rFonts w:ascii="Times New Roman" w:hAnsi="Times New Roman"/>
                <w:sz w:val="24"/>
                <w:szCs w:val="24"/>
                <w:lang w:val="ru-RU"/>
              </w:rPr>
              <w:instrText>HYPERLINK</w:instrText>
            </w:r>
            <w:r w:rsidR="00F5184A" w:rsidRPr="005E4E43">
              <w:rPr>
                <w:rFonts w:ascii="Times New Roman" w:hAnsi="Times New Roman"/>
                <w:sz w:val="24"/>
                <w:szCs w:val="24"/>
                <w:lang w:val="ru-RU"/>
              </w:rPr>
              <w:instrText xml:space="preserve"> "</w:instrText>
            </w:r>
            <w:r w:rsidR="00F5184A" w:rsidRPr="00CC5A22">
              <w:rPr>
                <w:rFonts w:ascii="Times New Roman" w:hAnsi="Times New Roman"/>
                <w:sz w:val="24"/>
                <w:szCs w:val="24"/>
                <w:lang w:val="ru-RU"/>
              </w:rPr>
              <w:instrText>http</w:instrText>
            </w:r>
            <w:r w:rsidR="00F5184A" w:rsidRPr="005E4E43">
              <w:rPr>
                <w:rFonts w:ascii="Times New Roman" w:hAnsi="Times New Roman"/>
                <w:sz w:val="24"/>
                <w:szCs w:val="24"/>
                <w:lang w:val="ru-RU"/>
              </w:rPr>
              <w:instrText>://</w:instrText>
            </w:r>
            <w:r w:rsidR="00F5184A" w:rsidRPr="00CC5A22">
              <w:rPr>
                <w:rFonts w:ascii="Times New Roman" w:hAnsi="Times New Roman"/>
                <w:sz w:val="24"/>
                <w:szCs w:val="24"/>
                <w:lang w:val="ru-RU"/>
              </w:rPr>
              <w:instrText>gidbase</w:instrText>
            </w:r>
            <w:r w:rsidR="00F5184A" w:rsidRPr="005E4E43">
              <w:rPr>
                <w:rFonts w:ascii="Times New Roman" w:hAnsi="Times New Roman"/>
                <w:sz w:val="24"/>
                <w:szCs w:val="24"/>
                <w:lang w:val="ru-RU"/>
              </w:rPr>
              <w:instrText>.</w:instrText>
            </w:r>
            <w:r w:rsidR="00F5184A" w:rsidRPr="00CC5A22">
              <w:rPr>
                <w:rFonts w:ascii="Times New Roman" w:hAnsi="Times New Roman"/>
                <w:sz w:val="24"/>
                <w:szCs w:val="24"/>
                <w:lang w:val="ru-RU"/>
              </w:rPr>
              <w:instrText>com</w:instrText>
            </w:r>
            <w:r w:rsidR="00F5184A" w:rsidRPr="005E4E43">
              <w:rPr>
                <w:rFonts w:ascii="Times New Roman" w:hAnsi="Times New Roman"/>
                <w:sz w:val="24"/>
                <w:szCs w:val="24"/>
                <w:lang w:val="ru-RU"/>
              </w:rPr>
              <w:instrText>/</w:instrText>
            </w:r>
            <w:r w:rsidR="00F5184A" w:rsidRPr="00CC5A22">
              <w:rPr>
                <w:rFonts w:ascii="Times New Roman" w:hAnsi="Times New Roman"/>
                <w:sz w:val="24"/>
                <w:szCs w:val="24"/>
                <w:lang w:val="ru-RU"/>
              </w:rPr>
              <w:instrText>ru</w:instrText>
            </w:r>
            <w:r w:rsidR="00F5184A" w:rsidRPr="005E4E43">
              <w:rPr>
                <w:rFonts w:ascii="Times New Roman" w:hAnsi="Times New Roman"/>
                <w:sz w:val="24"/>
                <w:szCs w:val="24"/>
                <w:lang w:val="ru-RU"/>
              </w:rPr>
              <w:instrText xml:space="preserve">" </w:instrText>
            </w:r>
            <w:r w:rsidRPr="00CC5A22">
              <w:rPr>
                <w:rFonts w:ascii="Times New Roman" w:hAnsi="Times New Roman"/>
                <w:sz w:val="24"/>
                <w:szCs w:val="24"/>
                <w:lang w:val="ru-RU"/>
              </w:rPr>
              <w:fldChar w:fldCharType="separate"/>
            </w:r>
            <w:r w:rsidR="00F5184A" w:rsidRPr="005E4E43">
              <w:rPr>
                <w:rFonts w:ascii="Times New Roman" w:hAnsi="Times New Roman"/>
                <w:sz w:val="24"/>
                <w:szCs w:val="24"/>
                <w:lang w:val="ru-RU"/>
              </w:rPr>
              <w:t>База данных</w:t>
            </w:r>
            <w:r w:rsidRPr="00CC5A22">
              <w:rPr>
                <w:rFonts w:ascii="Times New Roman" w:hAnsi="Times New Roman"/>
                <w:sz w:val="24"/>
                <w:szCs w:val="24"/>
                <w:lang w:val="ru-RU"/>
              </w:rPr>
              <w:fldChar w:fldCharType="end"/>
            </w:r>
          </w:p>
          <w:p w:rsidR="00F5184A" w:rsidRPr="005E4E43" w:rsidRDefault="00E25005" w:rsidP="001D5223">
            <w:pPr>
              <w:pStyle w:val="a4"/>
              <w:rPr>
                <w:rFonts w:ascii="Times New Roman" w:hAnsi="Times New Roman"/>
                <w:sz w:val="24"/>
                <w:szCs w:val="24"/>
                <w:lang w:val="ru-RU"/>
              </w:rPr>
            </w:pPr>
            <w:hyperlink r:id="rId5" w:history="1">
              <w:r w:rsidR="00F5184A" w:rsidRPr="005E4E43">
                <w:rPr>
                  <w:rFonts w:ascii="Times New Roman" w:hAnsi="Times New Roman"/>
                  <w:sz w:val="24"/>
                  <w:szCs w:val="24"/>
                  <w:lang w:val="ru-RU"/>
                </w:rPr>
                <w:t>Инструкция</w:t>
              </w:r>
            </w:hyperlink>
          </w:p>
          <w:p w:rsidR="00F5184A" w:rsidRPr="005E4E43" w:rsidRDefault="00E25005" w:rsidP="001D5223">
            <w:pPr>
              <w:pStyle w:val="a4"/>
              <w:rPr>
                <w:rFonts w:ascii="Times New Roman" w:hAnsi="Times New Roman"/>
                <w:sz w:val="24"/>
                <w:szCs w:val="24"/>
                <w:lang w:val="ru-RU"/>
              </w:rPr>
            </w:pPr>
            <w:hyperlink r:id="rId6" w:history="1">
              <w:r w:rsidR="00F5184A" w:rsidRPr="005E4E43">
                <w:rPr>
                  <w:rFonts w:ascii="Times New Roman" w:hAnsi="Times New Roman"/>
                  <w:sz w:val="24"/>
                  <w:szCs w:val="24"/>
                  <w:lang w:val="ru-RU"/>
                </w:rPr>
                <w:t xml:space="preserve">Регистрация в </w:t>
              </w:r>
            </w:hyperlink>
            <w:r w:rsidR="00F5184A" w:rsidRPr="005E4E43">
              <w:rPr>
                <w:rFonts w:ascii="Times New Roman" w:hAnsi="Times New Roman"/>
                <w:sz w:val="24"/>
                <w:szCs w:val="24"/>
                <w:lang w:val="ru-RU"/>
              </w:rPr>
              <w:t xml:space="preserve"> </w:t>
            </w:r>
            <w:r w:rsidR="00F5184A" w:rsidRPr="00CC5A22">
              <w:rPr>
                <w:rFonts w:ascii="Times New Roman" w:hAnsi="Times New Roman"/>
                <w:sz w:val="24"/>
                <w:szCs w:val="24"/>
                <w:lang w:val="ru-RU"/>
              </w:rPr>
              <w:t>GID</w:t>
            </w:r>
          </w:p>
          <w:p w:rsidR="00F5184A" w:rsidRPr="00CC5A22" w:rsidRDefault="00E25005" w:rsidP="001D5223">
            <w:pPr>
              <w:pStyle w:val="a4"/>
              <w:rPr>
                <w:rFonts w:ascii="Times New Roman" w:hAnsi="Times New Roman"/>
                <w:sz w:val="24"/>
                <w:szCs w:val="24"/>
                <w:lang w:val="ru-RU"/>
              </w:rPr>
            </w:pPr>
            <w:hyperlink r:id="rId7" w:history="1">
              <w:r w:rsidR="00F5184A" w:rsidRPr="00CC5A22">
                <w:rPr>
                  <w:rFonts w:ascii="Times New Roman" w:hAnsi="Times New Roman"/>
                  <w:sz w:val="24"/>
                  <w:szCs w:val="24"/>
                  <w:lang w:val="ru-RU"/>
                </w:rPr>
                <w:t>Обратная связь</w:t>
              </w:r>
            </w:hyperlink>
          </w:p>
          <w:p w:rsidR="00F5184A" w:rsidRPr="00CC5A22" w:rsidRDefault="00F5184A" w:rsidP="00CC5A22">
            <w:pPr>
              <w:pStyle w:val="a4"/>
              <w:rPr>
                <w:rFonts w:ascii="Times New Roman" w:hAnsi="Times New Roman"/>
                <w:sz w:val="24"/>
                <w:szCs w:val="24"/>
                <w:lang w:val="ru-RU"/>
              </w:rPr>
            </w:pPr>
          </w:p>
        </w:tc>
        <w:tc>
          <w:tcPr>
            <w:tcW w:w="5268" w:type="dxa"/>
            <w:tcBorders>
              <w:bottom w:val="single" w:sz="4" w:space="0" w:color="auto"/>
            </w:tcBorders>
          </w:tcPr>
          <w:p w:rsidR="00F5184A" w:rsidRPr="009910BF" w:rsidRDefault="00F5184A" w:rsidP="00CC5A22">
            <w:pPr>
              <w:pStyle w:val="a4"/>
              <w:rPr>
                <w:rFonts w:ascii="Times New Roman" w:hAnsi="Times New Roman"/>
                <w:sz w:val="24"/>
                <w:szCs w:val="24"/>
                <w:lang w:val="fr-FR"/>
              </w:rPr>
            </w:pPr>
            <w:r w:rsidRPr="009910BF">
              <w:rPr>
                <w:rFonts w:ascii="Times New Roman" w:hAnsi="Times New Roman"/>
                <w:sz w:val="24"/>
                <w:szCs w:val="24"/>
                <w:lang w:val="fr-FR"/>
              </w:rPr>
              <w:t>La base de données</w:t>
            </w:r>
          </w:p>
          <w:p w:rsidR="00F5184A" w:rsidRPr="009910BF" w:rsidRDefault="00F5184A" w:rsidP="00CC5A22">
            <w:pPr>
              <w:pStyle w:val="a4"/>
              <w:rPr>
                <w:rFonts w:ascii="Times New Roman" w:hAnsi="Times New Roman"/>
                <w:sz w:val="24"/>
                <w:szCs w:val="24"/>
                <w:lang w:val="fr-FR"/>
              </w:rPr>
            </w:pPr>
            <w:r w:rsidRPr="009910BF">
              <w:rPr>
                <w:rFonts w:ascii="Times New Roman" w:hAnsi="Times New Roman"/>
                <w:sz w:val="24"/>
                <w:szCs w:val="24"/>
                <w:lang w:val="fr-FR"/>
              </w:rPr>
              <w:t>L`instruction</w:t>
            </w:r>
          </w:p>
          <w:p w:rsidR="00F5184A" w:rsidRPr="009910BF" w:rsidRDefault="00F5184A" w:rsidP="00CC5A22">
            <w:pPr>
              <w:pStyle w:val="a4"/>
              <w:rPr>
                <w:rFonts w:ascii="Times New Roman" w:hAnsi="Times New Roman"/>
                <w:sz w:val="24"/>
                <w:szCs w:val="24"/>
                <w:lang w:val="fr-FR"/>
              </w:rPr>
            </w:pPr>
            <w:r w:rsidRPr="009910BF">
              <w:rPr>
                <w:rFonts w:ascii="Times New Roman" w:hAnsi="Times New Roman"/>
                <w:sz w:val="24"/>
                <w:szCs w:val="24"/>
                <w:lang w:val="fr-FR"/>
              </w:rPr>
              <w:t>L'enregistrement au GID</w:t>
            </w:r>
          </w:p>
          <w:p w:rsidR="00F5184A" w:rsidRPr="009910BF" w:rsidRDefault="00F5184A" w:rsidP="00CC5A22">
            <w:pPr>
              <w:pStyle w:val="a4"/>
              <w:rPr>
                <w:rFonts w:ascii="Times New Roman" w:hAnsi="Times New Roman"/>
                <w:sz w:val="24"/>
                <w:szCs w:val="24"/>
                <w:lang w:val="fr-FR"/>
              </w:rPr>
            </w:pPr>
            <w:r w:rsidRPr="009910BF">
              <w:rPr>
                <w:rFonts w:ascii="Times New Roman" w:hAnsi="Times New Roman"/>
                <w:sz w:val="24"/>
                <w:szCs w:val="24"/>
                <w:lang w:val="fr-FR"/>
              </w:rPr>
              <w:t>Feedback</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810"/>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Более 5 000 зарегистрированных брендов и компаний</w:t>
            </w:r>
          </w:p>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 xml:space="preserve">Товарная база свыше 2 000 </w:t>
            </w:r>
            <w:proofErr w:type="spellStart"/>
            <w:r w:rsidRPr="005E4E43">
              <w:rPr>
                <w:rFonts w:ascii="Times New Roman" w:hAnsi="Times New Roman"/>
                <w:sz w:val="24"/>
                <w:szCs w:val="24"/>
                <w:lang w:val="ru-RU"/>
              </w:rPr>
              <w:t>000</w:t>
            </w:r>
            <w:proofErr w:type="spellEnd"/>
            <w:r w:rsidRPr="005E4E43">
              <w:rPr>
                <w:rFonts w:ascii="Times New Roman" w:hAnsi="Times New Roman"/>
                <w:sz w:val="24"/>
                <w:szCs w:val="24"/>
                <w:lang w:val="ru-RU"/>
              </w:rPr>
              <w:t xml:space="preserve"> позиций</w:t>
            </w: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Plus de 5000 marques et compagnie enregistrée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base marchandise avec plus de 2 000 000 points</w:t>
            </w:r>
          </w:p>
          <w:p w:rsidR="00F5184A" w:rsidRPr="009910BF" w:rsidRDefault="00F5184A" w:rsidP="001D5223">
            <w:pPr>
              <w:pStyle w:val="a4"/>
              <w:rPr>
                <w:rFonts w:ascii="Times New Roman" w:hAnsi="Times New Roman"/>
                <w:sz w:val="24"/>
                <w:szCs w:val="24"/>
                <w:lang w:val="fr-FR"/>
              </w:rPr>
            </w:pPr>
          </w:p>
        </w:tc>
      </w:tr>
      <w:tr w:rsidR="00F5184A" w:rsidRPr="009910BF" w:rsidTr="00057E72">
        <w:trPr>
          <w:trHeight w:val="1335"/>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Быстрое наполнение электронной базы</w:t>
            </w:r>
          </w:p>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Загружайте тысячи позиций товаров за считанные минуты. Различные форматы выгрузок для большего удобства</w:t>
            </w: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Remplissage rapide de la base </w:t>
            </w:r>
            <w:r w:rsidR="00E25005" w:rsidRPr="009910BF">
              <w:rPr>
                <w:rFonts w:ascii="Times New Roman" w:hAnsi="Times New Roman"/>
                <w:sz w:val="24"/>
                <w:szCs w:val="24"/>
                <w:lang w:val="fr-FR"/>
              </w:rPr>
              <w:fldChar w:fldCharType="begin"/>
            </w:r>
            <w:r w:rsidRPr="009910BF">
              <w:rPr>
                <w:rFonts w:ascii="Times New Roman" w:hAnsi="Times New Roman"/>
                <w:sz w:val="24"/>
                <w:szCs w:val="24"/>
                <w:lang w:val="fr-FR"/>
              </w:rPr>
              <w:instrText xml:space="preserve"> HYPERLINK "http://www.lingvo.ua/ru/Search/Translate/GlossaryItemExtraInfo?text=%d1%8d%d0%bb%d0%b5%d0%ba%d1%82%d1%80%d0%be%d0%bd%d0%bd%d1%8b%d0%b9&amp;translation=%c3%a9lectronique&amp;srcLang=ru&amp;destLang=fr" \o "Показать примеры употребления" </w:instrText>
            </w:r>
            <w:r w:rsidR="00E25005" w:rsidRPr="009910BF">
              <w:rPr>
                <w:rFonts w:ascii="Times New Roman" w:hAnsi="Times New Roman"/>
                <w:sz w:val="24"/>
                <w:szCs w:val="24"/>
                <w:lang w:val="fr-FR"/>
              </w:rPr>
              <w:fldChar w:fldCharType="separate"/>
            </w:r>
            <w:r w:rsidRPr="009910BF">
              <w:rPr>
                <w:rFonts w:ascii="Times New Roman" w:hAnsi="Times New Roman"/>
                <w:sz w:val="24"/>
                <w:szCs w:val="24"/>
                <w:lang w:val="fr-FR"/>
              </w:rPr>
              <w:t>électronique</w:t>
            </w:r>
            <w:r w:rsidR="00E25005" w:rsidRPr="009910BF">
              <w:rPr>
                <w:rFonts w:ascii="Times New Roman" w:hAnsi="Times New Roman"/>
                <w:sz w:val="24"/>
                <w:szCs w:val="24"/>
                <w:lang w:val="fr-FR"/>
              </w:rPr>
              <w:fldChar w:fldCharType="end"/>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Téléchargez</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mille positions des marchandises en peu d’instants. Les divers formats des déchargements pour votre confort plus grand</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1189"/>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Точная информация о товарах</w:t>
            </w:r>
          </w:p>
          <w:p w:rsidR="00F5184A" w:rsidRPr="00CC5A22"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 xml:space="preserve">Маркировка, название и коды товаров в базе, только от официальных источников. </w:t>
            </w:r>
            <w:r w:rsidRPr="00CC5A22">
              <w:rPr>
                <w:rFonts w:ascii="Times New Roman" w:hAnsi="Times New Roman"/>
                <w:sz w:val="24"/>
                <w:szCs w:val="24"/>
                <w:lang w:val="ru-RU"/>
              </w:rPr>
              <w:t>Каждая позиция проверена на достоверность</w:t>
            </w: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L'information précis sur les marchandises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 marquage, le nom et les codes des marchandises dans la base sont donnes seulement par les sources officielles. Chaque position est contrôlée sur l'authenticité</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1440"/>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Информация о новых товарах</w:t>
            </w:r>
          </w:p>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 xml:space="preserve">Дополняйте ваш список продаваемых товаров </w:t>
            </w:r>
            <w:proofErr w:type="gramStart"/>
            <w:r w:rsidRPr="005E4E43">
              <w:rPr>
                <w:rFonts w:ascii="Times New Roman" w:hAnsi="Times New Roman"/>
                <w:sz w:val="24"/>
                <w:szCs w:val="24"/>
                <w:lang w:val="ru-RU"/>
              </w:rPr>
              <w:t>новыми</w:t>
            </w:r>
            <w:proofErr w:type="gramEnd"/>
            <w:r w:rsidRPr="005E4E43">
              <w:rPr>
                <w:rFonts w:ascii="Times New Roman" w:hAnsi="Times New Roman"/>
                <w:sz w:val="24"/>
                <w:szCs w:val="24"/>
                <w:lang w:val="ru-RU"/>
              </w:rPr>
              <w:t xml:space="preserve"> позициям. Информация о товарах постоянно обновляется</w:t>
            </w: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L'information sur les nouvelles marchandises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Complétez votre liste des marchandises vendues par les nouvelles positions. L'information sur les marchandises est</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constamment renouvellée</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1725"/>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proofErr w:type="spellStart"/>
            <w:r w:rsidRPr="005E4E43">
              <w:rPr>
                <w:rFonts w:ascii="Times New Roman" w:hAnsi="Times New Roman"/>
                <w:sz w:val="24"/>
                <w:szCs w:val="24"/>
                <w:lang w:val="ru-RU"/>
              </w:rPr>
              <w:t>Мультиязычность</w:t>
            </w:r>
            <w:proofErr w:type="spellEnd"/>
          </w:p>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Расширяйте рынки сбыта. Добавленная продукция переводиться на несколько языков, автоматически становясь доступной в разных странах мира</w:t>
            </w: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Plurilinguisme </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Élargissez les débouchés. La production ajoutée se traduit en quelques langues, automatiquement devient accessible dans les différentes pays du monde.</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2115"/>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НАЧНИТЕ РАБОТАТЬ ПРЯМО СЕЙЧАС!</w:t>
            </w:r>
          </w:p>
          <w:p w:rsidR="00F5184A" w:rsidRPr="005E4E43" w:rsidRDefault="00E25005" w:rsidP="001D5223">
            <w:pPr>
              <w:pStyle w:val="a4"/>
              <w:rPr>
                <w:rFonts w:ascii="Times New Roman" w:hAnsi="Times New Roman"/>
                <w:sz w:val="24"/>
                <w:szCs w:val="24"/>
                <w:lang w:val="ru-RU"/>
              </w:rPr>
            </w:pPr>
            <w:hyperlink r:id="rId8" w:anchor="step1" w:history="1">
              <w:r w:rsidR="00F5184A" w:rsidRPr="00CC5A22">
                <w:rPr>
                  <w:rFonts w:ascii="Times New Roman" w:hAnsi="Times New Roman"/>
                  <w:sz w:val="24"/>
                  <w:szCs w:val="24"/>
                  <w:lang w:val="ru-RU"/>
                </w:rPr>
                <w:t>Выберите товарную группу</w:t>
              </w:r>
            </w:hyperlink>
          </w:p>
          <w:p w:rsidR="00F5184A" w:rsidRPr="005E4E43" w:rsidRDefault="00E25005" w:rsidP="001D5223">
            <w:pPr>
              <w:pStyle w:val="a4"/>
              <w:rPr>
                <w:rFonts w:ascii="Times New Roman" w:hAnsi="Times New Roman"/>
                <w:sz w:val="24"/>
                <w:szCs w:val="24"/>
                <w:lang w:val="ru-RU"/>
              </w:rPr>
            </w:pPr>
            <w:hyperlink r:id="rId9" w:anchor="step2" w:history="1">
              <w:r w:rsidR="00F5184A" w:rsidRPr="00CC5A22">
                <w:rPr>
                  <w:rFonts w:ascii="Times New Roman" w:hAnsi="Times New Roman"/>
                  <w:sz w:val="24"/>
                  <w:szCs w:val="24"/>
                  <w:lang w:val="ru-RU"/>
                </w:rPr>
                <w:t>Сохраните файл со списком товаров</w:t>
              </w:r>
            </w:hyperlink>
          </w:p>
          <w:p w:rsidR="00F5184A" w:rsidRPr="005E4E43" w:rsidRDefault="00E25005" w:rsidP="001D5223">
            <w:pPr>
              <w:pStyle w:val="a4"/>
              <w:rPr>
                <w:rFonts w:ascii="Times New Roman" w:hAnsi="Times New Roman"/>
                <w:sz w:val="24"/>
                <w:szCs w:val="24"/>
                <w:lang w:val="ru-RU"/>
              </w:rPr>
            </w:pPr>
            <w:hyperlink r:id="rId10" w:anchor="step31" w:history="1">
              <w:r w:rsidR="00F5184A" w:rsidRPr="00CC5A22">
                <w:rPr>
                  <w:rFonts w:ascii="Times New Roman" w:hAnsi="Times New Roman"/>
                  <w:sz w:val="24"/>
                  <w:szCs w:val="24"/>
                  <w:lang w:val="ru-RU"/>
                </w:rPr>
                <w:t>Загрузите список товаров в вашу торговую систему</w:t>
              </w:r>
            </w:hyperlink>
          </w:p>
          <w:p w:rsidR="00F5184A" w:rsidRPr="005E4E43" w:rsidRDefault="00F5184A"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COMMENCEZ À TRAVAILLER EN CE</w:t>
            </w:r>
            <w:r w:rsidR="009910BF" w:rsidRPr="009910BF">
              <w:rPr>
                <w:rFonts w:ascii="Times New Roman" w:hAnsi="Times New Roman"/>
                <w:sz w:val="24"/>
                <w:szCs w:val="24"/>
                <w:lang w:val="fr-FR"/>
              </w:rPr>
              <w:t>T</w:t>
            </w:r>
            <w:r w:rsidRPr="009910BF">
              <w:rPr>
                <w:rFonts w:ascii="Times New Roman" w:hAnsi="Times New Roman"/>
                <w:sz w:val="24"/>
                <w:szCs w:val="24"/>
                <w:lang w:val="fr-FR"/>
              </w:rPr>
              <w:t xml:space="preserve"> INSTANT !</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Choisissez la gamme de produits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Enregistrez le fichier avec la liste des marchandises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Chargez la liste des marchandises dans votre système commercial</w:t>
            </w:r>
          </w:p>
        </w:tc>
      </w:tr>
      <w:tr w:rsidR="00F5184A" w:rsidRPr="00CC5A22" w:rsidTr="00057E72">
        <w:trPr>
          <w:trHeight w:val="4540"/>
        </w:trPr>
        <w:tc>
          <w:tcPr>
            <w:tcW w:w="4621" w:type="dxa"/>
            <w:tcBorders>
              <w:top w:val="single" w:sz="4" w:space="0" w:color="auto"/>
              <w:bottom w:val="single" w:sz="4" w:space="0" w:color="auto"/>
            </w:tcBorders>
          </w:tcPr>
          <w:p w:rsidR="00F5184A" w:rsidRPr="005E4E43" w:rsidRDefault="00E25005" w:rsidP="001D5223">
            <w:pPr>
              <w:pStyle w:val="a4"/>
              <w:rPr>
                <w:rFonts w:ascii="Times New Roman" w:hAnsi="Times New Roman"/>
                <w:sz w:val="24"/>
                <w:szCs w:val="24"/>
                <w:lang w:val="ru-RU"/>
              </w:rPr>
            </w:pPr>
            <w:hyperlink r:id="rId11" w:history="1">
              <w:r w:rsidR="00F5184A" w:rsidRPr="00CC5A22">
                <w:rPr>
                  <w:rFonts w:ascii="Times New Roman" w:hAnsi="Times New Roman"/>
                  <w:sz w:val="24"/>
                  <w:szCs w:val="24"/>
                  <w:lang w:val="ru-RU"/>
                </w:rPr>
                <w:t>GIDBASE</w:t>
              </w:r>
            </w:hyperlink>
          </w:p>
          <w:p w:rsidR="00F5184A" w:rsidRPr="005E4E43" w:rsidRDefault="00E25005" w:rsidP="001D5223">
            <w:pPr>
              <w:pStyle w:val="a4"/>
              <w:rPr>
                <w:rFonts w:ascii="Times New Roman" w:hAnsi="Times New Roman"/>
                <w:sz w:val="24"/>
                <w:szCs w:val="24"/>
                <w:lang w:val="ru-RU"/>
              </w:rPr>
            </w:pPr>
            <w:hyperlink r:id="rId12" w:history="1">
              <w:r w:rsidR="00F5184A" w:rsidRPr="00CC5A22">
                <w:rPr>
                  <w:rFonts w:ascii="Times New Roman" w:hAnsi="Times New Roman"/>
                  <w:sz w:val="24"/>
                  <w:szCs w:val="24"/>
                  <w:lang w:val="ru-RU"/>
                </w:rPr>
                <w:t>База данных</w:t>
              </w:r>
            </w:hyperlink>
          </w:p>
          <w:p w:rsidR="00F5184A" w:rsidRPr="005E4E43" w:rsidRDefault="00E25005" w:rsidP="001D5223">
            <w:pPr>
              <w:pStyle w:val="a4"/>
              <w:rPr>
                <w:rFonts w:ascii="Times New Roman" w:hAnsi="Times New Roman"/>
                <w:sz w:val="24"/>
                <w:szCs w:val="24"/>
                <w:lang w:val="ru-RU"/>
              </w:rPr>
            </w:pPr>
            <w:hyperlink r:id="rId13" w:history="1">
              <w:r w:rsidR="00F5184A" w:rsidRPr="00CC5A22">
                <w:rPr>
                  <w:rFonts w:ascii="Times New Roman" w:hAnsi="Times New Roman"/>
                  <w:sz w:val="24"/>
                  <w:szCs w:val="24"/>
                  <w:lang w:val="ru-RU"/>
                </w:rPr>
                <w:t>Обратная связь</w:t>
              </w:r>
            </w:hyperlink>
          </w:p>
          <w:p w:rsidR="00F5184A" w:rsidRPr="005E4E43" w:rsidRDefault="00E25005" w:rsidP="001D5223">
            <w:pPr>
              <w:pStyle w:val="a4"/>
              <w:rPr>
                <w:rFonts w:ascii="Times New Roman" w:hAnsi="Times New Roman"/>
                <w:sz w:val="24"/>
                <w:szCs w:val="24"/>
                <w:lang w:val="ru-RU"/>
              </w:rPr>
            </w:pPr>
            <w:hyperlink r:id="rId14" w:history="1">
              <w:r w:rsidR="00F5184A" w:rsidRPr="00CC5A22">
                <w:rPr>
                  <w:rFonts w:ascii="Times New Roman" w:hAnsi="Times New Roman"/>
                  <w:sz w:val="24"/>
                  <w:szCs w:val="24"/>
                  <w:lang w:val="ru-RU"/>
                </w:rPr>
                <w:t>О GIDBASE</w:t>
              </w:r>
            </w:hyperlink>
          </w:p>
          <w:p w:rsidR="00F5184A" w:rsidRPr="005E4E43" w:rsidRDefault="00E25005" w:rsidP="001D5223">
            <w:pPr>
              <w:pStyle w:val="a4"/>
              <w:rPr>
                <w:rFonts w:ascii="Times New Roman" w:hAnsi="Times New Roman"/>
                <w:sz w:val="24"/>
                <w:szCs w:val="24"/>
                <w:lang w:val="ru-RU"/>
              </w:rPr>
            </w:pPr>
            <w:hyperlink r:id="rId15" w:history="1">
              <w:r w:rsidR="00F5184A" w:rsidRPr="00CC5A22">
                <w:rPr>
                  <w:rFonts w:ascii="Times New Roman" w:hAnsi="Times New Roman"/>
                  <w:sz w:val="24"/>
                  <w:szCs w:val="24"/>
                  <w:lang w:val="ru-RU"/>
                </w:rPr>
                <w:t>СПРАВКА</w:t>
              </w:r>
            </w:hyperlink>
          </w:p>
          <w:p w:rsidR="00F5184A" w:rsidRPr="005E4E43" w:rsidRDefault="00E25005" w:rsidP="001D5223">
            <w:pPr>
              <w:pStyle w:val="a4"/>
              <w:rPr>
                <w:rFonts w:ascii="Times New Roman" w:hAnsi="Times New Roman"/>
                <w:sz w:val="24"/>
                <w:szCs w:val="24"/>
                <w:lang w:val="ru-RU"/>
              </w:rPr>
            </w:pPr>
            <w:hyperlink r:id="rId16" w:anchor="step31" w:history="1">
              <w:r w:rsidR="00F5184A" w:rsidRPr="00CC5A22">
                <w:rPr>
                  <w:rFonts w:ascii="Times New Roman" w:hAnsi="Times New Roman"/>
                  <w:sz w:val="24"/>
                  <w:szCs w:val="24"/>
                  <w:lang w:val="ru-RU"/>
                </w:rPr>
                <w:t>Загрузка в 1С</w:t>
              </w:r>
            </w:hyperlink>
          </w:p>
          <w:p w:rsidR="00F5184A" w:rsidRPr="005E4E43" w:rsidRDefault="00E25005" w:rsidP="001D5223">
            <w:pPr>
              <w:pStyle w:val="a4"/>
              <w:rPr>
                <w:rFonts w:ascii="Times New Roman" w:hAnsi="Times New Roman"/>
                <w:sz w:val="24"/>
                <w:szCs w:val="24"/>
                <w:lang w:val="ru-RU"/>
              </w:rPr>
            </w:pPr>
            <w:hyperlink r:id="rId17" w:anchor="step32" w:history="1">
              <w:r w:rsidR="00F5184A" w:rsidRPr="00CC5A22">
                <w:rPr>
                  <w:rFonts w:ascii="Times New Roman" w:hAnsi="Times New Roman"/>
                  <w:sz w:val="24"/>
                  <w:szCs w:val="24"/>
                  <w:lang w:val="ru-RU"/>
                </w:rPr>
                <w:t xml:space="preserve">Загрузка в </w:t>
              </w:r>
              <w:proofErr w:type="spellStart"/>
              <w:r w:rsidR="00F5184A" w:rsidRPr="00CC5A22">
                <w:rPr>
                  <w:rFonts w:ascii="Times New Roman" w:hAnsi="Times New Roman"/>
                  <w:sz w:val="24"/>
                  <w:szCs w:val="24"/>
                  <w:lang w:val="ru-RU"/>
                </w:rPr>
                <w:t>MySQL</w:t>
              </w:r>
              <w:proofErr w:type="spellEnd"/>
            </w:hyperlink>
          </w:p>
          <w:p w:rsidR="00F5184A" w:rsidRPr="005E4E43" w:rsidRDefault="00E25005" w:rsidP="001D5223">
            <w:pPr>
              <w:pStyle w:val="a4"/>
              <w:rPr>
                <w:rFonts w:ascii="Times New Roman" w:hAnsi="Times New Roman"/>
                <w:sz w:val="24"/>
                <w:szCs w:val="24"/>
                <w:lang w:val="ru-RU"/>
              </w:rPr>
            </w:pPr>
            <w:hyperlink r:id="rId18" w:history="1">
              <w:r w:rsidR="00F5184A" w:rsidRPr="00CC5A22">
                <w:rPr>
                  <w:rFonts w:ascii="Times New Roman" w:hAnsi="Times New Roman"/>
                  <w:sz w:val="24"/>
                  <w:szCs w:val="24"/>
                  <w:lang w:val="ru-RU"/>
                </w:rPr>
                <w:t>РЕГИСТРАЦИЯ</w:t>
              </w:r>
            </w:hyperlink>
          </w:p>
          <w:p w:rsidR="00F5184A" w:rsidRPr="005E4E43" w:rsidRDefault="00E25005" w:rsidP="001D5223">
            <w:pPr>
              <w:pStyle w:val="a4"/>
              <w:rPr>
                <w:rFonts w:ascii="Times New Roman" w:hAnsi="Times New Roman"/>
                <w:sz w:val="24"/>
                <w:szCs w:val="24"/>
                <w:lang w:val="ru-RU"/>
              </w:rPr>
            </w:pPr>
            <w:hyperlink r:id="rId19" w:history="1">
              <w:r w:rsidR="00F5184A" w:rsidRPr="00CC5A22">
                <w:rPr>
                  <w:rFonts w:ascii="Times New Roman" w:hAnsi="Times New Roman"/>
                  <w:sz w:val="24"/>
                  <w:szCs w:val="24"/>
                  <w:lang w:val="ru-RU"/>
                </w:rPr>
                <w:t>Товаропроизводители</w:t>
              </w:r>
            </w:hyperlink>
          </w:p>
          <w:p w:rsidR="00F5184A" w:rsidRPr="005E4E43" w:rsidRDefault="00E25005" w:rsidP="001D5223">
            <w:pPr>
              <w:pStyle w:val="a4"/>
              <w:rPr>
                <w:rFonts w:ascii="Times New Roman" w:hAnsi="Times New Roman"/>
                <w:sz w:val="24"/>
                <w:szCs w:val="24"/>
                <w:lang w:val="ru-RU"/>
              </w:rPr>
            </w:pPr>
            <w:hyperlink r:id="rId20" w:history="1">
              <w:r w:rsidR="00F5184A" w:rsidRPr="00CC5A22">
                <w:rPr>
                  <w:rFonts w:ascii="Times New Roman" w:hAnsi="Times New Roman"/>
                  <w:sz w:val="24"/>
                  <w:szCs w:val="24"/>
                  <w:lang w:val="ru-RU"/>
                </w:rPr>
                <w:t>Дистрибьюторы</w:t>
              </w:r>
            </w:hyperlink>
          </w:p>
          <w:p w:rsidR="00F5184A" w:rsidRPr="005E4E43" w:rsidRDefault="00E25005" w:rsidP="001D5223">
            <w:pPr>
              <w:pStyle w:val="a4"/>
              <w:rPr>
                <w:rFonts w:ascii="Times New Roman" w:hAnsi="Times New Roman"/>
                <w:sz w:val="24"/>
                <w:szCs w:val="24"/>
                <w:lang w:val="ru-RU"/>
              </w:rPr>
            </w:pPr>
            <w:hyperlink r:id="rId21" w:history="1">
              <w:r w:rsidR="00F5184A" w:rsidRPr="00CC5A22">
                <w:rPr>
                  <w:rFonts w:ascii="Times New Roman" w:hAnsi="Times New Roman"/>
                  <w:sz w:val="24"/>
                  <w:szCs w:val="24"/>
                  <w:lang w:val="ru-RU"/>
                </w:rPr>
                <w:t>Пользователи</w:t>
              </w:r>
            </w:hyperlink>
          </w:p>
          <w:p w:rsidR="00F5184A" w:rsidRPr="005E4E43" w:rsidRDefault="00E25005" w:rsidP="001D5223">
            <w:pPr>
              <w:pStyle w:val="a4"/>
              <w:rPr>
                <w:rFonts w:ascii="Times New Roman" w:hAnsi="Times New Roman"/>
                <w:sz w:val="24"/>
                <w:szCs w:val="24"/>
                <w:lang w:val="ru-RU"/>
              </w:rPr>
            </w:pPr>
            <w:hyperlink r:id="rId22" w:history="1">
              <w:r w:rsidR="00F5184A" w:rsidRPr="00CC5A22">
                <w:rPr>
                  <w:rFonts w:ascii="Times New Roman" w:hAnsi="Times New Roman"/>
                  <w:sz w:val="24"/>
                  <w:szCs w:val="24"/>
                  <w:lang w:val="ru-RU"/>
                </w:rPr>
                <w:t>УСЛОВИЯ ИСПОЛЬЗОВАНИЯ</w:t>
              </w:r>
            </w:hyperlink>
          </w:p>
          <w:p w:rsidR="00F5184A" w:rsidRPr="00CC5A22" w:rsidRDefault="00E25005" w:rsidP="001D5223">
            <w:pPr>
              <w:pStyle w:val="a4"/>
              <w:rPr>
                <w:rFonts w:ascii="Times New Roman" w:hAnsi="Times New Roman"/>
                <w:sz w:val="24"/>
                <w:szCs w:val="24"/>
                <w:lang w:val="ru-RU"/>
              </w:rPr>
            </w:pPr>
            <w:hyperlink r:id="rId23" w:history="1">
              <w:r w:rsidR="00F5184A" w:rsidRPr="00CC5A22">
                <w:rPr>
                  <w:rFonts w:ascii="Times New Roman" w:hAnsi="Times New Roman"/>
                  <w:sz w:val="24"/>
                  <w:szCs w:val="24"/>
                  <w:lang w:val="ru-RU"/>
                </w:rPr>
                <w:t>Товаропроизводители</w:t>
              </w:r>
            </w:hyperlink>
          </w:p>
          <w:p w:rsidR="00F5184A" w:rsidRPr="00CC5A22" w:rsidRDefault="00E25005" w:rsidP="001D5223">
            <w:pPr>
              <w:pStyle w:val="a4"/>
              <w:rPr>
                <w:rFonts w:ascii="Times New Roman" w:hAnsi="Times New Roman"/>
                <w:sz w:val="24"/>
                <w:szCs w:val="24"/>
                <w:lang w:val="ru-RU"/>
              </w:rPr>
            </w:pPr>
            <w:hyperlink r:id="rId24" w:history="1">
              <w:r w:rsidR="00F5184A" w:rsidRPr="00CC5A22">
                <w:rPr>
                  <w:rFonts w:ascii="Times New Roman" w:hAnsi="Times New Roman"/>
                  <w:sz w:val="24"/>
                  <w:szCs w:val="24"/>
                  <w:lang w:val="ru-RU"/>
                </w:rPr>
                <w:t>Дистрибьюторы</w:t>
              </w:r>
            </w:hyperlink>
          </w:p>
          <w:p w:rsidR="00F5184A" w:rsidRPr="00CC5A22" w:rsidRDefault="00E25005" w:rsidP="001D5223">
            <w:pPr>
              <w:pStyle w:val="a4"/>
              <w:rPr>
                <w:rFonts w:ascii="Times New Roman" w:hAnsi="Times New Roman"/>
                <w:sz w:val="24"/>
                <w:szCs w:val="24"/>
                <w:lang w:val="ru-RU"/>
              </w:rPr>
            </w:pPr>
            <w:hyperlink r:id="rId25" w:history="1">
              <w:r w:rsidR="00F5184A" w:rsidRPr="00CC5A22">
                <w:rPr>
                  <w:rFonts w:ascii="Times New Roman" w:hAnsi="Times New Roman"/>
                  <w:sz w:val="24"/>
                  <w:szCs w:val="24"/>
                  <w:lang w:val="ru-RU"/>
                </w:rPr>
                <w:t>Пользователи</w:t>
              </w:r>
            </w:hyperlink>
          </w:p>
        </w:tc>
        <w:tc>
          <w:tcPr>
            <w:tcW w:w="5268" w:type="dxa"/>
            <w:tcBorders>
              <w:top w:val="single" w:sz="4" w:space="0" w:color="auto"/>
              <w:bottom w:val="single" w:sz="4" w:space="0" w:color="auto"/>
            </w:tcBorders>
          </w:tcPr>
          <w:p w:rsidR="00F5184A" w:rsidRPr="009910BF" w:rsidRDefault="00E25005" w:rsidP="001D5223">
            <w:pPr>
              <w:pStyle w:val="a4"/>
              <w:rPr>
                <w:rFonts w:ascii="Times New Roman" w:hAnsi="Times New Roman"/>
                <w:sz w:val="24"/>
                <w:szCs w:val="24"/>
                <w:lang w:val="fr-FR"/>
              </w:rPr>
            </w:pPr>
            <w:hyperlink r:id="rId26" w:history="1">
              <w:r w:rsidR="00F5184A" w:rsidRPr="009910BF">
                <w:rPr>
                  <w:rFonts w:ascii="Times New Roman" w:hAnsi="Times New Roman"/>
                  <w:sz w:val="24"/>
                  <w:szCs w:val="24"/>
                  <w:lang w:val="fr-FR"/>
                </w:rPr>
                <w:t>GIDBASE</w:t>
              </w:r>
            </w:hyperlink>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base de données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Feedback</w:t>
            </w:r>
          </w:p>
          <w:p w:rsidR="00F5184A" w:rsidRPr="009910BF" w:rsidRDefault="00E25005" w:rsidP="001D5223">
            <w:pPr>
              <w:pStyle w:val="a4"/>
              <w:rPr>
                <w:rFonts w:ascii="Times New Roman" w:hAnsi="Times New Roman"/>
                <w:sz w:val="24"/>
                <w:szCs w:val="24"/>
                <w:lang w:val="fr-FR"/>
              </w:rPr>
            </w:pPr>
            <w:hyperlink r:id="rId27" w:tooltip="Показать примеры употребления" w:history="1">
              <w:r w:rsidR="00F5184A" w:rsidRPr="009910BF">
                <w:rPr>
                  <w:rFonts w:ascii="Times New Roman" w:hAnsi="Times New Roman"/>
                  <w:sz w:val="24"/>
                  <w:szCs w:val="24"/>
                  <w:lang w:val="fr-FR"/>
                </w:rPr>
                <w:t>Au sujet de</w:t>
              </w:r>
            </w:hyperlink>
            <w:r w:rsidR="00F5184A" w:rsidRPr="009910BF">
              <w:rPr>
                <w:rFonts w:ascii="Times New Roman" w:hAnsi="Times New Roman"/>
                <w:sz w:val="24"/>
                <w:szCs w:val="24"/>
                <w:lang w:val="fr-FR"/>
              </w:rPr>
              <w:t xml:space="preserve"> GIDBASE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Aide</w:t>
            </w:r>
          </w:p>
          <w:p w:rsidR="00F5184A" w:rsidRPr="009910BF" w:rsidRDefault="00E25005" w:rsidP="001D5223">
            <w:pPr>
              <w:pStyle w:val="a4"/>
              <w:rPr>
                <w:rFonts w:ascii="Times New Roman" w:hAnsi="Times New Roman"/>
                <w:sz w:val="24"/>
                <w:szCs w:val="24"/>
                <w:lang w:val="fr-FR"/>
              </w:rPr>
            </w:pPr>
            <w:hyperlink r:id="rId28" w:tooltip="Показать примеры употребления" w:history="1">
              <w:r w:rsidR="00F5184A" w:rsidRPr="009910BF">
                <w:rPr>
                  <w:rFonts w:ascii="Times New Roman" w:hAnsi="Times New Roman"/>
                  <w:sz w:val="24"/>
                  <w:szCs w:val="24"/>
                  <w:lang w:val="fr-FR"/>
                </w:rPr>
                <w:t>Chargement</w:t>
              </w:r>
            </w:hyperlink>
            <w:r w:rsidR="00F5184A" w:rsidRPr="009910BF">
              <w:rPr>
                <w:rFonts w:ascii="Times New Roman" w:hAnsi="Times New Roman"/>
                <w:sz w:val="24"/>
                <w:szCs w:val="24"/>
                <w:lang w:val="fr-FR"/>
              </w:rPr>
              <w:t xml:space="preserve"> à 1С</w:t>
            </w:r>
          </w:p>
          <w:p w:rsidR="00F5184A" w:rsidRPr="009910BF" w:rsidRDefault="00E25005" w:rsidP="001D5223">
            <w:pPr>
              <w:pStyle w:val="a4"/>
              <w:rPr>
                <w:rFonts w:ascii="Times New Roman" w:hAnsi="Times New Roman"/>
                <w:sz w:val="24"/>
                <w:szCs w:val="24"/>
                <w:lang w:val="fr-FR"/>
              </w:rPr>
            </w:pPr>
            <w:hyperlink r:id="rId29" w:tooltip="Показать примеры употребления" w:history="1">
              <w:r w:rsidR="00F5184A" w:rsidRPr="009910BF">
                <w:rPr>
                  <w:rFonts w:ascii="Times New Roman" w:hAnsi="Times New Roman"/>
                  <w:sz w:val="24"/>
                  <w:szCs w:val="24"/>
                  <w:lang w:val="fr-FR"/>
                </w:rPr>
                <w:t>Chargement</w:t>
              </w:r>
            </w:hyperlink>
            <w:r w:rsidR="00F5184A" w:rsidRPr="009910BF">
              <w:rPr>
                <w:rFonts w:ascii="Times New Roman" w:hAnsi="Times New Roman"/>
                <w:sz w:val="24"/>
                <w:szCs w:val="24"/>
                <w:lang w:val="fr-FR"/>
              </w:rPr>
              <w:t xml:space="preserve"> à MySQL</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ENREGISTREMENT</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Producteurs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Distributeurs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Utilisateurs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CONDITIOND D'UTILISATION</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Producteurs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Distributeurs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Utilisateurs</w:t>
            </w:r>
          </w:p>
          <w:p w:rsidR="00F5184A" w:rsidRPr="009910BF" w:rsidRDefault="00F5184A" w:rsidP="001D5223">
            <w:pPr>
              <w:pStyle w:val="a4"/>
              <w:rPr>
                <w:rFonts w:ascii="Times New Roman" w:hAnsi="Times New Roman"/>
                <w:sz w:val="24"/>
                <w:szCs w:val="24"/>
                <w:lang w:val="fr-FR"/>
              </w:rPr>
            </w:pPr>
          </w:p>
        </w:tc>
      </w:tr>
      <w:tr w:rsidR="00F5184A" w:rsidRPr="00CC5A22" w:rsidTr="00057E72">
        <w:trPr>
          <w:trHeight w:val="3600"/>
        </w:trPr>
        <w:tc>
          <w:tcPr>
            <w:tcW w:w="4621" w:type="dxa"/>
            <w:tcBorders>
              <w:top w:val="single" w:sz="4" w:space="0" w:color="auto"/>
              <w:bottom w:val="single" w:sz="4" w:space="0" w:color="auto"/>
            </w:tcBorders>
          </w:tcPr>
          <w:p w:rsidR="00F5184A" w:rsidRPr="005E4E43" w:rsidRDefault="00F5184A" w:rsidP="001D5223">
            <w:pPr>
              <w:pStyle w:val="a4"/>
              <w:rPr>
                <w:rFonts w:ascii="Times New Roman" w:hAnsi="Times New Roman"/>
                <w:sz w:val="24"/>
                <w:szCs w:val="24"/>
                <w:lang w:val="ru-RU"/>
              </w:rPr>
            </w:pPr>
            <w:r w:rsidRPr="005E4E43">
              <w:rPr>
                <w:rFonts w:ascii="Times New Roman" w:hAnsi="Times New Roman"/>
                <w:sz w:val="24"/>
                <w:szCs w:val="24"/>
                <w:lang w:val="ru-RU"/>
              </w:rPr>
              <w:t xml:space="preserve">© </w:t>
            </w:r>
            <w:proofErr w:type="spellStart"/>
            <w:r w:rsidRPr="00CC5A22">
              <w:rPr>
                <w:rFonts w:ascii="Times New Roman" w:hAnsi="Times New Roman"/>
                <w:sz w:val="24"/>
                <w:szCs w:val="24"/>
                <w:lang w:val="ru-RU"/>
              </w:rPr>
              <w:t>Copyright</w:t>
            </w:r>
            <w:proofErr w:type="spellEnd"/>
            <w:r w:rsidRPr="005E4E43">
              <w:rPr>
                <w:rFonts w:ascii="Times New Roman" w:hAnsi="Times New Roman"/>
                <w:sz w:val="24"/>
                <w:szCs w:val="24"/>
                <w:lang w:val="ru-RU"/>
              </w:rPr>
              <w:t xml:space="preserve"> 2015 </w:t>
            </w:r>
            <w:proofErr w:type="spellStart"/>
            <w:r w:rsidRPr="00CC5A22">
              <w:rPr>
                <w:rFonts w:ascii="Times New Roman" w:hAnsi="Times New Roman"/>
                <w:sz w:val="24"/>
                <w:szCs w:val="24"/>
                <w:lang w:val="ru-RU"/>
              </w:rPr>
              <w:t>by</w:t>
            </w:r>
            <w:proofErr w:type="spellEnd"/>
            <w:r w:rsidRPr="005E4E43">
              <w:rPr>
                <w:rFonts w:ascii="Times New Roman" w:hAnsi="Times New Roman"/>
                <w:sz w:val="24"/>
                <w:szCs w:val="24"/>
                <w:lang w:val="ru-RU"/>
              </w:rPr>
              <w:t xml:space="preserve"> </w:t>
            </w:r>
            <w:r w:rsidRPr="00CC5A22">
              <w:rPr>
                <w:rFonts w:ascii="Times New Roman" w:hAnsi="Times New Roman"/>
                <w:sz w:val="24"/>
                <w:szCs w:val="24"/>
                <w:lang w:val="ru-RU"/>
              </w:rPr>
              <w:t>GIDBASE</w:t>
            </w:r>
            <w:r w:rsidRPr="005E4E43">
              <w:rPr>
                <w:rFonts w:ascii="Times New Roman" w:hAnsi="Times New Roman"/>
                <w:sz w:val="24"/>
                <w:szCs w:val="24"/>
                <w:lang w:val="ru-RU"/>
              </w:rPr>
              <w:t>. Все права защищены.</w:t>
            </w:r>
          </w:p>
          <w:p w:rsidR="00F5184A" w:rsidRPr="005E4E43" w:rsidRDefault="00F5184A" w:rsidP="001D5223">
            <w:pPr>
              <w:pStyle w:val="a4"/>
              <w:rPr>
                <w:rFonts w:ascii="Times New Roman" w:hAnsi="Times New Roman"/>
                <w:sz w:val="24"/>
                <w:szCs w:val="24"/>
                <w:lang w:val="ru-RU"/>
              </w:rPr>
            </w:pPr>
          </w:p>
          <w:p w:rsidR="00F5184A" w:rsidRPr="005E4E43" w:rsidRDefault="00E25005" w:rsidP="001D5223">
            <w:pPr>
              <w:pStyle w:val="a4"/>
              <w:rPr>
                <w:rFonts w:ascii="Times New Roman" w:hAnsi="Times New Roman"/>
                <w:sz w:val="24"/>
                <w:szCs w:val="24"/>
                <w:lang w:val="ru-RU"/>
              </w:rPr>
            </w:pPr>
            <w:hyperlink r:id="rId30" w:history="1">
              <w:r w:rsidR="00F5184A" w:rsidRPr="00CC5A22">
                <w:rPr>
                  <w:rFonts w:ascii="Times New Roman" w:hAnsi="Times New Roman"/>
                  <w:sz w:val="24"/>
                  <w:szCs w:val="24"/>
                  <w:lang w:val="ru-RU"/>
                </w:rPr>
                <w:t>КОМПЬТЕРНАЯ ТЕХНИКА</w:t>
              </w:r>
            </w:hyperlink>
          </w:p>
          <w:p w:rsidR="00F5184A" w:rsidRPr="005E4E43" w:rsidRDefault="00E25005" w:rsidP="001D5223">
            <w:pPr>
              <w:pStyle w:val="a4"/>
              <w:rPr>
                <w:rFonts w:ascii="Times New Roman" w:hAnsi="Times New Roman"/>
                <w:sz w:val="24"/>
                <w:szCs w:val="24"/>
                <w:lang w:val="ru-RU"/>
              </w:rPr>
            </w:pPr>
            <w:hyperlink r:id="rId31" w:history="1">
              <w:r w:rsidR="00F5184A" w:rsidRPr="00CC5A22">
                <w:rPr>
                  <w:rFonts w:ascii="Times New Roman" w:hAnsi="Times New Roman"/>
                  <w:sz w:val="24"/>
                  <w:szCs w:val="24"/>
                  <w:lang w:val="ru-RU"/>
                </w:rPr>
                <w:t>БЫТОВАЯ ТЕХНИКА</w:t>
              </w:r>
            </w:hyperlink>
          </w:p>
          <w:p w:rsidR="00F5184A" w:rsidRPr="005E4E43" w:rsidRDefault="00E25005" w:rsidP="001D5223">
            <w:pPr>
              <w:pStyle w:val="a4"/>
              <w:rPr>
                <w:rFonts w:ascii="Times New Roman" w:hAnsi="Times New Roman"/>
                <w:sz w:val="24"/>
                <w:szCs w:val="24"/>
                <w:lang w:val="ru-RU"/>
              </w:rPr>
            </w:pPr>
            <w:hyperlink r:id="rId32" w:history="1">
              <w:r w:rsidR="00F5184A" w:rsidRPr="00CC5A22">
                <w:rPr>
                  <w:rFonts w:ascii="Times New Roman" w:hAnsi="Times New Roman"/>
                  <w:sz w:val="24"/>
                  <w:szCs w:val="24"/>
                  <w:lang w:val="ru-RU"/>
                </w:rPr>
                <w:t>МОБИЛЬНЫЕ УСТРОЙСТВА</w:t>
              </w:r>
            </w:hyperlink>
          </w:p>
          <w:p w:rsidR="00F5184A" w:rsidRPr="005E4E43" w:rsidRDefault="00E25005" w:rsidP="001D5223">
            <w:pPr>
              <w:pStyle w:val="a4"/>
              <w:rPr>
                <w:rFonts w:ascii="Times New Roman" w:hAnsi="Times New Roman"/>
                <w:sz w:val="24"/>
                <w:szCs w:val="24"/>
                <w:lang w:val="ru-RU"/>
              </w:rPr>
            </w:pPr>
            <w:hyperlink r:id="rId33" w:history="1">
              <w:r w:rsidR="00F5184A" w:rsidRPr="00CC5A22">
                <w:rPr>
                  <w:rFonts w:ascii="Times New Roman" w:hAnsi="Times New Roman"/>
                  <w:sz w:val="24"/>
                  <w:szCs w:val="24"/>
                  <w:lang w:val="ru-RU"/>
                </w:rPr>
                <w:t>ПАРФЮМЕРИЯ</w:t>
              </w:r>
            </w:hyperlink>
          </w:p>
          <w:p w:rsidR="00F5184A" w:rsidRPr="005E4E43" w:rsidRDefault="00E25005" w:rsidP="001D5223">
            <w:pPr>
              <w:pStyle w:val="a4"/>
              <w:rPr>
                <w:rFonts w:ascii="Times New Roman" w:hAnsi="Times New Roman"/>
                <w:sz w:val="24"/>
                <w:szCs w:val="24"/>
                <w:lang w:val="ru-RU"/>
              </w:rPr>
            </w:pPr>
            <w:hyperlink r:id="rId34" w:history="1">
              <w:r w:rsidR="00F5184A" w:rsidRPr="00CC5A22">
                <w:rPr>
                  <w:rFonts w:ascii="Times New Roman" w:hAnsi="Times New Roman"/>
                  <w:sz w:val="24"/>
                  <w:szCs w:val="24"/>
                  <w:lang w:val="ru-RU"/>
                </w:rPr>
                <w:t>БЫТОВАЯ ХИМИЯ</w:t>
              </w:r>
            </w:hyperlink>
          </w:p>
          <w:p w:rsidR="00F5184A" w:rsidRPr="005E4E43" w:rsidRDefault="00E25005" w:rsidP="001D5223">
            <w:pPr>
              <w:pStyle w:val="a4"/>
              <w:rPr>
                <w:rFonts w:ascii="Times New Roman" w:hAnsi="Times New Roman"/>
                <w:sz w:val="24"/>
                <w:szCs w:val="24"/>
                <w:lang w:val="ru-RU"/>
              </w:rPr>
            </w:pPr>
            <w:hyperlink r:id="rId35" w:history="1">
              <w:r w:rsidR="00F5184A" w:rsidRPr="00CC5A22">
                <w:rPr>
                  <w:rFonts w:ascii="Times New Roman" w:hAnsi="Times New Roman"/>
                  <w:sz w:val="24"/>
                  <w:szCs w:val="24"/>
                  <w:lang w:val="ru-RU"/>
                </w:rPr>
                <w:t>КОСМЕТИКА</w:t>
              </w:r>
            </w:hyperlink>
          </w:p>
          <w:p w:rsidR="00F5184A" w:rsidRPr="005E4E43" w:rsidRDefault="00E25005" w:rsidP="001D5223">
            <w:pPr>
              <w:pStyle w:val="a4"/>
              <w:rPr>
                <w:rFonts w:ascii="Times New Roman" w:hAnsi="Times New Roman"/>
                <w:sz w:val="24"/>
                <w:szCs w:val="24"/>
                <w:lang w:val="ru-RU"/>
              </w:rPr>
            </w:pPr>
            <w:hyperlink r:id="rId36" w:history="1">
              <w:r w:rsidR="00F5184A" w:rsidRPr="00CC5A22">
                <w:rPr>
                  <w:rFonts w:ascii="Times New Roman" w:hAnsi="Times New Roman"/>
                  <w:sz w:val="24"/>
                  <w:szCs w:val="24"/>
                  <w:lang w:val="ru-RU"/>
                </w:rPr>
                <w:t>ТРАНСПОРТНЫЕ СРЕДСТВА</w:t>
              </w:r>
            </w:hyperlink>
          </w:p>
          <w:p w:rsidR="00F5184A" w:rsidRPr="005E4E43" w:rsidRDefault="00E25005" w:rsidP="001D5223">
            <w:pPr>
              <w:pStyle w:val="a4"/>
              <w:rPr>
                <w:rFonts w:ascii="Times New Roman" w:hAnsi="Times New Roman"/>
                <w:sz w:val="24"/>
                <w:szCs w:val="24"/>
                <w:lang w:val="ru-RU"/>
              </w:rPr>
            </w:pPr>
            <w:hyperlink r:id="rId37" w:history="1">
              <w:r w:rsidR="00F5184A" w:rsidRPr="00CC5A22">
                <w:rPr>
                  <w:rFonts w:ascii="Times New Roman" w:hAnsi="Times New Roman"/>
                  <w:sz w:val="24"/>
                  <w:szCs w:val="24"/>
                  <w:lang w:val="ru-RU"/>
                </w:rPr>
                <w:t>ФАРМАЦЕВТИЧЕСКАЯ ПРОДУКЦИЯ</w:t>
              </w:r>
            </w:hyperlink>
          </w:p>
          <w:p w:rsidR="00F5184A" w:rsidRPr="005E4E43" w:rsidRDefault="00E25005" w:rsidP="001D5223">
            <w:pPr>
              <w:pStyle w:val="a4"/>
              <w:rPr>
                <w:rFonts w:ascii="Times New Roman" w:hAnsi="Times New Roman"/>
                <w:sz w:val="24"/>
                <w:szCs w:val="24"/>
                <w:lang w:val="ru-RU"/>
              </w:rPr>
            </w:pPr>
            <w:hyperlink r:id="rId38" w:history="1">
              <w:r w:rsidR="00F5184A" w:rsidRPr="00CC5A22">
                <w:rPr>
                  <w:rFonts w:ascii="Times New Roman" w:hAnsi="Times New Roman"/>
                  <w:sz w:val="24"/>
                  <w:szCs w:val="24"/>
                  <w:lang w:val="ru-RU"/>
                </w:rPr>
                <w:t>СИСТЕМЫ БЕЗОПАСНОСТИ</w:t>
              </w:r>
            </w:hyperlink>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 Copyright 2015 by GIDBASE. Tous les droits sont protégés.</w:t>
            </w:r>
          </w:p>
          <w:p w:rsidR="00F5184A" w:rsidRPr="009910BF" w:rsidRDefault="00F5184A" w:rsidP="001D5223">
            <w:pPr>
              <w:pStyle w:val="a4"/>
              <w:rPr>
                <w:rFonts w:ascii="Times New Roman" w:hAnsi="Times New Roman"/>
                <w:sz w:val="24"/>
                <w:szCs w:val="24"/>
                <w:lang w:val="fr-FR"/>
              </w:rPr>
            </w:pP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TECHNIQUE INFORMATIQUE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APPAREILS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INSTALLATIONS MOBILES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PARFUMERIE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PARACHIMIE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PRODUITS DE BEAUTÉ</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VÉHICULES</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LA PRODUCTION PHARMACEUTIQUE</w:t>
            </w:r>
          </w:p>
          <w:p w:rsidR="00F5184A" w:rsidRPr="009910BF" w:rsidRDefault="00F5184A" w:rsidP="001D5223">
            <w:pPr>
              <w:pStyle w:val="a4"/>
              <w:rPr>
                <w:rFonts w:ascii="Times New Roman" w:hAnsi="Times New Roman"/>
                <w:sz w:val="24"/>
                <w:szCs w:val="24"/>
                <w:lang w:val="fr-FR"/>
              </w:rPr>
            </w:pPr>
            <w:r w:rsidRPr="009910BF">
              <w:rPr>
                <w:rFonts w:ascii="Times New Roman" w:hAnsi="Times New Roman"/>
                <w:sz w:val="24"/>
                <w:szCs w:val="24"/>
                <w:lang w:val="fr-FR"/>
              </w:rPr>
              <w:t>LES SYSTÈMES DE LA SÉCURITÉ</w:t>
            </w:r>
          </w:p>
          <w:p w:rsidR="00F5184A" w:rsidRPr="009910BF" w:rsidRDefault="00F5184A" w:rsidP="001D5223">
            <w:pPr>
              <w:pStyle w:val="a4"/>
              <w:rPr>
                <w:rFonts w:ascii="Times New Roman" w:hAnsi="Times New Roman"/>
                <w:sz w:val="24"/>
                <w:szCs w:val="24"/>
                <w:lang w:val="fr-FR"/>
              </w:rPr>
            </w:pPr>
          </w:p>
        </w:tc>
      </w:tr>
      <w:tr w:rsidR="00057E72" w:rsidRPr="00CC5A22" w:rsidTr="00057E72">
        <w:trPr>
          <w:trHeight w:val="2610"/>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расширенный поиск</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бренд</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название</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Полное название</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маркировка</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Маркировка латиницей</w:t>
            </w:r>
          </w:p>
          <w:p w:rsidR="00057E72" w:rsidRPr="00CC5A22" w:rsidRDefault="00057E72" w:rsidP="00057E72">
            <w:pPr>
              <w:pStyle w:val="a4"/>
              <w:rPr>
                <w:rFonts w:ascii="Times New Roman" w:hAnsi="Times New Roman"/>
                <w:sz w:val="24"/>
                <w:szCs w:val="24"/>
                <w:lang w:val="ru-RU"/>
              </w:rPr>
            </w:pPr>
            <w:r w:rsidRPr="00CC5A22">
              <w:rPr>
                <w:rFonts w:ascii="Times New Roman" w:hAnsi="Times New Roman"/>
                <w:sz w:val="24"/>
                <w:szCs w:val="24"/>
                <w:lang w:val="ru-RU"/>
              </w:rPr>
              <w:t>единица</w:t>
            </w: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recherche élargi</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marque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nom</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Nom complet</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marquage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Marquage avec l'alphabet latin</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unité</w:t>
            </w:r>
          </w:p>
        </w:tc>
      </w:tr>
      <w:tr w:rsidR="00057E72" w:rsidRPr="00CC5A22" w:rsidTr="00057E72">
        <w:trPr>
          <w:trHeight w:val="690"/>
        </w:trPr>
        <w:tc>
          <w:tcPr>
            <w:tcW w:w="4621" w:type="dxa"/>
            <w:tcBorders>
              <w:bottom w:val="single" w:sz="4" w:space="0" w:color="auto"/>
            </w:tcBorders>
          </w:tcPr>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Единица без сокращения</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описание</w:t>
            </w:r>
          </w:p>
          <w:p w:rsidR="00057E72" w:rsidRPr="00CC5A22" w:rsidRDefault="00057E72" w:rsidP="001D5223">
            <w:pPr>
              <w:pStyle w:val="a4"/>
              <w:rPr>
                <w:rFonts w:ascii="Times New Roman" w:hAnsi="Times New Roman"/>
                <w:sz w:val="24"/>
                <w:szCs w:val="24"/>
                <w:lang w:val="ru-RU"/>
              </w:rPr>
            </w:pPr>
          </w:p>
        </w:tc>
        <w:tc>
          <w:tcPr>
            <w:tcW w:w="5268" w:type="dxa"/>
            <w:tcBorders>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L'unité sans réduction</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description</w:t>
            </w:r>
          </w:p>
          <w:p w:rsidR="00057E72" w:rsidRPr="009910BF" w:rsidRDefault="00057E72" w:rsidP="001D5223">
            <w:pPr>
              <w:pStyle w:val="a4"/>
              <w:rPr>
                <w:rFonts w:ascii="Times New Roman" w:hAnsi="Times New Roman"/>
                <w:sz w:val="24"/>
                <w:szCs w:val="24"/>
                <w:lang w:val="fr-FR"/>
              </w:rPr>
            </w:pPr>
          </w:p>
        </w:tc>
      </w:tr>
      <w:tr w:rsidR="00057E72" w:rsidRPr="00CC5A22" w:rsidTr="00057E72">
        <w:trPr>
          <w:trHeight w:val="1350"/>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скачать файл</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скачать</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заказать</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сделать оптовый заказ</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Обнаружили ошибку в описании товара? Сообщите нам!</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СООБЩИТЬ ОБ ОШИБКЕ</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Предварительный заказ товара</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lastRenderedPageBreak/>
              <w:t xml:space="preserve">Минимальное кол-во позиций: 1 </w:t>
            </w:r>
            <w:r w:rsidRPr="005E4E43">
              <w:rPr>
                <w:rFonts w:ascii="Times New Roman" w:hAnsi="Times New Roman"/>
                <w:sz w:val="24"/>
                <w:szCs w:val="24"/>
                <w:lang w:val="ru-RU"/>
              </w:rPr>
              <w:br/>
              <w:t xml:space="preserve">Минимальное кол-во единиц: 10 </w:t>
            </w:r>
          </w:p>
          <w:tbl>
            <w:tblPr>
              <w:tblW w:w="0" w:type="auto"/>
              <w:tblCellSpacing w:w="15" w:type="dxa"/>
              <w:tblCellMar>
                <w:top w:w="15" w:type="dxa"/>
                <w:left w:w="15" w:type="dxa"/>
                <w:bottom w:w="15" w:type="dxa"/>
                <w:right w:w="15" w:type="dxa"/>
              </w:tblCellMar>
              <w:tblLook w:val="04A0"/>
            </w:tblPr>
            <w:tblGrid>
              <w:gridCol w:w="81"/>
              <w:gridCol w:w="1276"/>
            </w:tblGrid>
            <w:tr w:rsidR="00057E72" w:rsidRPr="00CC5A22" w:rsidTr="001D5223">
              <w:trPr>
                <w:tblHeader/>
                <w:tblCellSpacing w:w="15" w:type="dxa"/>
              </w:trPr>
              <w:tc>
                <w:tcPr>
                  <w:tcW w:w="0" w:type="auto"/>
                  <w:vAlign w:val="center"/>
                  <w:hideMark/>
                </w:tcPr>
                <w:p w:rsidR="00057E72" w:rsidRPr="005E4E43" w:rsidRDefault="00057E72" w:rsidP="001D5223">
                  <w:pPr>
                    <w:pStyle w:val="a4"/>
                    <w:rPr>
                      <w:rFonts w:ascii="Times New Roman" w:hAnsi="Times New Roman"/>
                      <w:sz w:val="24"/>
                      <w:szCs w:val="24"/>
                      <w:lang w:val="ru-RU"/>
                    </w:rPr>
                  </w:pPr>
                </w:p>
              </w:tc>
              <w:tc>
                <w:tcPr>
                  <w:tcW w:w="0" w:type="auto"/>
                  <w:vAlign w:val="center"/>
                  <w:hideMark/>
                </w:tcPr>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Количество</w:t>
                  </w:r>
                </w:p>
              </w:tc>
            </w:tr>
          </w:tbl>
          <w:p w:rsidR="00057E72" w:rsidRPr="00CC5A22"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commentRangeStart w:id="0"/>
            <w:r w:rsidRPr="009910BF">
              <w:rPr>
                <w:rFonts w:ascii="Times New Roman" w:hAnsi="Times New Roman"/>
                <w:sz w:val="24"/>
                <w:szCs w:val="24"/>
                <w:lang w:val="fr-FR"/>
              </w:rPr>
              <w:lastRenderedPageBreak/>
              <w:t>t</w:t>
            </w:r>
            <w:r w:rsidR="009910BF" w:rsidRPr="009910BF">
              <w:rPr>
                <w:rFonts w:ascii="Times New Roman" w:hAnsi="Times New Roman"/>
                <w:sz w:val="24"/>
                <w:szCs w:val="24"/>
                <w:lang w:val="fr-FR"/>
              </w:rPr>
              <w:t>é</w:t>
            </w:r>
            <w:r w:rsidRPr="009910BF">
              <w:rPr>
                <w:rFonts w:ascii="Times New Roman" w:hAnsi="Times New Roman"/>
                <w:sz w:val="24"/>
                <w:szCs w:val="24"/>
                <w:lang w:val="fr-FR"/>
              </w:rPr>
              <w:t>lécharger</w:t>
            </w:r>
            <w:commentRangeEnd w:id="0"/>
            <w:r w:rsidR="009910BF">
              <w:rPr>
                <w:rStyle w:val="a6"/>
                <w:rFonts w:asciiTheme="minorHAnsi" w:eastAsiaTheme="minorHAnsi" w:hAnsiTheme="minorHAnsi" w:cstheme="minorBidi"/>
                <w:lang w:val="ru-RU"/>
              </w:rPr>
              <w:commentReference w:id="0"/>
            </w:r>
            <w:r w:rsidRPr="009910BF">
              <w:rPr>
                <w:rFonts w:ascii="Times New Roman" w:hAnsi="Times New Roman"/>
                <w:sz w:val="24"/>
                <w:szCs w:val="24"/>
                <w:lang w:val="fr-FR"/>
              </w:rPr>
              <w:t xml:space="preserve"> le fichier</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télécharger</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commander</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Faire la commande en gros</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Avez découvert une faute dans la description de la marchandise? </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COMMUNIQUER SUR LA FAUTE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préalable commande de la marchandise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lastRenderedPageBreak/>
              <w:t>La quantité minimal des positions : 1</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quantité minimal des unités : 10</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 La quantité</w:t>
            </w:r>
          </w:p>
          <w:p w:rsidR="00057E72" w:rsidRPr="009910BF" w:rsidRDefault="00057E72" w:rsidP="001D5223">
            <w:pPr>
              <w:pStyle w:val="a4"/>
              <w:rPr>
                <w:rFonts w:ascii="Times New Roman" w:hAnsi="Times New Roman"/>
                <w:sz w:val="24"/>
                <w:szCs w:val="24"/>
                <w:lang w:val="fr-FR"/>
              </w:rPr>
            </w:pPr>
          </w:p>
        </w:tc>
      </w:tr>
      <w:tr w:rsidR="00057E72" w:rsidRPr="00CC5A22" w:rsidTr="00057E72">
        <w:trPr>
          <w:trHeight w:val="1002"/>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lastRenderedPageBreak/>
              <w:t>Ваше имя / организация</w:t>
            </w:r>
          </w:p>
          <w:p w:rsidR="009910BF" w:rsidRDefault="00057E72" w:rsidP="009910BF">
            <w:pPr>
              <w:pStyle w:val="a4"/>
              <w:rPr>
                <w:rFonts w:ascii="Times New Roman" w:hAnsi="Times New Roman"/>
                <w:sz w:val="24"/>
                <w:szCs w:val="24"/>
                <w:lang w:val="en-US"/>
              </w:rPr>
            </w:pPr>
            <w:proofErr w:type="spellStart"/>
            <w:r w:rsidRPr="00CC5A22">
              <w:rPr>
                <w:rFonts w:ascii="Times New Roman" w:hAnsi="Times New Roman"/>
                <w:sz w:val="24"/>
                <w:szCs w:val="24"/>
                <w:lang w:val="ru-RU"/>
              </w:rPr>
              <w:t>E</w:t>
            </w:r>
            <w:r w:rsidRPr="005E4E43">
              <w:rPr>
                <w:rFonts w:ascii="Times New Roman" w:hAnsi="Times New Roman"/>
                <w:sz w:val="24"/>
                <w:szCs w:val="24"/>
                <w:lang w:val="ru-RU"/>
              </w:rPr>
              <w:t>-</w:t>
            </w:r>
            <w:r w:rsidRPr="00CC5A22">
              <w:rPr>
                <w:rFonts w:ascii="Times New Roman" w:hAnsi="Times New Roman"/>
                <w:sz w:val="24"/>
                <w:szCs w:val="24"/>
                <w:lang w:val="ru-RU"/>
              </w:rPr>
              <w:t>mail</w:t>
            </w:r>
            <w:proofErr w:type="spellEnd"/>
            <w:r w:rsidRPr="005E4E43">
              <w:rPr>
                <w:rFonts w:ascii="Times New Roman" w:hAnsi="Times New Roman"/>
                <w:sz w:val="24"/>
                <w:szCs w:val="24"/>
                <w:lang w:val="ru-RU"/>
              </w:rPr>
              <w:t xml:space="preserve"> для ответа </w:t>
            </w:r>
          </w:p>
          <w:p w:rsidR="009910BF" w:rsidRPr="005E4E43" w:rsidRDefault="009910BF" w:rsidP="009910BF">
            <w:pPr>
              <w:pStyle w:val="a4"/>
              <w:rPr>
                <w:rFonts w:ascii="Times New Roman" w:hAnsi="Times New Roman"/>
                <w:sz w:val="24"/>
                <w:szCs w:val="24"/>
                <w:lang w:val="ru-RU"/>
              </w:rPr>
            </w:pPr>
            <w:proofErr w:type="gramStart"/>
            <w:r w:rsidRPr="005E4E43">
              <w:rPr>
                <w:rFonts w:ascii="Times New Roman" w:hAnsi="Times New Roman"/>
                <w:sz w:val="24"/>
                <w:szCs w:val="24"/>
                <w:lang w:val="ru-RU"/>
              </w:rPr>
              <w:t>Страна</w:t>
            </w:r>
            <w:proofErr w:type="gramEnd"/>
            <w:r w:rsidRPr="005E4E43">
              <w:rPr>
                <w:rFonts w:ascii="Times New Roman" w:hAnsi="Times New Roman"/>
                <w:sz w:val="24"/>
                <w:szCs w:val="24"/>
                <w:lang w:val="ru-RU"/>
              </w:rPr>
              <w:t xml:space="preserve"> в которую нужно доставить заказ</w:t>
            </w:r>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Votre nom / l'organisation</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E-mail pour la réponse </w:t>
            </w:r>
          </w:p>
          <w:p w:rsidR="009910BF" w:rsidRDefault="009910BF" w:rsidP="009910BF">
            <w:pPr>
              <w:pStyle w:val="a4"/>
              <w:rPr>
                <w:rFonts w:ascii="Times New Roman" w:hAnsi="Times New Roman"/>
                <w:sz w:val="24"/>
                <w:szCs w:val="24"/>
                <w:lang w:val="fr-FR"/>
              </w:rPr>
            </w:pPr>
            <w:r w:rsidRPr="009910BF">
              <w:rPr>
                <w:rFonts w:ascii="Times New Roman" w:hAnsi="Times New Roman"/>
                <w:sz w:val="24"/>
                <w:szCs w:val="24"/>
                <w:lang w:val="fr-FR"/>
              </w:rPr>
              <w:t xml:space="preserve">Le pays à lequel il faut livrer la commande </w:t>
            </w:r>
          </w:p>
          <w:p w:rsidR="00057E72" w:rsidRPr="009910BF" w:rsidRDefault="00057E72" w:rsidP="009910BF">
            <w:pPr>
              <w:pStyle w:val="a4"/>
              <w:rPr>
                <w:rFonts w:ascii="Times New Roman" w:hAnsi="Times New Roman"/>
                <w:sz w:val="24"/>
                <w:szCs w:val="24"/>
                <w:lang w:val="fr-FR"/>
              </w:rPr>
            </w:pPr>
          </w:p>
        </w:tc>
      </w:tr>
      <w:tr w:rsidR="00057E72" w:rsidRPr="00CC5A22" w:rsidTr="00057E72">
        <w:trPr>
          <w:trHeight w:val="2535"/>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штука</w:t>
            </w:r>
          </w:p>
          <w:p w:rsidR="00057E72" w:rsidRPr="005E4E43" w:rsidRDefault="00057E72" w:rsidP="001D5223">
            <w:pPr>
              <w:pStyle w:val="a4"/>
              <w:rPr>
                <w:rFonts w:ascii="Times New Roman" w:hAnsi="Times New Roman"/>
                <w:sz w:val="24"/>
                <w:szCs w:val="24"/>
                <w:lang w:val="ru-RU"/>
              </w:rPr>
            </w:pPr>
            <w:proofErr w:type="spellStart"/>
            <w:proofErr w:type="gramStart"/>
            <w:r w:rsidRPr="005E4E43">
              <w:rPr>
                <w:rFonts w:ascii="Times New Roman" w:hAnsi="Times New Roman"/>
                <w:sz w:val="24"/>
                <w:szCs w:val="24"/>
                <w:lang w:val="ru-RU"/>
              </w:rPr>
              <w:t>шт</w:t>
            </w:r>
            <w:proofErr w:type="spellEnd"/>
            <w:proofErr w:type="gramEnd"/>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литр</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л</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метр</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м</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килограмм</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кг</w:t>
            </w:r>
          </w:p>
        </w:tc>
        <w:tc>
          <w:tcPr>
            <w:tcW w:w="5268" w:type="dxa"/>
            <w:tcBorders>
              <w:top w:val="single" w:sz="4" w:space="0" w:color="auto"/>
              <w:bottom w:val="single" w:sz="4" w:space="0" w:color="auto"/>
            </w:tcBorders>
          </w:tcPr>
          <w:p w:rsidR="009910BF" w:rsidRPr="009910BF" w:rsidRDefault="009910BF" w:rsidP="009910BF">
            <w:pPr>
              <w:pStyle w:val="a4"/>
              <w:rPr>
                <w:rFonts w:ascii="Times New Roman" w:hAnsi="Times New Roman"/>
                <w:sz w:val="24"/>
                <w:szCs w:val="24"/>
                <w:lang w:val="fr-FR"/>
              </w:rPr>
            </w:pPr>
            <w:r w:rsidRPr="009910BF">
              <w:rPr>
                <w:rFonts w:ascii="Times New Roman" w:hAnsi="Times New Roman"/>
                <w:sz w:val="24"/>
                <w:szCs w:val="24"/>
                <w:lang w:val="fr-FR"/>
              </w:rPr>
              <w:t>La pièce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pc</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litre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mètre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м</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kilogramme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Kg</w:t>
            </w:r>
          </w:p>
          <w:p w:rsidR="00057E72" w:rsidRPr="009910BF" w:rsidRDefault="00057E72" w:rsidP="001D5223">
            <w:pPr>
              <w:pStyle w:val="a4"/>
              <w:rPr>
                <w:rFonts w:ascii="Times New Roman" w:hAnsi="Times New Roman"/>
                <w:sz w:val="24"/>
                <w:szCs w:val="24"/>
                <w:lang w:val="fr-FR"/>
              </w:rPr>
            </w:pPr>
          </w:p>
        </w:tc>
      </w:tr>
      <w:tr w:rsidR="00057E72" w:rsidRPr="009910BF" w:rsidTr="00057E72">
        <w:trPr>
          <w:trHeight w:val="2850"/>
        </w:trPr>
        <w:tc>
          <w:tcPr>
            <w:tcW w:w="4621" w:type="dxa"/>
            <w:tcBorders>
              <w:top w:val="single" w:sz="4" w:space="0" w:color="auto"/>
              <w:bottom w:val="single" w:sz="4" w:space="0" w:color="auto"/>
            </w:tcBorders>
          </w:tcPr>
          <w:p w:rsidR="00057E72" w:rsidRPr="005E4E43" w:rsidRDefault="00E25005" w:rsidP="001D5223">
            <w:pPr>
              <w:pStyle w:val="a4"/>
              <w:rPr>
                <w:rFonts w:ascii="Times New Roman" w:hAnsi="Times New Roman"/>
                <w:sz w:val="24"/>
                <w:szCs w:val="24"/>
                <w:lang w:val="ru-RU"/>
              </w:rPr>
            </w:pPr>
            <w:hyperlink r:id="rId40" w:anchor="step1" w:history="1">
              <w:r w:rsidR="00057E72" w:rsidRPr="005E4E43">
                <w:rPr>
                  <w:rFonts w:ascii="Times New Roman" w:hAnsi="Times New Roman"/>
                  <w:sz w:val="24"/>
                  <w:szCs w:val="24"/>
                  <w:lang w:val="ru-RU"/>
                </w:rPr>
                <w:t>ШАГ 1 (выбор списка загрузки)</w:t>
              </w:r>
            </w:hyperlink>
          </w:p>
          <w:p w:rsidR="00057E72" w:rsidRPr="005E4E43" w:rsidRDefault="00E25005" w:rsidP="001D5223">
            <w:pPr>
              <w:pStyle w:val="a4"/>
              <w:rPr>
                <w:rFonts w:ascii="Times New Roman" w:hAnsi="Times New Roman"/>
                <w:sz w:val="24"/>
                <w:szCs w:val="24"/>
                <w:lang w:val="ru-RU"/>
              </w:rPr>
            </w:pPr>
            <w:hyperlink r:id="rId41" w:anchor="step2" w:history="1">
              <w:r w:rsidR="00057E72" w:rsidRPr="005E4E43">
                <w:rPr>
                  <w:rFonts w:ascii="Times New Roman" w:hAnsi="Times New Roman"/>
                  <w:sz w:val="24"/>
                  <w:szCs w:val="24"/>
                  <w:lang w:val="ru-RU"/>
                </w:rPr>
                <w:t>ШАГ 2 (сохранение списка)</w:t>
              </w:r>
            </w:hyperlink>
          </w:p>
          <w:p w:rsidR="00057E72" w:rsidRPr="005E4E43" w:rsidRDefault="00E25005" w:rsidP="001D5223">
            <w:pPr>
              <w:pStyle w:val="a4"/>
              <w:rPr>
                <w:rFonts w:ascii="Times New Roman" w:hAnsi="Times New Roman"/>
                <w:sz w:val="24"/>
                <w:szCs w:val="24"/>
                <w:lang w:val="ru-RU"/>
              </w:rPr>
            </w:pPr>
            <w:hyperlink r:id="rId42" w:anchor="step31" w:history="1">
              <w:r w:rsidR="00057E72" w:rsidRPr="005E4E43">
                <w:rPr>
                  <w:rFonts w:ascii="Times New Roman" w:hAnsi="Times New Roman"/>
                  <w:sz w:val="24"/>
                  <w:szCs w:val="24"/>
                  <w:lang w:val="ru-RU"/>
                </w:rPr>
                <w:t>ШАГ 3 (загрузка в базу данных)</w:t>
              </w:r>
            </w:hyperlink>
          </w:p>
          <w:p w:rsidR="00057E72" w:rsidRPr="005E4E43" w:rsidRDefault="00E25005" w:rsidP="001D5223">
            <w:pPr>
              <w:pStyle w:val="a4"/>
              <w:rPr>
                <w:rFonts w:ascii="Times New Roman" w:hAnsi="Times New Roman"/>
                <w:sz w:val="24"/>
                <w:szCs w:val="24"/>
                <w:lang w:val="ru-RU"/>
              </w:rPr>
            </w:pPr>
            <w:hyperlink r:id="rId43" w:anchor="step31" w:history="1">
              <w:r w:rsidR="00057E72" w:rsidRPr="005E4E43">
                <w:rPr>
                  <w:rFonts w:ascii="Times New Roman" w:hAnsi="Times New Roman"/>
                  <w:sz w:val="24"/>
                  <w:szCs w:val="24"/>
                  <w:lang w:val="ru-RU"/>
                </w:rPr>
                <w:t>загрузка в 1С</w:t>
              </w:r>
            </w:hyperlink>
          </w:p>
          <w:p w:rsidR="00057E72" w:rsidRPr="005E4E43" w:rsidRDefault="00E25005" w:rsidP="001D5223">
            <w:pPr>
              <w:pStyle w:val="a4"/>
              <w:rPr>
                <w:rFonts w:ascii="Times New Roman" w:hAnsi="Times New Roman"/>
                <w:sz w:val="24"/>
                <w:szCs w:val="24"/>
                <w:lang w:val="ru-RU"/>
              </w:rPr>
            </w:pPr>
            <w:hyperlink r:id="rId44" w:anchor="step32" w:history="1">
              <w:r w:rsidR="00057E72" w:rsidRPr="005E4E43">
                <w:rPr>
                  <w:rFonts w:ascii="Times New Roman" w:hAnsi="Times New Roman"/>
                  <w:sz w:val="24"/>
                  <w:szCs w:val="24"/>
                  <w:lang w:val="ru-RU"/>
                </w:rPr>
                <w:t xml:space="preserve">загрузка в </w:t>
              </w:r>
              <w:proofErr w:type="spellStart"/>
              <w:r w:rsidR="00057E72" w:rsidRPr="00CC5A22">
                <w:rPr>
                  <w:rFonts w:ascii="Times New Roman" w:hAnsi="Times New Roman"/>
                  <w:sz w:val="24"/>
                  <w:szCs w:val="24"/>
                  <w:lang w:val="ru-RU"/>
                </w:rPr>
                <w:t>MySQL</w:t>
              </w:r>
              <w:proofErr w:type="spellEnd"/>
            </w:hyperlink>
          </w:p>
          <w:p w:rsidR="00057E72" w:rsidRPr="005E4E43" w:rsidRDefault="00E25005" w:rsidP="001D5223">
            <w:pPr>
              <w:pStyle w:val="a4"/>
              <w:rPr>
                <w:rFonts w:ascii="Times New Roman" w:hAnsi="Times New Roman"/>
                <w:sz w:val="24"/>
                <w:szCs w:val="24"/>
                <w:lang w:val="ru-RU"/>
              </w:rPr>
            </w:pPr>
            <w:hyperlink r:id="rId45" w:anchor="strcsv" w:history="1">
              <w:r w:rsidR="00057E72" w:rsidRPr="005E4E43">
                <w:rPr>
                  <w:rFonts w:ascii="Times New Roman" w:hAnsi="Times New Roman"/>
                  <w:sz w:val="24"/>
                  <w:szCs w:val="24"/>
                  <w:lang w:val="ru-RU"/>
                </w:rPr>
                <w:t>СТРУКТУРА ФАЙЛОВ ВЫГРУЗКИ</w:t>
              </w:r>
            </w:hyperlink>
          </w:p>
          <w:p w:rsidR="00057E72" w:rsidRPr="005E4E43" w:rsidRDefault="00E25005" w:rsidP="001D5223">
            <w:pPr>
              <w:pStyle w:val="a4"/>
              <w:rPr>
                <w:rFonts w:ascii="Times New Roman" w:hAnsi="Times New Roman"/>
                <w:sz w:val="24"/>
                <w:szCs w:val="24"/>
                <w:lang w:val="ru-RU"/>
              </w:rPr>
            </w:pPr>
            <w:hyperlink r:id="rId46" w:anchor="strcsv" w:history="1">
              <w:r w:rsidR="00057E72" w:rsidRPr="005E4E43">
                <w:rPr>
                  <w:rFonts w:ascii="Times New Roman" w:hAnsi="Times New Roman"/>
                  <w:sz w:val="24"/>
                  <w:szCs w:val="24"/>
                  <w:lang w:val="ru-RU"/>
                </w:rPr>
                <w:t xml:space="preserve">структура </w:t>
              </w:r>
              <w:r w:rsidR="00057E72" w:rsidRPr="00CC5A22">
                <w:rPr>
                  <w:rFonts w:ascii="Times New Roman" w:hAnsi="Times New Roman"/>
                  <w:sz w:val="24"/>
                  <w:szCs w:val="24"/>
                  <w:lang w:val="ru-RU"/>
                </w:rPr>
                <w:t>CSV</w:t>
              </w:r>
              <w:r w:rsidR="00057E72" w:rsidRPr="005E4E43">
                <w:rPr>
                  <w:rFonts w:ascii="Times New Roman" w:hAnsi="Times New Roman"/>
                  <w:sz w:val="24"/>
                  <w:szCs w:val="24"/>
                  <w:lang w:val="ru-RU"/>
                </w:rPr>
                <w:t xml:space="preserve"> файла</w:t>
              </w:r>
            </w:hyperlink>
          </w:p>
          <w:p w:rsidR="00057E72" w:rsidRPr="005E4E43" w:rsidRDefault="00E25005" w:rsidP="001D5223">
            <w:pPr>
              <w:pStyle w:val="a4"/>
              <w:rPr>
                <w:rFonts w:ascii="Times New Roman" w:hAnsi="Times New Roman"/>
                <w:sz w:val="24"/>
                <w:szCs w:val="24"/>
                <w:lang w:val="ru-RU"/>
              </w:rPr>
            </w:pPr>
            <w:hyperlink r:id="rId47" w:anchor="strxls" w:history="1">
              <w:r w:rsidR="00057E72" w:rsidRPr="005E4E43">
                <w:rPr>
                  <w:rFonts w:ascii="Times New Roman" w:hAnsi="Times New Roman"/>
                  <w:sz w:val="24"/>
                  <w:szCs w:val="24"/>
                  <w:lang w:val="ru-RU"/>
                </w:rPr>
                <w:t xml:space="preserve">структура </w:t>
              </w:r>
              <w:r w:rsidR="00057E72" w:rsidRPr="00CC5A22">
                <w:rPr>
                  <w:rFonts w:ascii="Times New Roman" w:hAnsi="Times New Roman"/>
                  <w:sz w:val="24"/>
                  <w:szCs w:val="24"/>
                  <w:lang w:val="ru-RU"/>
                </w:rPr>
                <w:t>XLS</w:t>
              </w:r>
              <w:r w:rsidR="00057E72" w:rsidRPr="005E4E43">
                <w:rPr>
                  <w:rFonts w:ascii="Times New Roman" w:hAnsi="Times New Roman"/>
                  <w:sz w:val="24"/>
                  <w:szCs w:val="24"/>
                  <w:lang w:val="ru-RU"/>
                </w:rPr>
                <w:t xml:space="preserve"> файла</w:t>
              </w:r>
            </w:hyperlink>
          </w:p>
          <w:p w:rsidR="00057E72" w:rsidRPr="005E4E43" w:rsidRDefault="00E25005" w:rsidP="001D5223">
            <w:pPr>
              <w:pStyle w:val="a4"/>
              <w:rPr>
                <w:rFonts w:ascii="Times New Roman" w:hAnsi="Times New Roman"/>
                <w:sz w:val="24"/>
                <w:szCs w:val="24"/>
                <w:lang w:val="ru-RU"/>
              </w:rPr>
            </w:pPr>
            <w:hyperlink r:id="rId48" w:anchor="strxml" w:history="1">
              <w:r w:rsidR="00057E72" w:rsidRPr="005E4E43">
                <w:rPr>
                  <w:rFonts w:ascii="Times New Roman" w:hAnsi="Times New Roman"/>
                  <w:sz w:val="24"/>
                  <w:szCs w:val="24"/>
                  <w:lang w:val="ru-RU"/>
                </w:rPr>
                <w:t xml:space="preserve">структура </w:t>
              </w:r>
              <w:r w:rsidR="00057E72" w:rsidRPr="00CC5A22">
                <w:rPr>
                  <w:rFonts w:ascii="Times New Roman" w:hAnsi="Times New Roman"/>
                  <w:sz w:val="24"/>
                  <w:szCs w:val="24"/>
                  <w:lang w:val="ru-RU"/>
                </w:rPr>
                <w:t>XML</w:t>
              </w:r>
              <w:r w:rsidR="00057E72" w:rsidRPr="005E4E43">
                <w:rPr>
                  <w:rFonts w:ascii="Times New Roman" w:hAnsi="Times New Roman"/>
                  <w:sz w:val="24"/>
                  <w:szCs w:val="24"/>
                  <w:lang w:val="ru-RU"/>
                </w:rPr>
                <w:t xml:space="preserve"> файла</w:t>
              </w:r>
            </w:hyperlink>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PAS 1 (choisir la liste du chargement)</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PAS 2 (enregistrer la liste)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PAS 3 (charger la base de données)</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chargement à 1С</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chargement à MySQL</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STRUCTURE DES FICHIERS DU DÉCHARGEMENT</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structure du fichier</w:t>
            </w:r>
            <w:r w:rsidR="009910BF" w:rsidRPr="009910BF">
              <w:rPr>
                <w:rFonts w:ascii="Times New Roman" w:hAnsi="Times New Roman"/>
                <w:sz w:val="24"/>
                <w:szCs w:val="24"/>
                <w:lang w:val="fr-FR"/>
              </w:rPr>
              <w:t xml:space="preserve"> CSV</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La structure du fichier</w:t>
            </w:r>
            <w:r w:rsidR="009910BF" w:rsidRPr="009910BF">
              <w:rPr>
                <w:rFonts w:ascii="Times New Roman" w:hAnsi="Times New Roman"/>
                <w:sz w:val="24"/>
                <w:szCs w:val="24"/>
                <w:lang w:val="fr-FR"/>
              </w:rPr>
              <w:t xml:space="preserve"> XLS</w:t>
            </w:r>
          </w:p>
          <w:p w:rsidR="00057E72" w:rsidRDefault="00057E72" w:rsidP="009910BF">
            <w:pPr>
              <w:pStyle w:val="a4"/>
              <w:rPr>
                <w:rFonts w:ascii="Times New Roman" w:hAnsi="Times New Roman"/>
                <w:sz w:val="24"/>
                <w:szCs w:val="24"/>
                <w:lang w:val="fr-FR"/>
              </w:rPr>
            </w:pPr>
            <w:r w:rsidRPr="009910BF">
              <w:rPr>
                <w:rFonts w:ascii="Times New Roman" w:hAnsi="Times New Roman"/>
                <w:sz w:val="24"/>
                <w:szCs w:val="24"/>
                <w:lang w:val="fr-FR"/>
              </w:rPr>
              <w:t>La structure du fichier</w:t>
            </w:r>
            <w:r w:rsidR="009910BF">
              <w:rPr>
                <w:rFonts w:ascii="Times New Roman" w:hAnsi="Times New Roman"/>
                <w:sz w:val="24"/>
                <w:szCs w:val="24"/>
                <w:lang w:val="fr-FR"/>
              </w:rPr>
              <w:t xml:space="preserve"> </w:t>
            </w:r>
            <w:r w:rsidR="009910BF" w:rsidRPr="009910BF">
              <w:rPr>
                <w:rFonts w:ascii="Times New Roman" w:hAnsi="Times New Roman"/>
                <w:sz w:val="24"/>
                <w:szCs w:val="24"/>
                <w:lang w:val="fr-FR"/>
              </w:rPr>
              <w:t>XML</w:t>
            </w:r>
          </w:p>
          <w:p w:rsidR="009910BF" w:rsidRPr="009910BF" w:rsidRDefault="009910BF" w:rsidP="009910BF">
            <w:pPr>
              <w:pStyle w:val="a4"/>
              <w:rPr>
                <w:rFonts w:ascii="Times New Roman" w:hAnsi="Times New Roman"/>
                <w:sz w:val="24"/>
                <w:szCs w:val="24"/>
                <w:lang w:val="fr-FR"/>
              </w:rPr>
            </w:pPr>
          </w:p>
        </w:tc>
      </w:tr>
      <w:tr w:rsidR="00057E72" w:rsidRPr="00CC5A22" w:rsidTr="00057E72">
        <w:trPr>
          <w:trHeight w:val="2610"/>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Выбор списка товаров</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1. Перейдите в раздел сайта "База данных"</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2. Выберите нужную группу товара</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3. При необходимости установите фильтр по брендам</w:t>
            </w:r>
          </w:p>
          <w:p w:rsidR="00057E72" w:rsidRPr="00CC5A22" w:rsidRDefault="00057E72" w:rsidP="001D5223">
            <w:pPr>
              <w:pStyle w:val="a4"/>
              <w:rPr>
                <w:rFonts w:ascii="Times New Roman" w:hAnsi="Times New Roman"/>
                <w:sz w:val="24"/>
                <w:szCs w:val="24"/>
                <w:lang w:val="ru-RU"/>
              </w:rPr>
            </w:pPr>
            <w:r w:rsidRPr="00CC5A22">
              <w:rPr>
                <w:rFonts w:ascii="Times New Roman" w:hAnsi="Times New Roman"/>
                <w:sz w:val="24"/>
                <w:szCs w:val="24"/>
                <w:lang w:val="ru-RU"/>
              </w:rPr>
              <w:t>4. Укажите дополнительные условия отбора</w:t>
            </w:r>
          </w:p>
          <w:p w:rsidR="00057E72" w:rsidRPr="00CC5A22" w:rsidRDefault="00057E72" w:rsidP="001D5223">
            <w:pPr>
              <w:pStyle w:val="a4"/>
              <w:rPr>
                <w:rFonts w:ascii="Times New Roman" w:hAnsi="Times New Roman"/>
                <w:sz w:val="24"/>
                <w:szCs w:val="24"/>
                <w:lang w:val="ru-RU"/>
              </w:rPr>
            </w:pPr>
          </w:p>
          <w:p w:rsidR="00057E72" w:rsidRPr="00CC5A22" w:rsidRDefault="00057E72" w:rsidP="001D5223">
            <w:pPr>
              <w:pStyle w:val="a4"/>
              <w:rPr>
                <w:rFonts w:ascii="Times New Roman" w:hAnsi="Times New Roman"/>
                <w:sz w:val="24"/>
                <w:szCs w:val="24"/>
                <w:lang w:val="ru-RU"/>
              </w:rPr>
            </w:pPr>
          </w:p>
          <w:p w:rsidR="00057E72" w:rsidRPr="00CC5A22"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choix de la liste des marchandises</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1. Passez au paragraphe du site: "La base de données"</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2. Choisissez le groupe nécessaire de la marchandise</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3. Établissez, en cas de nécessité, le filtre selon les marques</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4. Indiquez les conditions supplémentaires de la sélection</w:t>
            </w:r>
          </w:p>
          <w:p w:rsidR="00057E72" w:rsidRPr="009910BF" w:rsidRDefault="00057E72" w:rsidP="001D5223">
            <w:pPr>
              <w:pStyle w:val="a4"/>
              <w:rPr>
                <w:rFonts w:ascii="Times New Roman" w:hAnsi="Times New Roman"/>
                <w:sz w:val="24"/>
                <w:szCs w:val="24"/>
                <w:lang w:val="fr-FR"/>
              </w:rPr>
            </w:pPr>
          </w:p>
        </w:tc>
      </w:tr>
      <w:tr w:rsidR="00057E72" w:rsidRPr="00CC5A22" w:rsidTr="00057E72">
        <w:trPr>
          <w:trHeight w:val="1515"/>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Сохранение списка товаров в файл</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После выполнение шага 1, в списке товаров останутся только те позиции, которые попадут в файл выгрузки</w:t>
            </w:r>
          </w:p>
          <w:p w:rsidR="00057E72" w:rsidRPr="005E4E43" w:rsidRDefault="00057E72" w:rsidP="001D5223">
            <w:pPr>
              <w:pStyle w:val="a4"/>
              <w:rPr>
                <w:rFonts w:ascii="Times New Roman" w:hAnsi="Times New Roman"/>
                <w:sz w:val="24"/>
                <w:szCs w:val="24"/>
                <w:lang w:val="ru-RU"/>
              </w:rPr>
            </w:pPr>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L'enregistration de la liste des marchandises </w:t>
            </w:r>
            <w:r w:rsidR="009910BF">
              <w:rPr>
                <w:rFonts w:ascii="Times New Roman" w:hAnsi="Times New Roman"/>
                <w:sz w:val="24"/>
                <w:szCs w:val="24"/>
                <w:lang w:val="fr-FR"/>
              </w:rPr>
              <w:t>dans le</w:t>
            </w:r>
            <w:r w:rsidRPr="009910BF">
              <w:rPr>
                <w:rFonts w:ascii="Times New Roman" w:hAnsi="Times New Roman"/>
                <w:sz w:val="24"/>
                <w:szCs w:val="24"/>
                <w:lang w:val="fr-FR"/>
              </w:rPr>
              <w:t xml:space="preserve"> fichier</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Après fin du pas 1, dans la liste des marchandises resteront seulement ces positions, qui se trouveront dans le fichier du déchargement</w:t>
            </w:r>
          </w:p>
          <w:p w:rsidR="00057E72" w:rsidRPr="009910BF" w:rsidRDefault="00057E72" w:rsidP="001D5223">
            <w:pPr>
              <w:pStyle w:val="a4"/>
              <w:rPr>
                <w:rFonts w:ascii="Times New Roman" w:hAnsi="Times New Roman"/>
                <w:sz w:val="24"/>
                <w:szCs w:val="24"/>
                <w:lang w:val="fr-FR"/>
              </w:rPr>
            </w:pPr>
          </w:p>
        </w:tc>
      </w:tr>
      <w:tr w:rsidR="00057E72" w:rsidRPr="00CC5A22" w:rsidTr="00CC5A22">
        <w:trPr>
          <w:trHeight w:val="4470"/>
        </w:trPr>
        <w:tc>
          <w:tcPr>
            <w:tcW w:w="4621" w:type="dxa"/>
            <w:tcBorders>
              <w:top w:val="single" w:sz="4" w:space="0" w:color="auto"/>
              <w:bottom w:val="single" w:sz="4" w:space="0" w:color="auto"/>
            </w:tcBorders>
          </w:tcPr>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lastRenderedPageBreak/>
              <w:t xml:space="preserve">Для скачивания файла со списком товаров нажмите кнопку в верхней части сайта. Выгрузка доступна в форматах </w:t>
            </w:r>
            <w:r w:rsidRPr="00CC5A22">
              <w:rPr>
                <w:rFonts w:ascii="Times New Roman" w:hAnsi="Times New Roman"/>
                <w:sz w:val="24"/>
                <w:szCs w:val="24"/>
                <w:lang w:val="ru-RU"/>
              </w:rPr>
              <w:t>XML</w:t>
            </w:r>
            <w:r w:rsidRPr="005E4E43">
              <w:rPr>
                <w:rFonts w:ascii="Times New Roman" w:hAnsi="Times New Roman"/>
                <w:sz w:val="24"/>
                <w:szCs w:val="24"/>
                <w:lang w:val="ru-RU"/>
              </w:rPr>
              <w:t xml:space="preserve">, </w:t>
            </w:r>
            <w:r w:rsidRPr="00CC5A22">
              <w:rPr>
                <w:rFonts w:ascii="Times New Roman" w:hAnsi="Times New Roman"/>
                <w:sz w:val="24"/>
                <w:szCs w:val="24"/>
                <w:lang w:val="ru-RU"/>
              </w:rPr>
              <w:t>XLS</w:t>
            </w:r>
            <w:r w:rsidRPr="005E4E43">
              <w:rPr>
                <w:rFonts w:ascii="Times New Roman" w:hAnsi="Times New Roman"/>
                <w:sz w:val="24"/>
                <w:szCs w:val="24"/>
                <w:lang w:val="ru-RU"/>
              </w:rPr>
              <w:t xml:space="preserve"> и </w:t>
            </w:r>
            <w:r w:rsidRPr="00CC5A22">
              <w:rPr>
                <w:rFonts w:ascii="Times New Roman" w:hAnsi="Times New Roman"/>
                <w:sz w:val="24"/>
                <w:szCs w:val="24"/>
                <w:lang w:val="ru-RU"/>
              </w:rPr>
              <w:t>CSV</w:t>
            </w:r>
            <w:r w:rsidRPr="005E4E43">
              <w:rPr>
                <w:rFonts w:ascii="Times New Roman" w:hAnsi="Times New Roman"/>
                <w:sz w:val="24"/>
                <w:szCs w:val="24"/>
                <w:lang w:val="ru-RU"/>
              </w:rPr>
              <w:t>.</w:t>
            </w:r>
          </w:p>
          <w:p w:rsidR="00057E72" w:rsidRPr="005E4E43" w:rsidRDefault="00057E72" w:rsidP="001D5223">
            <w:pPr>
              <w:pStyle w:val="a4"/>
              <w:rPr>
                <w:rFonts w:ascii="Times New Roman" w:hAnsi="Times New Roman"/>
                <w:sz w:val="24"/>
                <w:szCs w:val="24"/>
                <w:lang w:val="ru-RU"/>
              </w:rPr>
            </w:pPr>
            <w:r w:rsidRPr="005E4E43">
              <w:rPr>
                <w:rFonts w:ascii="Times New Roman" w:hAnsi="Times New Roman"/>
                <w:sz w:val="24"/>
                <w:szCs w:val="24"/>
                <w:lang w:val="ru-RU"/>
              </w:rPr>
              <w:t>Загрузка списка товаров в 1</w:t>
            </w:r>
            <w:r w:rsidRPr="00CC5A22">
              <w:rPr>
                <w:rFonts w:ascii="Times New Roman" w:hAnsi="Times New Roman"/>
                <w:sz w:val="24"/>
                <w:szCs w:val="24"/>
                <w:lang w:val="ru-RU"/>
              </w:rPr>
              <w:t>C</w:t>
            </w:r>
          </w:p>
          <w:p w:rsidR="00057E72" w:rsidRPr="005E4E43" w:rsidRDefault="00057E72" w:rsidP="00417EBF">
            <w:pPr>
              <w:pStyle w:val="a4"/>
              <w:rPr>
                <w:rFonts w:ascii="Times New Roman" w:hAnsi="Times New Roman"/>
                <w:sz w:val="24"/>
                <w:szCs w:val="24"/>
                <w:lang w:val="ru-RU"/>
              </w:rPr>
            </w:pPr>
            <w:r w:rsidRPr="005E4E43">
              <w:rPr>
                <w:rFonts w:ascii="Times New Roman" w:hAnsi="Times New Roman"/>
                <w:sz w:val="24"/>
                <w:szCs w:val="24"/>
                <w:lang w:val="ru-RU"/>
              </w:rPr>
              <w:t xml:space="preserve">Для </w:t>
            </w:r>
            <w:proofErr w:type="gramStart"/>
            <w:r w:rsidRPr="005E4E43">
              <w:rPr>
                <w:rFonts w:ascii="Times New Roman" w:hAnsi="Times New Roman"/>
                <w:sz w:val="24"/>
                <w:szCs w:val="24"/>
                <w:lang w:val="ru-RU"/>
              </w:rPr>
              <w:t>тех</w:t>
            </w:r>
            <w:proofErr w:type="gramEnd"/>
            <w:r w:rsidRPr="005E4E43">
              <w:rPr>
                <w:rFonts w:ascii="Times New Roman" w:hAnsi="Times New Roman"/>
                <w:sz w:val="24"/>
                <w:szCs w:val="24"/>
                <w:lang w:val="ru-RU"/>
              </w:rPr>
              <w:t xml:space="preserve"> кто знаком с системой 1С процедура похожа на загрузка </w:t>
            </w:r>
            <w:proofErr w:type="spellStart"/>
            <w:r w:rsidRPr="005E4E43">
              <w:rPr>
                <w:rFonts w:ascii="Times New Roman" w:hAnsi="Times New Roman"/>
                <w:sz w:val="24"/>
                <w:szCs w:val="24"/>
                <w:lang w:val="ru-RU"/>
              </w:rPr>
              <w:t>прайса</w:t>
            </w:r>
            <w:proofErr w:type="spellEnd"/>
            <w:r w:rsidRPr="005E4E43">
              <w:rPr>
                <w:rFonts w:ascii="Times New Roman" w:hAnsi="Times New Roman"/>
                <w:sz w:val="24"/>
                <w:szCs w:val="24"/>
                <w:lang w:val="ru-RU"/>
              </w:rPr>
              <w:t xml:space="preserve"> в 1С, но в нашем случае происходит заполнение номенклатуры без установки цен. Весь список </w:t>
            </w:r>
            <w:proofErr w:type="gramStart"/>
            <w:r w:rsidRPr="005E4E43">
              <w:rPr>
                <w:rFonts w:ascii="Times New Roman" w:hAnsi="Times New Roman"/>
                <w:sz w:val="24"/>
                <w:szCs w:val="24"/>
                <w:lang w:val="ru-RU"/>
              </w:rPr>
              <w:t>товаров</w:t>
            </w:r>
            <w:proofErr w:type="gramEnd"/>
            <w:r w:rsidRPr="005E4E43">
              <w:rPr>
                <w:rFonts w:ascii="Times New Roman" w:hAnsi="Times New Roman"/>
                <w:sz w:val="24"/>
                <w:szCs w:val="24"/>
                <w:lang w:val="ru-RU"/>
              </w:rPr>
              <w:t xml:space="preserve"> который будет </w:t>
            </w:r>
            <w:r w:rsidR="00417EBF" w:rsidRPr="005E4E43">
              <w:rPr>
                <w:rFonts w:ascii="Times New Roman" w:hAnsi="Times New Roman"/>
                <w:sz w:val="24"/>
                <w:szCs w:val="24"/>
                <w:lang w:val="ru-RU"/>
              </w:rPr>
              <w:t xml:space="preserve">загружен в 1С имеет точную маркировку и название товара которая предоставляется производителем. Загрузка товара в систему 1С выполняется всего в несколько кликов и не требует знаний в области программирования </w:t>
            </w:r>
          </w:p>
        </w:tc>
        <w:tc>
          <w:tcPr>
            <w:tcW w:w="5268" w:type="dxa"/>
            <w:tcBorders>
              <w:top w:val="single" w:sz="4" w:space="0" w:color="auto"/>
              <w:bottom w:val="single" w:sz="4" w:space="0" w:color="auto"/>
            </w:tcBorders>
          </w:tcPr>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Pour télécharger le fichier avec la liste des marchandises</w:t>
            </w:r>
            <w:r w:rsidR="009910BF">
              <w:rPr>
                <w:rFonts w:ascii="Times New Roman" w:hAnsi="Times New Roman"/>
                <w:sz w:val="24"/>
                <w:szCs w:val="24"/>
                <w:lang w:val="fr-FR"/>
              </w:rPr>
              <w:t>,</w:t>
            </w:r>
            <w:r w:rsidRPr="009910BF">
              <w:rPr>
                <w:rFonts w:ascii="Times New Roman" w:hAnsi="Times New Roman"/>
                <w:sz w:val="24"/>
                <w:szCs w:val="24"/>
                <w:lang w:val="fr-FR"/>
              </w:rPr>
              <w:t xml:space="preserve"> appuyez sur le bouton dans la partie supérieure du site. Le déchargement est accessible dans les formats XML, XLS et CSV. </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Le chargement de la liste des marchandises à 1C</w:t>
            </w:r>
          </w:p>
          <w:p w:rsidR="00057E72" w:rsidRPr="009910BF" w:rsidRDefault="00057E7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Pour ceux qui sont familier avec le système 1С, la procédure est semblable sur le chargement de la liste de prix à 1С, mais dans notre cas il y a un </w:t>
            </w:r>
            <w:r w:rsidR="00417EBF" w:rsidRPr="009910BF">
              <w:rPr>
                <w:rFonts w:ascii="Times New Roman" w:hAnsi="Times New Roman"/>
                <w:sz w:val="24"/>
                <w:szCs w:val="24"/>
                <w:lang w:val="fr-FR"/>
              </w:rPr>
              <w:t xml:space="preserve">remplissage de la nomenclature sans installation des prix. Toute la liste des marchandises qui sera chargée à 1С a le marquage exact et le nom de la marchandise qui est donné par le producteur. Le chargement de la marchandise au système 1С est accompli à quelques clicks et ne demande pas les connaissances dans le domaine de la programmation. </w:t>
            </w:r>
          </w:p>
        </w:tc>
      </w:tr>
      <w:tr w:rsidR="00CC5A22" w:rsidRPr="00CC5A22" w:rsidTr="00417EBF">
        <w:trPr>
          <w:trHeight w:val="1317"/>
        </w:trPr>
        <w:tc>
          <w:tcPr>
            <w:tcW w:w="4621" w:type="dxa"/>
            <w:tcBorders>
              <w:top w:val="single" w:sz="4" w:space="0" w:color="auto"/>
              <w:bottom w:val="single" w:sz="4" w:space="0" w:color="auto"/>
            </w:tcBorders>
          </w:tcPr>
          <w:p w:rsidR="00CC5A22" w:rsidRPr="005E4E43" w:rsidRDefault="00CC5A22" w:rsidP="00417EBF">
            <w:pPr>
              <w:pStyle w:val="a4"/>
              <w:rPr>
                <w:rFonts w:ascii="Times New Roman" w:hAnsi="Times New Roman"/>
                <w:sz w:val="24"/>
                <w:szCs w:val="24"/>
                <w:lang w:val="ru-RU"/>
              </w:rPr>
            </w:pPr>
            <w:r w:rsidRPr="005E4E43">
              <w:rPr>
                <w:rFonts w:ascii="Times New Roman" w:hAnsi="Times New Roman"/>
                <w:sz w:val="24"/>
                <w:szCs w:val="24"/>
                <w:lang w:val="ru-RU"/>
              </w:rPr>
              <w:t xml:space="preserve">1. Определите вашу конфигурацию 1С. Зайдите в 1С. В верхнем меню выберите раздел "Справка" и перейдите в подраздел "О программе" </w:t>
            </w:r>
          </w:p>
          <w:p w:rsidR="00CC5A22" w:rsidRPr="005E4E43"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417EBF">
            <w:pPr>
              <w:pStyle w:val="a4"/>
              <w:rPr>
                <w:rFonts w:ascii="Times New Roman" w:hAnsi="Times New Roman"/>
                <w:sz w:val="24"/>
                <w:szCs w:val="24"/>
                <w:lang w:val="fr-FR"/>
              </w:rPr>
            </w:pPr>
            <w:r w:rsidRPr="009910BF">
              <w:rPr>
                <w:rFonts w:ascii="Times New Roman" w:hAnsi="Times New Roman"/>
                <w:sz w:val="24"/>
                <w:szCs w:val="24"/>
                <w:lang w:val="fr-FR"/>
              </w:rPr>
              <w:t>1.Définissez votre configuration 1С. Passez à 1С. Dans le menu supérieur choisissez le paragraphe "Aide" et passez à la subdivision "A propos de la programme"</w:t>
            </w:r>
          </w:p>
        </w:tc>
      </w:tr>
      <w:tr w:rsidR="00057E72" w:rsidRPr="00CC5A22" w:rsidTr="00637168">
        <w:trPr>
          <w:trHeight w:val="1986"/>
        </w:trPr>
        <w:tc>
          <w:tcPr>
            <w:tcW w:w="4621" w:type="dxa"/>
            <w:tcBorders>
              <w:top w:val="single" w:sz="4" w:space="0" w:color="auto"/>
              <w:bottom w:val="single" w:sz="4" w:space="0" w:color="auto"/>
            </w:tcBorders>
          </w:tcPr>
          <w:p w:rsidR="00417EBF" w:rsidRPr="005E4E43" w:rsidRDefault="00417EBF" w:rsidP="00417EBF">
            <w:pPr>
              <w:pStyle w:val="a4"/>
              <w:rPr>
                <w:rFonts w:ascii="Times New Roman" w:hAnsi="Times New Roman"/>
                <w:sz w:val="24"/>
                <w:szCs w:val="24"/>
                <w:lang w:val="ru-RU"/>
              </w:rPr>
            </w:pPr>
            <w:r w:rsidRPr="005E4E43">
              <w:rPr>
                <w:rFonts w:ascii="Times New Roman" w:hAnsi="Times New Roman"/>
                <w:sz w:val="24"/>
                <w:szCs w:val="24"/>
                <w:lang w:val="ru-RU"/>
              </w:rPr>
              <w:t xml:space="preserve">2. В диалоговом окне после слова "Конфигурация", будет указана версия вашей системы. На данный момент поддерживается загрузка в 2 типа конфигурации УТП (Управление торговым предприятием) и БУХ (Бухгалтерия) </w:t>
            </w:r>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057E72" w:rsidRPr="009910BF" w:rsidRDefault="00417EBF" w:rsidP="001D5223">
            <w:pPr>
              <w:pStyle w:val="a4"/>
              <w:rPr>
                <w:rFonts w:ascii="Times New Roman" w:hAnsi="Times New Roman"/>
                <w:sz w:val="24"/>
                <w:szCs w:val="24"/>
                <w:lang w:val="fr-FR"/>
              </w:rPr>
            </w:pPr>
            <w:r w:rsidRPr="009910BF">
              <w:rPr>
                <w:rFonts w:ascii="Times New Roman" w:hAnsi="Times New Roman"/>
                <w:sz w:val="24"/>
                <w:szCs w:val="24"/>
                <w:lang w:val="fr-FR"/>
              </w:rPr>
              <w:t>2. Dans la boîte de dialogue après le mot "Configuration", on indique la version de votre système. Pour ce moment on soutient le chargement à 2 types de la configuration GUC (la Gestion de l'unité commerciale) et Le Service de comptabilité.</w:t>
            </w:r>
          </w:p>
        </w:tc>
      </w:tr>
      <w:tr w:rsidR="00057E72" w:rsidRPr="00CC5A22" w:rsidTr="00637168">
        <w:trPr>
          <w:trHeight w:val="2055"/>
        </w:trPr>
        <w:tc>
          <w:tcPr>
            <w:tcW w:w="4621" w:type="dxa"/>
            <w:tcBorders>
              <w:top w:val="single" w:sz="4" w:space="0" w:color="auto"/>
              <w:bottom w:val="single" w:sz="4" w:space="0" w:color="auto"/>
            </w:tcBorders>
          </w:tcPr>
          <w:p w:rsidR="00637168" w:rsidRPr="005E4E43" w:rsidRDefault="00637168"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3. Выберите </w:t>
            </w:r>
            <w:proofErr w:type="gramStart"/>
            <w:r w:rsidRPr="005E4E43">
              <w:rPr>
                <w:rFonts w:ascii="Times New Roman" w:hAnsi="Times New Roman"/>
                <w:sz w:val="24"/>
                <w:szCs w:val="24"/>
                <w:lang w:val="ru-RU"/>
              </w:rPr>
              <w:t>файл</w:t>
            </w:r>
            <w:proofErr w:type="gramEnd"/>
            <w:r w:rsidRPr="005E4E43">
              <w:rPr>
                <w:rFonts w:ascii="Times New Roman" w:hAnsi="Times New Roman"/>
                <w:sz w:val="24"/>
                <w:szCs w:val="24"/>
                <w:lang w:val="ru-RU"/>
              </w:rPr>
              <w:t xml:space="preserve"> который соответствует версии вашей 1С </w:t>
            </w:r>
            <w:r w:rsidRPr="005E4E43">
              <w:rPr>
                <w:rFonts w:ascii="Times New Roman" w:hAnsi="Times New Roman"/>
                <w:sz w:val="24"/>
                <w:szCs w:val="24"/>
                <w:lang w:val="ru-RU"/>
              </w:rPr>
              <w:br/>
              <w:t>►►► ЗАГРУЗКА ТОВАРОВ УТП ◄◄◄</w:t>
            </w:r>
            <w:r w:rsidRPr="005E4E43">
              <w:rPr>
                <w:rFonts w:ascii="Times New Roman" w:hAnsi="Times New Roman"/>
                <w:sz w:val="24"/>
                <w:szCs w:val="24"/>
                <w:lang w:val="ru-RU"/>
              </w:rPr>
              <w:br/>
              <w:t xml:space="preserve">►►► ЗАГРУЗКА ТОВАРОВ БУХ ◄◄◄ </w:t>
            </w:r>
          </w:p>
          <w:p w:rsidR="00637168" w:rsidRPr="005E4E43" w:rsidRDefault="00637168" w:rsidP="00637168">
            <w:pPr>
              <w:pStyle w:val="a4"/>
              <w:rPr>
                <w:rFonts w:ascii="Times New Roman" w:hAnsi="Times New Roman"/>
                <w:sz w:val="24"/>
                <w:szCs w:val="24"/>
                <w:lang w:val="ru-RU"/>
              </w:rPr>
            </w:pPr>
          </w:p>
          <w:p w:rsidR="00057E72" w:rsidRPr="005E4E43" w:rsidRDefault="00057E7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637168" w:rsidRPr="009910BF" w:rsidRDefault="00637168" w:rsidP="00637168">
            <w:pPr>
              <w:pStyle w:val="a4"/>
              <w:rPr>
                <w:rFonts w:ascii="Times New Roman" w:hAnsi="Times New Roman"/>
                <w:sz w:val="24"/>
                <w:szCs w:val="24"/>
                <w:lang w:val="fr-FR"/>
              </w:rPr>
            </w:pPr>
            <w:r w:rsidRPr="009910BF">
              <w:rPr>
                <w:rFonts w:ascii="Times New Roman" w:hAnsi="Times New Roman"/>
                <w:sz w:val="24"/>
                <w:szCs w:val="24"/>
                <w:lang w:val="fr-FR"/>
              </w:rPr>
              <w:t xml:space="preserve">3. Choisissez le fichier qui correspond à votre version de 1С </w:t>
            </w:r>
          </w:p>
          <w:p w:rsidR="00637168" w:rsidRPr="009910BF" w:rsidRDefault="00637168" w:rsidP="00637168">
            <w:pPr>
              <w:pStyle w:val="a4"/>
              <w:rPr>
                <w:rFonts w:ascii="Times New Roman" w:hAnsi="Times New Roman"/>
                <w:sz w:val="24"/>
                <w:szCs w:val="24"/>
                <w:lang w:val="fr-FR"/>
              </w:rPr>
            </w:pPr>
            <w:r w:rsidRPr="009910BF">
              <w:rPr>
                <w:rFonts w:ascii="Times New Roman" w:hAnsi="Times New Roman"/>
                <w:sz w:val="24"/>
                <w:szCs w:val="24"/>
                <w:lang w:val="fr-FR"/>
              </w:rPr>
              <w:t>►►► LE CHARGEMENT DES MARCHANDISES DE GUC ◄◄◄</w:t>
            </w:r>
          </w:p>
          <w:p w:rsidR="00057E72" w:rsidRPr="009910BF" w:rsidRDefault="00637168" w:rsidP="00637168">
            <w:pPr>
              <w:pStyle w:val="a4"/>
              <w:rPr>
                <w:rFonts w:ascii="Times New Roman" w:hAnsi="Times New Roman"/>
                <w:sz w:val="24"/>
                <w:szCs w:val="24"/>
                <w:lang w:val="fr-FR"/>
              </w:rPr>
            </w:pPr>
            <w:r w:rsidRPr="009910BF">
              <w:rPr>
                <w:rFonts w:ascii="Times New Roman" w:hAnsi="Times New Roman"/>
                <w:sz w:val="24"/>
                <w:szCs w:val="24"/>
                <w:lang w:val="fr-FR"/>
              </w:rPr>
              <w:t>►►► LE CHARGEMENT DES MARCHANDISES DU SERVICE DE COMPTABILITE ◄◄◄</w:t>
            </w:r>
          </w:p>
          <w:p w:rsidR="00637168" w:rsidRPr="009910BF" w:rsidRDefault="00637168" w:rsidP="00637168">
            <w:pPr>
              <w:pStyle w:val="a4"/>
              <w:rPr>
                <w:rFonts w:ascii="Times New Roman" w:hAnsi="Times New Roman"/>
                <w:sz w:val="24"/>
                <w:szCs w:val="24"/>
                <w:lang w:val="fr-FR"/>
              </w:rPr>
            </w:pPr>
          </w:p>
        </w:tc>
      </w:tr>
      <w:tr w:rsidR="00637168" w:rsidRPr="001D5223" w:rsidTr="00CC5A22">
        <w:trPr>
          <w:trHeight w:val="900"/>
        </w:trPr>
        <w:tc>
          <w:tcPr>
            <w:tcW w:w="4621" w:type="dxa"/>
            <w:tcBorders>
              <w:top w:val="single" w:sz="4" w:space="0" w:color="auto"/>
              <w:bottom w:val="single" w:sz="4" w:space="0" w:color="auto"/>
            </w:tcBorders>
          </w:tcPr>
          <w:p w:rsidR="00637168" w:rsidRPr="005E4E43" w:rsidRDefault="00637168"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4. Откройте файл. В верхнем меню выбрать раздел "Файл" и перейти в подраздел "Открыть" </w:t>
            </w:r>
          </w:p>
          <w:p w:rsidR="00637168" w:rsidRPr="005E4E43" w:rsidRDefault="00637168"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E30F31" w:rsidRPr="009910BF" w:rsidRDefault="00E30F31" w:rsidP="00E30F31">
            <w:pPr>
              <w:pStyle w:val="a4"/>
              <w:rPr>
                <w:rFonts w:ascii="Times New Roman" w:hAnsi="Times New Roman"/>
                <w:sz w:val="24"/>
                <w:szCs w:val="24"/>
                <w:lang w:val="fr-FR"/>
              </w:rPr>
            </w:pPr>
            <w:r w:rsidRPr="009910BF">
              <w:rPr>
                <w:rFonts w:ascii="Times New Roman" w:hAnsi="Times New Roman"/>
                <w:sz w:val="24"/>
                <w:szCs w:val="24"/>
                <w:lang w:val="fr-FR"/>
              </w:rPr>
              <w:t>4. Ouvrez le fichier. Dans le menu supérieur choisissez "</w:t>
            </w:r>
            <w:r w:rsidR="001D5223">
              <w:rPr>
                <w:rFonts w:ascii="Times New Roman" w:hAnsi="Times New Roman"/>
                <w:sz w:val="24"/>
                <w:szCs w:val="24"/>
                <w:lang w:val="fr-FR"/>
              </w:rPr>
              <w:t>L</w:t>
            </w:r>
            <w:r w:rsidRPr="009910BF">
              <w:rPr>
                <w:rFonts w:ascii="Times New Roman" w:hAnsi="Times New Roman"/>
                <w:sz w:val="24"/>
                <w:szCs w:val="24"/>
                <w:lang w:val="fr-FR"/>
              </w:rPr>
              <w:t xml:space="preserve">e </w:t>
            </w:r>
            <w:r w:rsidR="001D5223">
              <w:rPr>
                <w:rFonts w:ascii="Times New Roman" w:hAnsi="Times New Roman"/>
                <w:sz w:val="24"/>
                <w:szCs w:val="24"/>
                <w:lang w:val="fr-FR"/>
              </w:rPr>
              <w:t>f</w:t>
            </w:r>
            <w:r w:rsidRPr="009910BF">
              <w:rPr>
                <w:rFonts w:ascii="Times New Roman" w:hAnsi="Times New Roman"/>
                <w:sz w:val="24"/>
                <w:szCs w:val="24"/>
                <w:lang w:val="fr-FR"/>
              </w:rPr>
              <w:t>ichier" et passer à la subdivision "Ouvrir"</w:t>
            </w:r>
          </w:p>
          <w:p w:rsidR="007414EA" w:rsidRPr="009910BF" w:rsidRDefault="007414EA" w:rsidP="005518A2">
            <w:pPr>
              <w:pStyle w:val="a4"/>
              <w:rPr>
                <w:rFonts w:ascii="Times New Roman" w:hAnsi="Times New Roman"/>
                <w:sz w:val="24"/>
                <w:szCs w:val="24"/>
                <w:lang w:val="fr-FR"/>
              </w:rPr>
            </w:pPr>
          </w:p>
        </w:tc>
      </w:tr>
      <w:tr w:rsidR="00CC5A22" w:rsidRPr="00CC5A22" w:rsidTr="00CC5A22">
        <w:trPr>
          <w:trHeight w:val="615"/>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5. В диалоговом окне выберите ранее сохраненную обработку </w:t>
            </w: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 xml:space="preserve">5. Dans la boîte de dialogue choisissez le travail avant gardé </w:t>
            </w:r>
          </w:p>
          <w:p w:rsidR="00CC5A22" w:rsidRPr="009910BF" w:rsidRDefault="00CC5A22" w:rsidP="00E30F31">
            <w:pPr>
              <w:pStyle w:val="a4"/>
              <w:rPr>
                <w:rFonts w:ascii="Times New Roman" w:hAnsi="Times New Roman"/>
                <w:sz w:val="24"/>
                <w:szCs w:val="24"/>
                <w:lang w:val="fr-FR"/>
              </w:rPr>
            </w:pPr>
          </w:p>
        </w:tc>
      </w:tr>
      <w:tr w:rsidR="00CC5A22" w:rsidRPr="00CC5A22" w:rsidTr="00CC5A22">
        <w:trPr>
          <w:trHeight w:val="39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6. Настройте параметры загрузки </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E30F31">
            <w:pPr>
              <w:pStyle w:val="a4"/>
              <w:rPr>
                <w:rFonts w:ascii="Times New Roman" w:hAnsi="Times New Roman"/>
                <w:sz w:val="24"/>
                <w:szCs w:val="24"/>
                <w:lang w:val="fr-FR"/>
              </w:rPr>
            </w:pPr>
            <w:r w:rsidRPr="009910BF">
              <w:rPr>
                <w:rFonts w:ascii="Times New Roman" w:hAnsi="Times New Roman"/>
                <w:sz w:val="24"/>
                <w:szCs w:val="24"/>
                <w:lang w:val="fr-FR"/>
              </w:rPr>
              <w:t>6.</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Disposez les paramètres du chargement</w:t>
            </w:r>
          </w:p>
          <w:p w:rsidR="00CC5A22" w:rsidRPr="009910BF" w:rsidRDefault="00CC5A22" w:rsidP="00E30F31">
            <w:pPr>
              <w:pStyle w:val="a4"/>
              <w:rPr>
                <w:rFonts w:ascii="Times New Roman" w:hAnsi="Times New Roman"/>
                <w:sz w:val="24"/>
                <w:szCs w:val="24"/>
                <w:lang w:val="fr-FR"/>
              </w:rPr>
            </w:pPr>
          </w:p>
        </w:tc>
      </w:tr>
      <w:tr w:rsidR="00CC5A22" w:rsidRPr="001D5223" w:rsidTr="00CC5A22">
        <w:trPr>
          <w:trHeight w:val="87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В диалоговом окне обработки программы настройки разделены на 2 категории, </w:t>
            </w:r>
          </w:p>
        </w:tc>
        <w:tc>
          <w:tcPr>
            <w:tcW w:w="5268" w:type="dxa"/>
            <w:tcBorders>
              <w:top w:val="single" w:sz="4" w:space="0" w:color="auto"/>
              <w:bottom w:val="single" w:sz="4" w:space="0" w:color="auto"/>
            </w:tcBorders>
          </w:tcPr>
          <w:p w:rsidR="00CC5A22" w:rsidRPr="009910BF" w:rsidRDefault="00CC5A22" w:rsidP="00E30F31">
            <w:pPr>
              <w:pStyle w:val="a4"/>
              <w:rPr>
                <w:rFonts w:ascii="Times New Roman" w:hAnsi="Times New Roman"/>
                <w:sz w:val="24"/>
                <w:szCs w:val="24"/>
                <w:lang w:val="fr-FR"/>
              </w:rPr>
            </w:pPr>
            <w:r w:rsidRPr="009910BF">
              <w:rPr>
                <w:rFonts w:ascii="Times New Roman" w:hAnsi="Times New Roman"/>
                <w:sz w:val="24"/>
                <w:szCs w:val="24"/>
                <w:lang w:val="fr-FR"/>
              </w:rPr>
              <w:t>Dans la boîte de dialogue du travail du programme les paramètres on</w:t>
            </w:r>
            <w:r w:rsidR="001D5223">
              <w:rPr>
                <w:rFonts w:ascii="Times New Roman" w:hAnsi="Times New Roman"/>
                <w:sz w:val="24"/>
                <w:szCs w:val="24"/>
                <w:lang w:val="fr-FR"/>
              </w:rPr>
              <w:t>t</w:t>
            </w:r>
            <w:r w:rsidRPr="009910BF">
              <w:rPr>
                <w:rFonts w:ascii="Times New Roman" w:hAnsi="Times New Roman"/>
                <w:sz w:val="24"/>
                <w:szCs w:val="24"/>
                <w:lang w:val="fr-FR"/>
              </w:rPr>
              <w:t xml:space="preserve"> divis</w:t>
            </w:r>
            <w:r w:rsidR="001D5223" w:rsidRPr="009910BF">
              <w:rPr>
                <w:rFonts w:ascii="Times New Roman" w:hAnsi="Times New Roman"/>
                <w:sz w:val="24"/>
                <w:szCs w:val="24"/>
                <w:lang w:val="fr-FR"/>
              </w:rPr>
              <w:t>é</w:t>
            </w:r>
            <w:r w:rsidRPr="009910BF">
              <w:rPr>
                <w:rFonts w:ascii="Times New Roman" w:hAnsi="Times New Roman"/>
                <w:sz w:val="24"/>
                <w:szCs w:val="24"/>
                <w:lang w:val="fr-FR"/>
              </w:rPr>
              <w:t xml:space="preserve"> en 2 catégories, "Les </w:t>
            </w:r>
          </w:p>
        </w:tc>
      </w:tr>
      <w:tr w:rsidR="00CC5A22" w:rsidRPr="00CC5A22" w:rsidTr="00CC5A22">
        <w:trPr>
          <w:trHeight w:val="69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lastRenderedPageBreak/>
              <w:t>"Обязательные настройки" и "Необязательные настройки"</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E30F31">
            <w:pPr>
              <w:pStyle w:val="a4"/>
              <w:rPr>
                <w:rFonts w:ascii="Times New Roman" w:hAnsi="Times New Roman"/>
                <w:sz w:val="24"/>
                <w:szCs w:val="24"/>
                <w:lang w:val="fr-FR"/>
              </w:rPr>
            </w:pPr>
            <w:r w:rsidRPr="009910BF">
              <w:rPr>
                <w:rFonts w:ascii="Times New Roman" w:hAnsi="Times New Roman"/>
                <w:sz w:val="24"/>
                <w:szCs w:val="24"/>
                <w:lang w:val="fr-FR"/>
              </w:rPr>
              <w:t>paramètres obligatoires" et "Les paramètres non obligatoires"</w:t>
            </w:r>
          </w:p>
          <w:p w:rsidR="00CC5A22" w:rsidRPr="009910BF" w:rsidRDefault="00CC5A22" w:rsidP="005518A2">
            <w:pPr>
              <w:pStyle w:val="a4"/>
              <w:rPr>
                <w:rFonts w:ascii="Times New Roman" w:hAnsi="Times New Roman"/>
                <w:sz w:val="24"/>
                <w:szCs w:val="24"/>
                <w:lang w:val="fr-FR"/>
              </w:rPr>
            </w:pPr>
          </w:p>
        </w:tc>
      </w:tr>
      <w:tr w:rsidR="00CC5A22" w:rsidRPr="00CC5A22" w:rsidTr="00CC5A22">
        <w:trPr>
          <w:trHeight w:val="75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"Обязательные настройки" - заполняются в </w:t>
            </w:r>
            <w:proofErr w:type="gramStart"/>
            <w:r w:rsidRPr="005E4E43">
              <w:rPr>
                <w:rFonts w:ascii="Times New Roman" w:hAnsi="Times New Roman"/>
                <w:sz w:val="24"/>
                <w:szCs w:val="24"/>
                <w:lang w:val="ru-RU"/>
              </w:rPr>
              <w:t>ручную</w:t>
            </w:r>
            <w:proofErr w:type="gramEnd"/>
            <w:r w:rsidRPr="005E4E43">
              <w:rPr>
                <w:rFonts w:ascii="Times New Roman" w:hAnsi="Times New Roman"/>
                <w:sz w:val="24"/>
                <w:szCs w:val="24"/>
                <w:lang w:val="ru-RU"/>
              </w:rPr>
              <w:t xml:space="preserve"> и содержат следующие поля</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5518A2">
            <w:pPr>
              <w:pStyle w:val="a4"/>
              <w:rPr>
                <w:rFonts w:ascii="Times New Roman" w:hAnsi="Times New Roman"/>
                <w:sz w:val="24"/>
                <w:szCs w:val="24"/>
                <w:lang w:val="fr-FR"/>
              </w:rPr>
            </w:pPr>
            <w:r w:rsidRPr="009910BF">
              <w:rPr>
                <w:rFonts w:ascii="Times New Roman" w:hAnsi="Times New Roman"/>
                <w:sz w:val="24"/>
                <w:szCs w:val="24"/>
                <w:lang w:val="fr-FR"/>
              </w:rPr>
              <w:t>"Les paramètres obligatoires" - sont remplis à la main et contiennent les boîte suivants</w:t>
            </w:r>
          </w:p>
          <w:p w:rsidR="00CC5A22" w:rsidRPr="009910BF" w:rsidRDefault="00CC5A22" w:rsidP="005518A2">
            <w:pPr>
              <w:pStyle w:val="a4"/>
              <w:rPr>
                <w:rFonts w:ascii="Times New Roman" w:hAnsi="Times New Roman"/>
                <w:sz w:val="24"/>
                <w:szCs w:val="24"/>
                <w:lang w:val="fr-FR"/>
              </w:rPr>
            </w:pPr>
          </w:p>
        </w:tc>
      </w:tr>
      <w:tr w:rsidR="00CC5A22" w:rsidRPr="00CC5A22" w:rsidTr="00CC5A22">
        <w:trPr>
          <w:trHeight w:val="864"/>
        </w:trPr>
        <w:tc>
          <w:tcPr>
            <w:tcW w:w="4621" w:type="dxa"/>
            <w:tcBorders>
              <w:top w:val="single" w:sz="4" w:space="0" w:color="auto"/>
              <w:bottom w:val="single" w:sz="4" w:space="0" w:color="auto"/>
            </w:tcBorders>
          </w:tcPr>
          <w:p w:rsidR="00CC5A22"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Файл с номенклатурой - в этом поле выбирается </w:t>
            </w:r>
            <w:proofErr w:type="gramStart"/>
            <w:r w:rsidRPr="005E4E43">
              <w:rPr>
                <w:rFonts w:ascii="Times New Roman" w:hAnsi="Times New Roman"/>
                <w:sz w:val="24"/>
                <w:szCs w:val="24"/>
                <w:lang w:val="ru-RU"/>
              </w:rPr>
              <w:t>файл</w:t>
            </w:r>
            <w:proofErr w:type="gramEnd"/>
            <w:r w:rsidRPr="005E4E43">
              <w:rPr>
                <w:rFonts w:ascii="Times New Roman" w:hAnsi="Times New Roman"/>
                <w:sz w:val="24"/>
                <w:szCs w:val="24"/>
                <w:lang w:val="ru-RU"/>
              </w:rPr>
              <w:t xml:space="preserve"> сформированный и сохраненный на ШАГЕ 2</w:t>
            </w:r>
          </w:p>
          <w:p w:rsidR="00CC5A22" w:rsidRPr="005E4E43" w:rsidRDefault="00CC5A22" w:rsidP="00CC5A22">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5518A2">
            <w:pPr>
              <w:pStyle w:val="a4"/>
              <w:rPr>
                <w:rFonts w:ascii="Times New Roman" w:hAnsi="Times New Roman"/>
                <w:sz w:val="24"/>
                <w:szCs w:val="24"/>
                <w:lang w:val="fr-FR"/>
              </w:rPr>
            </w:pPr>
            <w:r w:rsidRPr="009910BF">
              <w:rPr>
                <w:rFonts w:ascii="Times New Roman" w:hAnsi="Times New Roman"/>
                <w:sz w:val="24"/>
                <w:szCs w:val="24"/>
                <w:lang w:val="fr-FR"/>
              </w:rPr>
              <w:t>Le fichier avec la nomenclature - dans ce champ il faut choisir le fichier formé et gardé sur le PAS 2</w:t>
            </w:r>
          </w:p>
        </w:tc>
      </w:tr>
      <w:tr w:rsidR="00CC5A22" w:rsidRPr="00CC5A22" w:rsidTr="00CC5A22">
        <w:trPr>
          <w:trHeight w:val="735"/>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Номенклатурная группа - номенклатурная группа по умолчанию для каждого товара</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Le groupe de nomenclature - le groupe de nomenclature par défaut pour chaque marchandise</w:t>
            </w:r>
          </w:p>
          <w:p w:rsidR="00CC5A22" w:rsidRPr="009910BF" w:rsidRDefault="00CC5A22" w:rsidP="005518A2">
            <w:pPr>
              <w:pStyle w:val="a4"/>
              <w:rPr>
                <w:rFonts w:ascii="Times New Roman" w:hAnsi="Times New Roman"/>
                <w:sz w:val="24"/>
                <w:szCs w:val="24"/>
                <w:lang w:val="fr-FR"/>
              </w:rPr>
            </w:pPr>
          </w:p>
        </w:tc>
      </w:tr>
      <w:tr w:rsidR="00CC5A22" w:rsidRPr="00CC5A22" w:rsidTr="00CC5A22">
        <w:trPr>
          <w:trHeight w:val="645"/>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Статья затрат - статья затрат по умолчанию для каждого товара</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L'article des dépenses - l'article des dépenses par défaut pour chaque marchandise</w:t>
            </w:r>
          </w:p>
          <w:p w:rsidR="00CC5A22" w:rsidRPr="009910BF" w:rsidRDefault="00CC5A22" w:rsidP="005518A2">
            <w:pPr>
              <w:pStyle w:val="a4"/>
              <w:rPr>
                <w:rFonts w:ascii="Times New Roman" w:hAnsi="Times New Roman"/>
                <w:sz w:val="24"/>
                <w:szCs w:val="24"/>
                <w:lang w:val="fr-FR"/>
              </w:rPr>
            </w:pPr>
          </w:p>
        </w:tc>
      </w:tr>
      <w:tr w:rsidR="00CC5A22" w:rsidRPr="00CC5A22" w:rsidTr="00CC5A22">
        <w:trPr>
          <w:trHeight w:val="858"/>
        </w:trPr>
        <w:tc>
          <w:tcPr>
            <w:tcW w:w="4621" w:type="dxa"/>
            <w:tcBorders>
              <w:top w:val="single" w:sz="4" w:space="0" w:color="auto"/>
              <w:bottom w:val="single" w:sz="4" w:space="0" w:color="auto"/>
            </w:tcBorders>
          </w:tcPr>
          <w:p w:rsidR="00CC5A22"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"Необязательные настройки" - выбирается </w:t>
            </w:r>
            <w:proofErr w:type="gramStart"/>
            <w:r w:rsidRPr="005E4E43">
              <w:rPr>
                <w:rFonts w:ascii="Times New Roman" w:hAnsi="Times New Roman"/>
                <w:sz w:val="24"/>
                <w:szCs w:val="24"/>
                <w:lang w:val="ru-RU"/>
              </w:rPr>
              <w:t>автоматически</w:t>
            </w:r>
            <w:proofErr w:type="gramEnd"/>
            <w:r w:rsidRPr="005E4E43">
              <w:rPr>
                <w:rFonts w:ascii="Times New Roman" w:hAnsi="Times New Roman"/>
                <w:sz w:val="24"/>
                <w:szCs w:val="24"/>
                <w:lang w:val="ru-RU"/>
              </w:rPr>
              <w:t xml:space="preserve"> и корректируются по потребности</w:t>
            </w:r>
          </w:p>
          <w:p w:rsidR="00CC5A22" w:rsidRPr="005E4E43" w:rsidRDefault="00CC5A22" w:rsidP="00CC5A22">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"Les paramètres non obligatoires" - sort automatiquement et sont corrigés au besoin</w:t>
            </w:r>
          </w:p>
          <w:p w:rsidR="00CC5A22" w:rsidRPr="009910BF" w:rsidRDefault="00CC5A22" w:rsidP="005518A2">
            <w:pPr>
              <w:pStyle w:val="a4"/>
              <w:rPr>
                <w:rFonts w:ascii="Times New Roman" w:hAnsi="Times New Roman"/>
                <w:sz w:val="24"/>
                <w:szCs w:val="24"/>
                <w:lang w:val="fr-FR"/>
              </w:rPr>
            </w:pPr>
          </w:p>
        </w:tc>
      </w:tr>
      <w:tr w:rsidR="00E30F31" w:rsidRPr="00CC5A22" w:rsidTr="00CC5A22">
        <w:trPr>
          <w:trHeight w:val="825"/>
        </w:trPr>
        <w:tc>
          <w:tcPr>
            <w:tcW w:w="4621" w:type="dxa"/>
            <w:tcBorders>
              <w:top w:val="single" w:sz="4" w:space="0" w:color="auto"/>
              <w:bottom w:val="single" w:sz="4" w:space="0" w:color="auto"/>
            </w:tcBorders>
          </w:tcPr>
          <w:p w:rsidR="00E30F31" w:rsidRPr="005E4E43" w:rsidRDefault="00E30F31" w:rsidP="00637168">
            <w:pPr>
              <w:pStyle w:val="a4"/>
              <w:rPr>
                <w:rFonts w:ascii="Times New Roman" w:hAnsi="Times New Roman"/>
                <w:sz w:val="24"/>
                <w:szCs w:val="24"/>
                <w:lang w:val="ru-RU"/>
              </w:rPr>
            </w:pPr>
            <w:r w:rsidRPr="005E4E43">
              <w:rPr>
                <w:rFonts w:ascii="Times New Roman" w:hAnsi="Times New Roman"/>
                <w:sz w:val="24"/>
                <w:szCs w:val="24"/>
                <w:lang w:val="ru-RU"/>
              </w:rPr>
              <w:t>Ставка НДС - форма налогообложения по умолчанию для каждого товара</w:t>
            </w:r>
          </w:p>
          <w:p w:rsidR="00E30F31" w:rsidRPr="005E4E43" w:rsidRDefault="00E30F31"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5518A2" w:rsidRPr="009910BF" w:rsidRDefault="005518A2" w:rsidP="005518A2">
            <w:pPr>
              <w:pStyle w:val="a4"/>
              <w:rPr>
                <w:rFonts w:ascii="Times New Roman" w:hAnsi="Times New Roman"/>
                <w:sz w:val="24"/>
                <w:szCs w:val="24"/>
                <w:lang w:val="fr-FR"/>
              </w:rPr>
            </w:pPr>
            <w:r w:rsidRPr="009910BF">
              <w:rPr>
                <w:rFonts w:ascii="Times New Roman" w:hAnsi="Times New Roman"/>
                <w:sz w:val="24"/>
                <w:szCs w:val="24"/>
                <w:lang w:val="fr-FR"/>
              </w:rPr>
              <w:t>Le taux de TVA - la forme de l'imposition par défaut pour chaque marchandise</w:t>
            </w:r>
          </w:p>
          <w:p w:rsidR="00E30F31" w:rsidRPr="009910BF" w:rsidRDefault="00E30F31" w:rsidP="005518A2">
            <w:pPr>
              <w:pStyle w:val="a4"/>
              <w:rPr>
                <w:rFonts w:ascii="Times New Roman" w:hAnsi="Times New Roman"/>
                <w:sz w:val="24"/>
                <w:szCs w:val="24"/>
                <w:lang w:val="fr-FR"/>
              </w:rPr>
            </w:pPr>
          </w:p>
        </w:tc>
      </w:tr>
      <w:tr w:rsidR="00CC5A22" w:rsidRPr="00CC5A22" w:rsidTr="00CC5A22">
        <w:trPr>
          <w:trHeight w:val="1095"/>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Обновить данные - обновляет данные по всем позициям товара, </w:t>
            </w:r>
            <w:proofErr w:type="gramStart"/>
            <w:r w:rsidRPr="005E4E43">
              <w:rPr>
                <w:rFonts w:ascii="Times New Roman" w:hAnsi="Times New Roman"/>
                <w:sz w:val="24"/>
                <w:szCs w:val="24"/>
                <w:lang w:val="ru-RU"/>
              </w:rPr>
              <w:t>загруженных</w:t>
            </w:r>
            <w:proofErr w:type="gramEnd"/>
            <w:r w:rsidRPr="005E4E43">
              <w:rPr>
                <w:rFonts w:ascii="Times New Roman" w:hAnsi="Times New Roman"/>
                <w:sz w:val="24"/>
                <w:szCs w:val="24"/>
                <w:lang w:val="ru-RU"/>
              </w:rPr>
              <w:t xml:space="preserve"> ранее с ресурса </w:t>
            </w:r>
            <w:r w:rsidRPr="00CC5A22">
              <w:rPr>
                <w:rFonts w:ascii="Times New Roman" w:hAnsi="Times New Roman"/>
                <w:sz w:val="24"/>
                <w:szCs w:val="24"/>
                <w:lang w:val="ru-RU"/>
              </w:rPr>
              <w:t>GIDBASE</w:t>
            </w:r>
            <w:r w:rsidRPr="005E4E43">
              <w:rPr>
                <w:rFonts w:ascii="Times New Roman" w:hAnsi="Times New Roman"/>
                <w:sz w:val="24"/>
                <w:szCs w:val="24"/>
                <w:lang w:val="ru-RU"/>
              </w:rPr>
              <w:t>.</w:t>
            </w:r>
            <w:r w:rsidRPr="00CC5A22">
              <w:rPr>
                <w:rFonts w:ascii="Times New Roman" w:hAnsi="Times New Roman"/>
                <w:sz w:val="24"/>
                <w:szCs w:val="24"/>
                <w:lang w:val="ru-RU"/>
              </w:rPr>
              <w:t>COM</w:t>
            </w:r>
          </w:p>
          <w:p w:rsidR="00CC5A22" w:rsidRPr="005E4E43"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5518A2">
            <w:pPr>
              <w:pStyle w:val="a4"/>
              <w:rPr>
                <w:rFonts w:ascii="Times New Roman" w:hAnsi="Times New Roman"/>
                <w:sz w:val="24"/>
                <w:szCs w:val="24"/>
                <w:lang w:val="fr-FR"/>
              </w:rPr>
            </w:pPr>
            <w:r w:rsidRPr="009910BF">
              <w:rPr>
                <w:rFonts w:ascii="Times New Roman" w:hAnsi="Times New Roman"/>
                <w:sz w:val="24"/>
                <w:szCs w:val="24"/>
                <w:lang w:val="fr-FR"/>
              </w:rPr>
              <w:t>Renouver les données - renouvelle les données à toutes les positions de la marchandise, chargé auparavant de la ressource GIDBASE.COM</w:t>
            </w:r>
          </w:p>
        </w:tc>
      </w:tr>
      <w:tr w:rsidR="005518A2" w:rsidRPr="009910BF" w:rsidTr="00CC5A22">
        <w:trPr>
          <w:trHeight w:val="2070"/>
        </w:trPr>
        <w:tc>
          <w:tcPr>
            <w:tcW w:w="4621" w:type="dxa"/>
            <w:tcBorders>
              <w:top w:val="single" w:sz="4" w:space="0" w:color="auto"/>
              <w:bottom w:val="single" w:sz="4" w:space="0" w:color="auto"/>
            </w:tcBorders>
          </w:tcPr>
          <w:p w:rsidR="005518A2" w:rsidRPr="005E4E43" w:rsidRDefault="005518A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Базовая директория - каталог в справочнике "Номенклатура", куда будет помещен товар из файла выгрузки. </w:t>
            </w:r>
          </w:p>
          <w:p w:rsidR="005518A2" w:rsidRPr="005E4E43" w:rsidRDefault="005518A2"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Если значение не заполнено, автоматически создаться каталог </w:t>
            </w:r>
            <w:r w:rsidRPr="00CC5A22">
              <w:rPr>
                <w:rFonts w:ascii="Times New Roman" w:hAnsi="Times New Roman"/>
                <w:sz w:val="24"/>
                <w:szCs w:val="24"/>
                <w:lang w:val="ru-RU"/>
              </w:rPr>
              <w:t>GIDBASE</w:t>
            </w:r>
            <w:r w:rsidRPr="005E4E43">
              <w:rPr>
                <w:rFonts w:ascii="Times New Roman" w:hAnsi="Times New Roman"/>
                <w:sz w:val="24"/>
                <w:szCs w:val="24"/>
                <w:lang w:val="ru-RU"/>
              </w:rPr>
              <w:t xml:space="preserve"> и в него помещается загружаемая номенклатура</w:t>
            </w:r>
          </w:p>
          <w:p w:rsidR="005518A2" w:rsidRPr="005E4E43" w:rsidRDefault="005518A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5518A2" w:rsidRPr="009910BF" w:rsidRDefault="005518A2" w:rsidP="005518A2">
            <w:pPr>
              <w:pStyle w:val="a4"/>
              <w:rPr>
                <w:rFonts w:ascii="Times New Roman" w:hAnsi="Times New Roman"/>
                <w:sz w:val="24"/>
                <w:szCs w:val="24"/>
                <w:lang w:val="fr-FR"/>
              </w:rPr>
            </w:pPr>
            <w:r w:rsidRPr="009910BF">
              <w:rPr>
                <w:rFonts w:ascii="Times New Roman" w:hAnsi="Times New Roman"/>
                <w:sz w:val="24"/>
                <w:szCs w:val="24"/>
                <w:lang w:val="fr-FR"/>
              </w:rPr>
              <w:t xml:space="preserve">Le module de base - le catalogue dans le répertoire "La nomenclature", où on place la marchandise du fichier du déchargement. </w:t>
            </w:r>
          </w:p>
          <w:p w:rsidR="005518A2" w:rsidRPr="009910BF" w:rsidRDefault="005518A2" w:rsidP="005518A2">
            <w:pPr>
              <w:pStyle w:val="a4"/>
              <w:rPr>
                <w:rFonts w:ascii="Times New Roman" w:hAnsi="Times New Roman"/>
                <w:sz w:val="24"/>
                <w:szCs w:val="24"/>
                <w:lang w:val="fr-FR"/>
              </w:rPr>
            </w:pPr>
            <w:r w:rsidRPr="009910BF">
              <w:rPr>
                <w:rFonts w:ascii="Times New Roman" w:hAnsi="Times New Roman"/>
                <w:sz w:val="24"/>
                <w:szCs w:val="24"/>
                <w:lang w:val="fr-FR"/>
              </w:rPr>
              <w:t>Si la signification n'est pas remplie,</w:t>
            </w:r>
            <w:r w:rsidR="001D5223">
              <w:rPr>
                <w:rFonts w:ascii="Times New Roman" w:hAnsi="Times New Roman"/>
                <w:sz w:val="24"/>
                <w:szCs w:val="24"/>
                <w:lang w:val="fr-FR"/>
              </w:rPr>
              <w:t xml:space="preserve"> le catalogue GIDBASE crée</w:t>
            </w:r>
            <w:r w:rsidRPr="009910BF">
              <w:rPr>
                <w:rFonts w:ascii="Times New Roman" w:hAnsi="Times New Roman"/>
                <w:sz w:val="24"/>
                <w:szCs w:val="24"/>
                <w:lang w:val="fr-FR"/>
              </w:rPr>
              <w:t xml:space="preserve"> automatiquement et la nomenclature chargée se place ici</w:t>
            </w:r>
          </w:p>
          <w:p w:rsidR="005518A2" w:rsidRPr="009910BF" w:rsidRDefault="005518A2" w:rsidP="005518A2">
            <w:pPr>
              <w:pStyle w:val="a4"/>
              <w:rPr>
                <w:rFonts w:ascii="Times New Roman" w:hAnsi="Times New Roman"/>
                <w:sz w:val="24"/>
                <w:szCs w:val="24"/>
                <w:lang w:val="fr-FR"/>
              </w:rPr>
            </w:pPr>
          </w:p>
          <w:p w:rsidR="00614023" w:rsidRPr="009910BF" w:rsidRDefault="00614023" w:rsidP="00614023">
            <w:pPr>
              <w:pStyle w:val="a4"/>
              <w:rPr>
                <w:rFonts w:ascii="Times New Roman" w:hAnsi="Times New Roman"/>
                <w:sz w:val="24"/>
                <w:szCs w:val="24"/>
                <w:lang w:val="fr-FR"/>
              </w:rPr>
            </w:pPr>
          </w:p>
        </w:tc>
      </w:tr>
      <w:tr w:rsidR="00CC5A22" w:rsidRPr="001D5223" w:rsidTr="00CC5A22">
        <w:trPr>
          <w:trHeight w:val="1515"/>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Распределять товары по бренду - создает в справочнике "Номенклатура" подкаталоги с названием брендов, в базовой директории и распределяет загружаемую номенклатуру согласно бренду</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5518A2">
            <w:pPr>
              <w:pStyle w:val="a4"/>
              <w:rPr>
                <w:rFonts w:ascii="Times New Roman" w:hAnsi="Times New Roman"/>
                <w:sz w:val="24"/>
                <w:szCs w:val="24"/>
                <w:lang w:val="fr-FR"/>
              </w:rPr>
            </w:pPr>
            <w:r w:rsidRPr="009910BF">
              <w:rPr>
                <w:rFonts w:ascii="Times New Roman" w:hAnsi="Times New Roman"/>
                <w:sz w:val="24"/>
                <w:szCs w:val="24"/>
                <w:lang w:val="fr-FR"/>
              </w:rPr>
              <w:t>Distribuer les marchandises selon la marque - crée dans le répertoire "</w:t>
            </w:r>
            <w:r w:rsidR="001D5223" w:rsidRPr="009910BF">
              <w:rPr>
                <w:rFonts w:ascii="Times New Roman" w:hAnsi="Times New Roman"/>
                <w:sz w:val="24"/>
                <w:szCs w:val="24"/>
                <w:lang w:val="fr-FR"/>
              </w:rPr>
              <w:t xml:space="preserve"> La nomenclature</w:t>
            </w:r>
            <w:r w:rsidRPr="009910BF">
              <w:rPr>
                <w:rFonts w:ascii="Times New Roman" w:hAnsi="Times New Roman"/>
                <w:sz w:val="24"/>
                <w:szCs w:val="24"/>
                <w:lang w:val="fr-FR"/>
              </w:rPr>
              <w:t>" les sous-cat</w:t>
            </w:r>
            <w:r w:rsidR="001D5223">
              <w:rPr>
                <w:rFonts w:ascii="Times New Roman" w:hAnsi="Times New Roman"/>
                <w:sz w:val="24"/>
                <w:szCs w:val="24"/>
                <w:lang w:val="fr-FR"/>
              </w:rPr>
              <w:t>alogues avec le nom des marques</w:t>
            </w:r>
            <w:r w:rsidRPr="009910BF">
              <w:rPr>
                <w:rFonts w:ascii="Times New Roman" w:hAnsi="Times New Roman"/>
                <w:sz w:val="24"/>
                <w:szCs w:val="24"/>
                <w:lang w:val="fr-FR"/>
              </w:rPr>
              <w:t xml:space="preserve"> dans le module de base et distribue la nomenclature chargée selon la marque</w:t>
            </w:r>
          </w:p>
          <w:p w:rsidR="00CC5A22" w:rsidRPr="009910BF" w:rsidRDefault="00CC5A22" w:rsidP="00614023">
            <w:pPr>
              <w:pStyle w:val="a4"/>
              <w:rPr>
                <w:rFonts w:ascii="Times New Roman" w:hAnsi="Times New Roman"/>
                <w:sz w:val="24"/>
                <w:szCs w:val="24"/>
                <w:lang w:val="fr-FR"/>
              </w:rPr>
            </w:pPr>
          </w:p>
        </w:tc>
      </w:tr>
      <w:tr w:rsidR="00CC5A22" w:rsidRPr="009910BF" w:rsidTr="00CC5A22">
        <w:trPr>
          <w:trHeight w:val="219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Распределять товары по виду - создает в справочнике "Номенклатура" подкаталоги с названием вида товаров, в базовой директории и распределяет загружаемую номенклатуру согласно виду. В случае если не выбрано никакого разделения весь товар помещается в базовую директорию сплошным списком</w:t>
            </w:r>
          </w:p>
        </w:tc>
        <w:tc>
          <w:tcPr>
            <w:tcW w:w="5268" w:type="dxa"/>
            <w:tcBorders>
              <w:top w:val="single" w:sz="4" w:space="0" w:color="auto"/>
              <w:bottom w:val="single" w:sz="4" w:space="0" w:color="auto"/>
            </w:tcBorders>
          </w:tcPr>
          <w:p w:rsidR="00CC5A22" w:rsidRPr="009910BF" w:rsidRDefault="00CC5A22" w:rsidP="00614023">
            <w:pPr>
              <w:pStyle w:val="a4"/>
              <w:rPr>
                <w:rFonts w:ascii="Times New Roman" w:hAnsi="Times New Roman"/>
                <w:sz w:val="24"/>
                <w:szCs w:val="24"/>
                <w:lang w:val="fr-FR"/>
              </w:rPr>
            </w:pPr>
            <w:r w:rsidRPr="009910BF">
              <w:rPr>
                <w:rFonts w:ascii="Times New Roman" w:hAnsi="Times New Roman"/>
                <w:sz w:val="24"/>
                <w:szCs w:val="24"/>
                <w:lang w:val="fr-FR"/>
              </w:rPr>
              <w:t>Distribuer les marchandises selon l'aspect - crée dans le répertoire "La nomenclature" les sous-catalogues avec le nom de l'aspect des marchandises, dans le module de base et distribue la nomenclature chargée selon l'aspect. Si</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aucune di</w:t>
            </w:r>
            <w:r w:rsidR="001D5223">
              <w:rPr>
                <w:rFonts w:ascii="Times New Roman" w:hAnsi="Times New Roman"/>
                <w:sz w:val="24"/>
                <w:szCs w:val="24"/>
                <w:lang w:val="fr-FR"/>
              </w:rPr>
              <w:t>vision n'est pas choisi toute les</w:t>
            </w:r>
            <w:r w:rsidRPr="009910BF">
              <w:rPr>
                <w:rFonts w:ascii="Times New Roman" w:hAnsi="Times New Roman"/>
                <w:sz w:val="24"/>
                <w:szCs w:val="24"/>
                <w:lang w:val="fr-FR"/>
              </w:rPr>
              <w:t xml:space="preserve"> marchandise</w:t>
            </w:r>
            <w:r w:rsidR="001D5223">
              <w:rPr>
                <w:rFonts w:ascii="Times New Roman" w:hAnsi="Times New Roman"/>
                <w:sz w:val="24"/>
                <w:szCs w:val="24"/>
                <w:lang w:val="fr-FR"/>
              </w:rPr>
              <w:t>s</w:t>
            </w:r>
            <w:r w:rsidRPr="009910BF">
              <w:rPr>
                <w:rFonts w:ascii="Times New Roman" w:hAnsi="Times New Roman"/>
                <w:sz w:val="24"/>
                <w:szCs w:val="24"/>
                <w:lang w:val="fr-FR"/>
              </w:rPr>
              <w:t xml:space="preserve"> se place</w:t>
            </w:r>
            <w:r w:rsidR="001D5223">
              <w:rPr>
                <w:rFonts w:ascii="Times New Roman" w:hAnsi="Times New Roman"/>
                <w:sz w:val="24"/>
                <w:szCs w:val="24"/>
                <w:lang w:val="fr-FR"/>
              </w:rPr>
              <w:t>nt</w:t>
            </w:r>
            <w:r w:rsidRPr="009910BF">
              <w:rPr>
                <w:rFonts w:ascii="Times New Roman" w:hAnsi="Times New Roman"/>
                <w:sz w:val="24"/>
                <w:szCs w:val="24"/>
                <w:lang w:val="fr-FR"/>
              </w:rPr>
              <w:t xml:space="preserve"> au module de base par la liste totale</w:t>
            </w:r>
          </w:p>
          <w:p w:rsidR="00CC5A22" w:rsidRPr="009910BF" w:rsidRDefault="00CC5A22" w:rsidP="00614023">
            <w:pPr>
              <w:pStyle w:val="a4"/>
              <w:rPr>
                <w:rFonts w:ascii="Times New Roman" w:hAnsi="Times New Roman"/>
                <w:sz w:val="24"/>
                <w:szCs w:val="24"/>
                <w:lang w:val="fr-FR"/>
              </w:rPr>
            </w:pPr>
          </w:p>
        </w:tc>
      </w:tr>
      <w:tr w:rsidR="00CC5A22" w:rsidRPr="001D5223" w:rsidTr="00CC5A22">
        <w:trPr>
          <w:trHeight w:val="1383"/>
        </w:trPr>
        <w:tc>
          <w:tcPr>
            <w:tcW w:w="4621" w:type="dxa"/>
            <w:tcBorders>
              <w:top w:val="single" w:sz="4" w:space="0" w:color="auto"/>
              <w:bottom w:val="single" w:sz="4" w:space="0" w:color="auto"/>
            </w:tcBorders>
          </w:tcPr>
          <w:p w:rsidR="00CC5A22"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lastRenderedPageBreak/>
              <w:t>Состав наименования товара - порядок заполнения наименования номенклатуры. Состоит из трех частей, каждая из которых будет являться частью наименования товара</w:t>
            </w:r>
          </w:p>
          <w:p w:rsidR="00CC5A22" w:rsidRPr="005E4E43"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D5223">
            <w:pPr>
              <w:pStyle w:val="a4"/>
              <w:rPr>
                <w:rFonts w:ascii="Times New Roman" w:hAnsi="Times New Roman"/>
                <w:sz w:val="24"/>
                <w:szCs w:val="24"/>
                <w:lang w:val="fr-FR"/>
              </w:rPr>
            </w:pPr>
            <w:r w:rsidRPr="009910BF">
              <w:rPr>
                <w:rFonts w:ascii="Times New Roman" w:hAnsi="Times New Roman"/>
                <w:sz w:val="24"/>
                <w:szCs w:val="24"/>
                <w:lang w:val="fr-FR"/>
              </w:rPr>
              <w:t xml:space="preserve">La composition du nom de la marchandise - l'ordre du remplissage du nom de la nomenclature. </w:t>
            </w:r>
            <w:r w:rsidR="001D5223">
              <w:rPr>
                <w:rFonts w:ascii="Times New Roman" w:hAnsi="Times New Roman"/>
                <w:sz w:val="24"/>
                <w:szCs w:val="24"/>
                <w:lang w:val="fr-FR"/>
              </w:rPr>
              <w:t>Se compose de</w:t>
            </w:r>
            <w:r w:rsidRPr="009910BF">
              <w:rPr>
                <w:rFonts w:ascii="Times New Roman" w:hAnsi="Times New Roman"/>
                <w:sz w:val="24"/>
                <w:szCs w:val="24"/>
                <w:lang w:val="fr-FR"/>
              </w:rPr>
              <w:t xml:space="preserve"> trois parties, chacun</w:t>
            </w:r>
            <w:r w:rsidR="001D5223">
              <w:rPr>
                <w:rFonts w:ascii="Times New Roman" w:hAnsi="Times New Roman"/>
                <w:sz w:val="24"/>
                <w:szCs w:val="24"/>
                <w:lang w:val="fr-FR"/>
              </w:rPr>
              <w:t>e</w:t>
            </w:r>
            <w:r w:rsidRPr="009910BF">
              <w:rPr>
                <w:rFonts w:ascii="Times New Roman" w:hAnsi="Times New Roman"/>
                <w:sz w:val="24"/>
                <w:szCs w:val="24"/>
                <w:lang w:val="fr-FR"/>
              </w:rPr>
              <w:t xml:space="preserve"> sera la partie du nom de la marchandise</w:t>
            </w:r>
          </w:p>
        </w:tc>
      </w:tr>
      <w:tr w:rsidR="00CC5A22" w:rsidRPr="001D5223" w:rsidTr="00CC5A22">
        <w:trPr>
          <w:trHeight w:val="1830"/>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Состав полного наименования товара - порядок заполнения полного наименования номенклатуры. Состоит из трех частей, каждая из которых будет являться частью полного наименования товара</w:t>
            </w:r>
          </w:p>
          <w:p w:rsidR="00CC5A22" w:rsidRPr="00CC5A22"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 xml:space="preserve">La composition du nom complet de la marchandise - l'ordre du remplissage du nom complet de la nomenclature. </w:t>
            </w:r>
            <w:r w:rsidR="001D5223">
              <w:rPr>
                <w:rFonts w:ascii="Times New Roman" w:hAnsi="Times New Roman"/>
                <w:sz w:val="24"/>
                <w:szCs w:val="24"/>
                <w:lang w:val="fr-FR"/>
              </w:rPr>
              <w:t>Se compose de</w:t>
            </w:r>
            <w:r w:rsidRPr="009910BF">
              <w:rPr>
                <w:rFonts w:ascii="Times New Roman" w:hAnsi="Times New Roman"/>
                <w:sz w:val="24"/>
                <w:szCs w:val="24"/>
                <w:lang w:val="fr-FR"/>
              </w:rPr>
              <w:t xml:space="preserve"> trois parties, chacun</w:t>
            </w:r>
            <w:r w:rsidR="001D5223">
              <w:rPr>
                <w:rFonts w:ascii="Times New Roman" w:hAnsi="Times New Roman"/>
                <w:sz w:val="24"/>
                <w:szCs w:val="24"/>
                <w:lang w:val="fr-FR"/>
              </w:rPr>
              <w:t>e</w:t>
            </w:r>
            <w:r w:rsidRPr="009910BF">
              <w:rPr>
                <w:rFonts w:ascii="Times New Roman" w:hAnsi="Times New Roman"/>
                <w:sz w:val="24"/>
                <w:szCs w:val="24"/>
                <w:lang w:val="fr-FR"/>
              </w:rPr>
              <w:t xml:space="preserve"> de qui sera la partie du nom complet de la marchandise</w:t>
            </w:r>
          </w:p>
          <w:p w:rsidR="00CC5A22" w:rsidRPr="009910BF" w:rsidRDefault="00CC5A22" w:rsidP="00CC5A22">
            <w:pPr>
              <w:pStyle w:val="a4"/>
              <w:rPr>
                <w:rFonts w:ascii="Times New Roman" w:hAnsi="Times New Roman"/>
                <w:sz w:val="24"/>
                <w:szCs w:val="24"/>
                <w:lang w:val="fr-FR"/>
              </w:rPr>
            </w:pPr>
          </w:p>
          <w:p w:rsidR="00CC5A22" w:rsidRPr="009910BF" w:rsidRDefault="00CC5A22" w:rsidP="00614023">
            <w:pPr>
              <w:pStyle w:val="a4"/>
              <w:rPr>
                <w:rFonts w:ascii="Times New Roman" w:hAnsi="Times New Roman"/>
                <w:sz w:val="24"/>
                <w:szCs w:val="24"/>
                <w:lang w:val="fr-FR"/>
              </w:rPr>
            </w:pPr>
          </w:p>
        </w:tc>
      </w:tr>
      <w:tr w:rsidR="00CC5A22" w:rsidRPr="00FF5592" w:rsidTr="00FF5592">
        <w:trPr>
          <w:trHeight w:val="3032"/>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7. Нажмите кнопку "Загрузить" </w:t>
            </w:r>
          </w:p>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ВНИМАНИЕ! - При заполнении номенклатуры в поле "Комментарий", карточки номенклатуры указывается уникальный код </w:t>
            </w:r>
            <w:proofErr w:type="gramStart"/>
            <w:r w:rsidRPr="005E4E43">
              <w:rPr>
                <w:rFonts w:ascii="Times New Roman" w:hAnsi="Times New Roman"/>
                <w:sz w:val="24"/>
                <w:szCs w:val="24"/>
                <w:lang w:val="ru-RU"/>
              </w:rPr>
              <w:t>товара</w:t>
            </w:r>
            <w:proofErr w:type="gramEnd"/>
            <w:r w:rsidRPr="005E4E43">
              <w:rPr>
                <w:rFonts w:ascii="Times New Roman" w:hAnsi="Times New Roman"/>
                <w:sz w:val="24"/>
                <w:szCs w:val="24"/>
                <w:lang w:val="ru-RU"/>
              </w:rPr>
              <w:t xml:space="preserve"> присвоенный ресурсом </w:t>
            </w:r>
            <w:r w:rsidRPr="00CC5A22">
              <w:rPr>
                <w:rFonts w:ascii="Times New Roman" w:hAnsi="Times New Roman"/>
                <w:sz w:val="24"/>
                <w:szCs w:val="24"/>
                <w:lang w:val="ru-RU"/>
              </w:rPr>
              <w:t>GIDBASE</w:t>
            </w:r>
            <w:r w:rsidRPr="005E4E43">
              <w:rPr>
                <w:rFonts w:ascii="Times New Roman" w:hAnsi="Times New Roman"/>
                <w:sz w:val="24"/>
                <w:szCs w:val="24"/>
                <w:lang w:val="ru-RU"/>
              </w:rPr>
              <w:t xml:space="preserve">. Модификация комментария может привести к </w:t>
            </w:r>
            <w:proofErr w:type="gramStart"/>
            <w:r w:rsidRPr="005E4E43">
              <w:rPr>
                <w:rFonts w:ascii="Times New Roman" w:hAnsi="Times New Roman"/>
                <w:sz w:val="24"/>
                <w:szCs w:val="24"/>
                <w:lang w:val="ru-RU"/>
              </w:rPr>
              <w:t>тому</w:t>
            </w:r>
            <w:proofErr w:type="gramEnd"/>
            <w:r w:rsidRPr="005E4E43">
              <w:rPr>
                <w:rFonts w:ascii="Times New Roman" w:hAnsi="Times New Roman"/>
                <w:sz w:val="24"/>
                <w:szCs w:val="24"/>
                <w:lang w:val="ru-RU"/>
              </w:rPr>
              <w:t xml:space="preserve"> что в последующем товар не сможет быть обновлен, а вместо существующего при последующих загрузках добавиться новый </w:t>
            </w:r>
          </w:p>
          <w:p w:rsidR="00CC5A22" w:rsidRPr="00CC5A22"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 xml:space="preserve">7. Appuyez sur le bouton "Charger" </w:t>
            </w:r>
          </w:p>
          <w:p w:rsidR="00CC5A22" w:rsidRDefault="00CC5A22" w:rsidP="00FF5592">
            <w:pPr>
              <w:pStyle w:val="a4"/>
              <w:rPr>
                <w:rFonts w:ascii="Times New Roman" w:hAnsi="Times New Roman"/>
                <w:sz w:val="24"/>
                <w:szCs w:val="24"/>
                <w:lang w:val="fr-FR"/>
              </w:rPr>
            </w:pPr>
            <w:r w:rsidRPr="009910BF">
              <w:rPr>
                <w:rFonts w:ascii="Times New Roman" w:hAnsi="Times New Roman"/>
                <w:sz w:val="24"/>
                <w:szCs w:val="24"/>
                <w:lang w:val="fr-FR"/>
              </w:rPr>
              <w:t xml:space="preserve">ATTENTION! - pendent le remplissage de la nomenclature au champ "Le commentaire", de la carte de la nomenclature on indique le code unique de la marchandise attribué par la ressource GIDBASE. La modification du commentaire peut amener à celui-là que dans le future la marchandise ne pourra pas être renouvelée, et au lieu d'existant </w:t>
            </w:r>
            <w:r w:rsidR="00FF5592" w:rsidRPr="009910BF">
              <w:rPr>
                <w:rFonts w:ascii="Times New Roman" w:hAnsi="Times New Roman"/>
                <w:sz w:val="24"/>
                <w:szCs w:val="24"/>
                <w:lang w:val="fr-FR"/>
              </w:rPr>
              <w:t>marchandise</w:t>
            </w:r>
            <w:r w:rsidR="00FF5592">
              <w:rPr>
                <w:rFonts w:ascii="Times New Roman" w:hAnsi="Times New Roman"/>
                <w:sz w:val="24"/>
                <w:szCs w:val="24"/>
                <w:lang w:val="fr-FR"/>
              </w:rPr>
              <w:t xml:space="preserve"> pendent les</w:t>
            </w:r>
            <w:r w:rsidRPr="009910BF">
              <w:rPr>
                <w:rFonts w:ascii="Times New Roman" w:hAnsi="Times New Roman"/>
                <w:sz w:val="24"/>
                <w:szCs w:val="24"/>
                <w:lang w:val="fr-FR"/>
              </w:rPr>
              <w:t xml:space="preserve"> charg</w:t>
            </w:r>
            <w:r w:rsidR="00FF5592">
              <w:rPr>
                <w:rFonts w:ascii="Times New Roman" w:hAnsi="Times New Roman"/>
                <w:sz w:val="24"/>
                <w:szCs w:val="24"/>
                <w:lang w:val="fr-FR"/>
              </w:rPr>
              <w:t xml:space="preserve">ements ultérieurs sera ajouté la nouvelle </w:t>
            </w:r>
            <w:r w:rsidR="00FF5592" w:rsidRPr="009910BF">
              <w:rPr>
                <w:rFonts w:ascii="Times New Roman" w:hAnsi="Times New Roman"/>
                <w:sz w:val="24"/>
                <w:szCs w:val="24"/>
                <w:lang w:val="fr-FR"/>
              </w:rPr>
              <w:t>marchandise</w:t>
            </w:r>
          </w:p>
          <w:p w:rsidR="00FF5592" w:rsidRPr="009910BF" w:rsidRDefault="00FF5592" w:rsidP="00FF5592">
            <w:pPr>
              <w:pStyle w:val="a4"/>
              <w:rPr>
                <w:rFonts w:ascii="Times New Roman" w:hAnsi="Times New Roman"/>
                <w:sz w:val="24"/>
                <w:szCs w:val="24"/>
                <w:lang w:val="fr-FR"/>
              </w:rPr>
            </w:pPr>
          </w:p>
        </w:tc>
      </w:tr>
      <w:tr w:rsidR="00614023" w:rsidRPr="00FF5592" w:rsidTr="00CC5A22">
        <w:trPr>
          <w:trHeight w:val="2046"/>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Загрузка номенклатуры в </w:t>
            </w:r>
            <w:proofErr w:type="spellStart"/>
            <w:r w:rsidRPr="00CC5A22">
              <w:rPr>
                <w:rFonts w:ascii="Times New Roman" w:hAnsi="Times New Roman"/>
                <w:sz w:val="24"/>
                <w:szCs w:val="24"/>
                <w:lang w:val="ru-RU"/>
              </w:rPr>
              <w:t>MySQL</w:t>
            </w:r>
            <w:proofErr w:type="spellEnd"/>
          </w:p>
          <w:p w:rsidR="00CC5A22" w:rsidRPr="005E4E43" w:rsidRDefault="00CC5A22" w:rsidP="00CC5A22">
            <w:pPr>
              <w:pStyle w:val="a4"/>
              <w:rPr>
                <w:rFonts w:ascii="Times New Roman" w:hAnsi="Times New Roman"/>
                <w:sz w:val="24"/>
                <w:szCs w:val="24"/>
                <w:lang w:val="ru-RU"/>
              </w:rPr>
            </w:pPr>
            <w:r w:rsidRPr="005E4E43">
              <w:rPr>
                <w:rFonts w:ascii="Times New Roman" w:hAnsi="Times New Roman"/>
                <w:sz w:val="24"/>
                <w:szCs w:val="24"/>
                <w:lang w:val="ru-RU"/>
              </w:rPr>
              <w:t xml:space="preserve">Для владельцев интернет магазинов возможна загрузка товаров на сайт интернет магазина </w:t>
            </w:r>
            <w:proofErr w:type="gramStart"/>
            <w:r w:rsidRPr="005E4E43">
              <w:rPr>
                <w:rFonts w:ascii="Times New Roman" w:hAnsi="Times New Roman"/>
                <w:sz w:val="24"/>
                <w:szCs w:val="24"/>
                <w:lang w:val="ru-RU"/>
              </w:rPr>
              <w:t>с</w:t>
            </w:r>
            <w:proofErr w:type="gramEnd"/>
            <w:r w:rsidRPr="005E4E43">
              <w:rPr>
                <w:rFonts w:ascii="Times New Roman" w:hAnsi="Times New Roman"/>
                <w:sz w:val="24"/>
                <w:szCs w:val="24"/>
                <w:lang w:val="ru-RU"/>
              </w:rPr>
              <w:t xml:space="preserve"> </w:t>
            </w:r>
            <w:proofErr w:type="gramStart"/>
            <w:r w:rsidRPr="005E4E43">
              <w:rPr>
                <w:rFonts w:ascii="Times New Roman" w:hAnsi="Times New Roman"/>
                <w:sz w:val="24"/>
                <w:szCs w:val="24"/>
                <w:lang w:val="ru-RU"/>
              </w:rPr>
              <w:t>через</w:t>
            </w:r>
            <w:proofErr w:type="gramEnd"/>
            <w:r w:rsidRPr="005E4E43">
              <w:rPr>
                <w:rFonts w:ascii="Times New Roman" w:hAnsi="Times New Roman"/>
                <w:sz w:val="24"/>
                <w:szCs w:val="24"/>
                <w:lang w:val="ru-RU"/>
              </w:rPr>
              <w:t xml:space="preserve"> панель управления базой данных </w:t>
            </w:r>
            <w:proofErr w:type="spellStart"/>
            <w:r w:rsidRPr="00CC5A22">
              <w:rPr>
                <w:rFonts w:ascii="Times New Roman" w:hAnsi="Times New Roman"/>
                <w:sz w:val="24"/>
                <w:szCs w:val="24"/>
                <w:lang w:val="ru-RU"/>
              </w:rPr>
              <w:t>phpMyAdmin</w:t>
            </w:r>
            <w:proofErr w:type="spellEnd"/>
            <w:r w:rsidRPr="005E4E43">
              <w:rPr>
                <w:rFonts w:ascii="Times New Roman" w:hAnsi="Times New Roman"/>
                <w:sz w:val="24"/>
                <w:szCs w:val="24"/>
                <w:lang w:val="ru-RU"/>
              </w:rPr>
              <w:t xml:space="preserve"> с использованием </w:t>
            </w:r>
            <w:r w:rsidRPr="00CC5A22">
              <w:rPr>
                <w:rFonts w:ascii="Times New Roman" w:hAnsi="Times New Roman"/>
                <w:sz w:val="24"/>
                <w:szCs w:val="24"/>
                <w:lang w:val="ru-RU"/>
              </w:rPr>
              <w:t>CSV</w:t>
            </w:r>
            <w:r w:rsidRPr="005E4E43">
              <w:rPr>
                <w:rFonts w:ascii="Times New Roman" w:hAnsi="Times New Roman"/>
                <w:sz w:val="24"/>
                <w:szCs w:val="24"/>
                <w:lang w:val="ru-RU"/>
              </w:rPr>
              <w:t xml:space="preserve"> файла </w:t>
            </w:r>
          </w:p>
          <w:p w:rsidR="00614023" w:rsidRPr="005E4E43" w:rsidRDefault="00614023" w:rsidP="00CC5A22">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Le chargement de la nomenclature à MySQL</w:t>
            </w:r>
          </w:p>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Pour les propriétaires de magasins en ligne est possible le chargement des marchandises sur le site de magasins en ligne avec le tableau de com</w:t>
            </w:r>
            <w:r w:rsidR="00FF5592">
              <w:rPr>
                <w:rFonts w:ascii="Times New Roman" w:hAnsi="Times New Roman"/>
                <w:sz w:val="24"/>
                <w:szCs w:val="24"/>
                <w:lang w:val="fr-FR"/>
              </w:rPr>
              <w:t>mande de la base de données php</w:t>
            </w:r>
            <w:r w:rsidRPr="009910BF">
              <w:rPr>
                <w:rFonts w:ascii="Times New Roman" w:hAnsi="Times New Roman"/>
                <w:sz w:val="24"/>
                <w:szCs w:val="24"/>
                <w:lang w:val="fr-FR"/>
              </w:rPr>
              <w:t>MyAdmin avec l'utilisation du CSV fichier</w:t>
            </w:r>
          </w:p>
          <w:p w:rsidR="00614023" w:rsidRPr="009910BF" w:rsidRDefault="00614023" w:rsidP="00F11424">
            <w:pPr>
              <w:pStyle w:val="a4"/>
              <w:rPr>
                <w:rFonts w:ascii="Times New Roman" w:hAnsi="Times New Roman"/>
                <w:sz w:val="24"/>
                <w:szCs w:val="24"/>
                <w:lang w:val="fr-FR"/>
              </w:rPr>
            </w:pPr>
          </w:p>
        </w:tc>
      </w:tr>
      <w:tr w:rsidR="00F11424" w:rsidRPr="00CC5A22" w:rsidTr="00CC5A22">
        <w:trPr>
          <w:trHeight w:val="1560"/>
        </w:trPr>
        <w:tc>
          <w:tcPr>
            <w:tcW w:w="4621" w:type="dxa"/>
            <w:tcBorders>
              <w:top w:val="single" w:sz="4" w:space="0" w:color="auto"/>
              <w:bottom w:val="single" w:sz="4" w:space="0" w:color="auto"/>
            </w:tcBorders>
          </w:tcPr>
          <w:p w:rsidR="00F11424" w:rsidRPr="005E4E43" w:rsidRDefault="00F11424" w:rsidP="00637168">
            <w:pPr>
              <w:pStyle w:val="a4"/>
              <w:rPr>
                <w:rFonts w:ascii="Times New Roman" w:hAnsi="Times New Roman"/>
                <w:sz w:val="24"/>
                <w:szCs w:val="24"/>
                <w:lang w:val="ru-RU"/>
              </w:rPr>
            </w:pPr>
            <w:r w:rsidRPr="005E4E43">
              <w:rPr>
                <w:rFonts w:ascii="Times New Roman" w:hAnsi="Times New Roman"/>
                <w:sz w:val="24"/>
                <w:szCs w:val="24"/>
                <w:lang w:val="ru-RU"/>
              </w:rPr>
              <w:t xml:space="preserve">Структура </w:t>
            </w:r>
            <w:r w:rsidRPr="00CC5A22">
              <w:rPr>
                <w:rFonts w:ascii="Times New Roman" w:hAnsi="Times New Roman"/>
                <w:sz w:val="24"/>
                <w:szCs w:val="24"/>
                <w:lang w:val="ru-RU"/>
              </w:rPr>
              <w:t>CSV</w:t>
            </w:r>
            <w:r w:rsidRPr="005E4E43">
              <w:rPr>
                <w:rFonts w:ascii="Times New Roman" w:hAnsi="Times New Roman"/>
                <w:sz w:val="24"/>
                <w:szCs w:val="24"/>
                <w:lang w:val="ru-RU"/>
              </w:rPr>
              <w:t xml:space="preserve"> файла</w:t>
            </w:r>
          </w:p>
          <w:p w:rsidR="00F11424" w:rsidRPr="005E4E43" w:rsidRDefault="00F11424" w:rsidP="00637168">
            <w:pPr>
              <w:pStyle w:val="a4"/>
              <w:rPr>
                <w:rFonts w:ascii="Times New Roman" w:hAnsi="Times New Roman"/>
                <w:sz w:val="24"/>
                <w:szCs w:val="24"/>
                <w:lang w:val="ru-RU"/>
              </w:rPr>
            </w:pPr>
            <w:r w:rsidRPr="005E4E43">
              <w:rPr>
                <w:rFonts w:ascii="Times New Roman" w:hAnsi="Times New Roman"/>
                <w:sz w:val="24"/>
                <w:szCs w:val="24"/>
                <w:lang w:val="ru-RU"/>
              </w:rPr>
              <w:t>Значения в файле разделены символом</w:t>
            </w:r>
            <w:proofErr w:type="gramStart"/>
            <w:r w:rsidRPr="005E4E43">
              <w:rPr>
                <w:rFonts w:ascii="Times New Roman" w:hAnsi="Times New Roman"/>
                <w:sz w:val="24"/>
                <w:szCs w:val="24"/>
                <w:lang w:val="ru-RU"/>
              </w:rPr>
              <w:t xml:space="preserve"> ;</w:t>
            </w:r>
            <w:proofErr w:type="gramEnd"/>
            <w:r w:rsidRPr="005E4E43">
              <w:rPr>
                <w:rFonts w:ascii="Times New Roman" w:hAnsi="Times New Roman"/>
                <w:sz w:val="24"/>
                <w:szCs w:val="24"/>
                <w:lang w:val="ru-RU"/>
              </w:rPr>
              <w:t xml:space="preserve"> и отвечают за определенный параметр товара. Список товаров начинается с 1-й строки</w:t>
            </w:r>
          </w:p>
          <w:p w:rsidR="00F11424" w:rsidRPr="005E4E43" w:rsidRDefault="00F11424"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F11424" w:rsidRPr="009910BF" w:rsidRDefault="00F11424" w:rsidP="00F11424">
            <w:pPr>
              <w:pStyle w:val="a4"/>
              <w:rPr>
                <w:rFonts w:ascii="Times New Roman" w:hAnsi="Times New Roman"/>
                <w:sz w:val="24"/>
                <w:szCs w:val="24"/>
                <w:lang w:val="fr-FR"/>
              </w:rPr>
            </w:pPr>
            <w:r w:rsidRPr="009910BF">
              <w:rPr>
                <w:rFonts w:ascii="Times New Roman" w:hAnsi="Times New Roman"/>
                <w:sz w:val="24"/>
                <w:szCs w:val="24"/>
                <w:lang w:val="fr-FR"/>
              </w:rPr>
              <w:t>La structure du CSV</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fichier</w:t>
            </w:r>
          </w:p>
          <w:p w:rsidR="00F11424" w:rsidRPr="009910BF" w:rsidRDefault="00F11424" w:rsidP="00F11424">
            <w:pPr>
              <w:pStyle w:val="a4"/>
              <w:rPr>
                <w:rFonts w:ascii="Times New Roman" w:hAnsi="Times New Roman"/>
                <w:sz w:val="24"/>
                <w:szCs w:val="24"/>
                <w:lang w:val="fr-FR"/>
              </w:rPr>
            </w:pPr>
            <w:r w:rsidRPr="009910BF">
              <w:rPr>
                <w:rFonts w:ascii="Times New Roman" w:hAnsi="Times New Roman"/>
                <w:sz w:val="24"/>
                <w:szCs w:val="24"/>
                <w:lang w:val="fr-FR"/>
              </w:rPr>
              <w:t>Les significations dans le fichier sont divisées par le symbole; ils répondent pour le paramètre défini de la marchandise. La liste des marchandises commence par la 1-er ligne</w:t>
            </w:r>
          </w:p>
          <w:p w:rsidR="00F11424" w:rsidRPr="009910BF" w:rsidRDefault="00F11424" w:rsidP="00F11424">
            <w:pPr>
              <w:pStyle w:val="a4"/>
              <w:rPr>
                <w:rFonts w:ascii="Times New Roman" w:hAnsi="Times New Roman"/>
                <w:sz w:val="24"/>
                <w:szCs w:val="24"/>
                <w:lang w:val="fr-FR"/>
              </w:rPr>
            </w:pPr>
          </w:p>
        </w:tc>
      </w:tr>
      <w:tr w:rsidR="00CC5A22" w:rsidRPr="00CC5A22" w:rsidTr="00CC5A22">
        <w:trPr>
          <w:trHeight w:val="1470"/>
        </w:trPr>
        <w:tc>
          <w:tcPr>
            <w:tcW w:w="4621" w:type="dxa"/>
            <w:tcBorders>
              <w:top w:val="single" w:sz="4" w:space="0" w:color="auto"/>
              <w:bottom w:val="single" w:sz="4" w:space="0" w:color="auto"/>
            </w:tcBorders>
          </w:tcPr>
          <w:p w:rsidR="00CC5A22" w:rsidRPr="005E4E43" w:rsidRDefault="00CC5A22" w:rsidP="00637168">
            <w:pPr>
              <w:pStyle w:val="a4"/>
              <w:rPr>
                <w:rFonts w:ascii="Times New Roman" w:hAnsi="Times New Roman"/>
                <w:sz w:val="24"/>
                <w:szCs w:val="24"/>
                <w:lang w:val="ru-RU"/>
              </w:rPr>
            </w:pPr>
            <w:r w:rsidRPr="005E4E43">
              <w:rPr>
                <w:rFonts w:ascii="Times New Roman" w:hAnsi="Times New Roman"/>
                <w:sz w:val="24"/>
                <w:szCs w:val="24"/>
                <w:lang w:val="ru-RU"/>
              </w:rPr>
              <w:t>уникальный идентификатор для каждого товара, остаётся неизменным на протяжении всего времени нахождения в базе</w:t>
            </w:r>
          </w:p>
          <w:p w:rsidR="00CC5A22" w:rsidRPr="005E4E43"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F11424">
            <w:pPr>
              <w:pStyle w:val="a4"/>
              <w:rPr>
                <w:rFonts w:ascii="Times New Roman" w:hAnsi="Times New Roman"/>
                <w:sz w:val="24"/>
                <w:szCs w:val="24"/>
                <w:lang w:val="fr-FR"/>
              </w:rPr>
            </w:pPr>
            <w:r w:rsidRPr="009910BF">
              <w:rPr>
                <w:rFonts w:ascii="Times New Roman" w:hAnsi="Times New Roman"/>
                <w:sz w:val="24"/>
                <w:szCs w:val="24"/>
                <w:lang w:val="fr-FR"/>
              </w:rPr>
              <w:t>L'identificateur unique pour chaque marchandise, reste invariable durant tout le temps de la présence dans la base</w:t>
            </w:r>
          </w:p>
          <w:p w:rsidR="00CC5A22" w:rsidRPr="009910BF" w:rsidRDefault="00CC5A22" w:rsidP="00F11424">
            <w:pPr>
              <w:pStyle w:val="a4"/>
              <w:rPr>
                <w:rFonts w:ascii="Times New Roman" w:hAnsi="Times New Roman"/>
                <w:sz w:val="24"/>
                <w:szCs w:val="24"/>
                <w:lang w:val="fr-FR"/>
              </w:rPr>
            </w:pPr>
          </w:p>
          <w:p w:rsidR="00CC5A22" w:rsidRPr="009910BF" w:rsidRDefault="00CC5A22" w:rsidP="00F11424">
            <w:pPr>
              <w:pStyle w:val="a4"/>
              <w:rPr>
                <w:rFonts w:ascii="Times New Roman" w:hAnsi="Times New Roman"/>
                <w:sz w:val="24"/>
                <w:szCs w:val="24"/>
                <w:lang w:val="fr-FR"/>
              </w:rPr>
            </w:pPr>
          </w:p>
        </w:tc>
      </w:tr>
      <w:tr w:rsidR="00CC5A22" w:rsidRPr="00CC5A22" w:rsidTr="00CC5A22">
        <w:trPr>
          <w:trHeight w:val="841"/>
        </w:trPr>
        <w:tc>
          <w:tcPr>
            <w:tcW w:w="4621" w:type="dxa"/>
            <w:tcBorders>
              <w:top w:val="single" w:sz="4" w:space="0" w:color="auto"/>
              <w:bottom w:val="single" w:sz="4" w:space="0" w:color="auto"/>
            </w:tcBorders>
          </w:tcPr>
          <w:p w:rsidR="00CC5A22" w:rsidRPr="005E4E43" w:rsidRDefault="00CC5A22" w:rsidP="00CC5A22">
            <w:pPr>
              <w:pStyle w:val="a4"/>
              <w:rPr>
                <w:rFonts w:ascii="Times New Roman" w:hAnsi="Times New Roman"/>
                <w:sz w:val="24"/>
                <w:szCs w:val="24"/>
                <w:lang w:val="ru-RU"/>
              </w:rPr>
            </w:pPr>
            <w:proofErr w:type="gramStart"/>
            <w:r w:rsidRPr="005E4E43">
              <w:rPr>
                <w:rFonts w:ascii="Times New Roman" w:hAnsi="Times New Roman"/>
                <w:sz w:val="24"/>
                <w:szCs w:val="24"/>
                <w:lang w:val="ru-RU"/>
              </w:rPr>
              <w:t>указывает</w:t>
            </w:r>
            <w:proofErr w:type="gramEnd"/>
            <w:r w:rsidRPr="005E4E43">
              <w:rPr>
                <w:rFonts w:ascii="Times New Roman" w:hAnsi="Times New Roman"/>
                <w:sz w:val="24"/>
                <w:szCs w:val="24"/>
                <w:lang w:val="ru-RU"/>
              </w:rPr>
              <w:t xml:space="preserve"> к какому бренду или торговой марке принадлежит товар</w:t>
            </w:r>
          </w:p>
          <w:p w:rsidR="00CC5A22" w:rsidRPr="00CC5A22" w:rsidRDefault="00CC5A22" w:rsidP="00637168">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 xml:space="preserve">Indique vers quelle marque ou l'appellation commerciale appartient la marchandise </w:t>
            </w:r>
          </w:p>
          <w:p w:rsidR="00CC5A22" w:rsidRPr="009910BF" w:rsidRDefault="00CC5A22" w:rsidP="00F11424">
            <w:pPr>
              <w:pStyle w:val="a4"/>
              <w:rPr>
                <w:rFonts w:ascii="Times New Roman" w:hAnsi="Times New Roman"/>
                <w:sz w:val="24"/>
                <w:szCs w:val="24"/>
                <w:lang w:val="fr-FR"/>
              </w:rPr>
            </w:pPr>
          </w:p>
        </w:tc>
      </w:tr>
      <w:tr w:rsidR="005E4E43" w:rsidRPr="00CC5A22" w:rsidTr="00CC5A22">
        <w:trPr>
          <w:trHeight w:val="555"/>
        </w:trPr>
        <w:tc>
          <w:tcPr>
            <w:tcW w:w="4621" w:type="dxa"/>
            <w:tcBorders>
              <w:top w:val="single" w:sz="4" w:space="0" w:color="auto"/>
              <w:bottom w:val="single" w:sz="4" w:space="0" w:color="auto"/>
            </w:tcBorders>
          </w:tcPr>
          <w:p w:rsidR="005E4E43" w:rsidRPr="005E4E43" w:rsidRDefault="005E4E43" w:rsidP="00637168">
            <w:pPr>
              <w:pStyle w:val="a4"/>
              <w:rPr>
                <w:rFonts w:ascii="Times New Roman" w:hAnsi="Times New Roman"/>
                <w:sz w:val="24"/>
                <w:szCs w:val="24"/>
                <w:lang w:val="ru-RU"/>
              </w:rPr>
            </w:pPr>
            <w:r w:rsidRPr="005E4E43">
              <w:rPr>
                <w:rFonts w:ascii="Times New Roman" w:hAnsi="Times New Roman"/>
                <w:sz w:val="24"/>
                <w:szCs w:val="24"/>
                <w:lang w:val="ru-RU"/>
              </w:rPr>
              <w:t>модель товара латиницей</w:t>
            </w:r>
          </w:p>
        </w:tc>
        <w:tc>
          <w:tcPr>
            <w:tcW w:w="5268" w:type="dxa"/>
            <w:tcBorders>
              <w:top w:val="single" w:sz="4" w:space="0" w:color="auto"/>
              <w:bottom w:val="single" w:sz="4" w:space="0" w:color="auto"/>
            </w:tcBorders>
          </w:tcPr>
          <w:p w:rsidR="005E4E43" w:rsidRPr="009910BF" w:rsidRDefault="005E4E43" w:rsidP="005E4E43">
            <w:pPr>
              <w:pStyle w:val="a4"/>
              <w:rPr>
                <w:rFonts w:ascii="Times New Roman" w:hAnsi="Times New Roman"/>
                <w:sz w:val="24"/>
                <w:szCs w:val="24"/>
                <w:lang w:val="fr-FR"/>
              </w:rPr>
            </w:pPr>
            <w:r w:rsidRPr="009910BF">
              <w:rPr>
                <w:rFonts w:ascii="Times New Roman" w:hAnsi="Times New Roman"/>
                <w:sz w:val="24"/>
                <w:szCs w:val="24"/>
                <w:lang w:val="fr-FR"/>
              </w:rPr>
              <w:t>Le modèle de la marchandise en alphabet latin</w:t>
            </w:r>
          </w:p>
        </w:tc>
      </w:tr>
      <w:tr w:rsidR="005E4E43" w:rsidRPr="00FF5592" w:rsidTr="00CC5A22">
        <w:trPr>
          <w:trHeight w:val="585"/>
        </w:trPr>
        <w:tc>
          <w:tcPr>
            <w:tcW w:w="4621" w:type="dxa"/>
            <w:tcBorders>
              <w:top w:val="single" w:sz="4" w:space="0" w:color="auto"/>
              <w:bottom w:val="single" w:sz="4" w:space="0" w:color="auto"/>
            </w:tcBorders>
          </w:tcPr>
          <w:p w:rsidR="005E4E43" w:rsidRPr="005E4E43" w:rsidRDefault="005E4E43" w:rsidP="005E4E43">
            <w:pPr>
              <w:pStyle w:val="a4"/>
              <w:rPr>
                <w:rFonts w:ascii="Times New Roman" w:hAnsi="Times New Roman"/>
                <w:sz w:val="24"/>
                <w:szCs w:val="24"/>
                <w:lang w:val="ru-RU"/>
              </w:rPr>
            </w:pPr>
            <w:r w:rsidRPr="005E4E43">
              <w:rPr>
                <w:rFonts w:ascii="Times New Roman" w:hAnsi="Times New Roman"/>
                <w:sz w:val="24"/>
                <w:szCs w:val="24"/>
                <w:lang w:val="ru-RU"/>
              </w:rPr>
              <w:t>модель товара на языке страны производителя</w:t>
            </w:r>
          </w:p>
        </w:tc>
        <w:tc>
          <w:tcPr>
            <w:tcW w:w="5268" w:type="dxa"/>
            <w:tcBorders>
              <w:top w:val="single" w:sz="4" w:space="0" w:color="auto"/>
              <w:bottom w:val="single" w:sz="4" w:space="0" w:color="auto"/>
            </w:tcBorders>
          </w:tcPr>
          <w:p w:rsidR="00CC5A22"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 modèle de la marchandise dans la langue du pays du producteur</w:t>
            </w:r>
          </w:p>
        </w:tc>
      </w:tr>
      <w:tr w:rsidR="00CC5A22" w:rsidRPr="00CC5A22" w:rsidTr="00CC5A22">
        <w:trPr>
          <w:trHeight w:val="575"/>
        </w:trPr>
        <w:tc>
          <w:tcPr>
            <w:tcW w:w="4621" w:type="dxa"/>
            <w:tcBorders>
              <w:top w:val="single" w:sz="4" w:space="0" w:color="auto"/>
              <w:bottom w:val="single" w:sz="4" w:space="0" w:color="auto"/>
            </w:tcBorders>
          </w:tcPr>
          <w:p w:rsidR="00CC5A22" w:rsidRPr="005E4E43" w:rsidRDefault="00CC5A22" w:rsidP="005E4E43">
            <w:pPr>
              <w:pStyle w:val="a4"/>
              <w:rPr>
                <w:rFonts w:ascii="Times New Roman" w:hAnsi="Times New Roman"/>
                <w:sz w:val="24"/>
                <w:szCs w:val="24"/>
                <w:lang w:val="ru-RU"/>
              </w:rPr>
            </w:pPr>
            <w:r w:rsidRPr="005E4E43">
              <w:rPr>
                <w:rFonts w:ascii="Times New Roman" w:hAnsi="Times New Roman"/>
                <w:sz w:val="24"/>
                <w:szCs w:val="24"/>
                <w:lang w:val="ru-RU"/>
              </w:rPr>
              <w:lastRenderedPageBreak/>
              <w:t>вид товара</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 type du produit</w:t>
            </w:r>
          </w:p>
          <w:p w:rsidR="00CC5A22" w:rsidRPr="009910BF" w:rsidRDefault="00CC5A22" w:rsidP="001B1224">
            <w:pPr>
              <w:pStyle w:val="a4"/>
              <w:rPr>
                <w:rFonts w:ascii="Times New Roman" w:hAnsi="Times New Roman"/>
                <w:sz w:val="24"/>
                <w:szCs w:val="24"/>
                <w:lang w:val="fr-FR"/>
              </w:rPr>
            </w:pPr>
          </w:p>
        </w:tc>
      </w:tr>
      <w:tr w:rsidR="00CC5A22" w:rsidRPr="00FF5592" w:rsidTr="00CC5A22">
        <w:trPr>
          <w:trHeight w:val="1305"/>
        </w:trPr>
        <w:tc>
          <w:tcPr>
            <w:tcW w:w="4621" w:type="dxa"/>
            <w:tcBorders>
              <w:top w:val="single" w:sz="4" w:space="0" w:color="auto"/>
              <w:bottom w:val="single" w:sz="4" w:space="0" w:color="auto"/>
            </w:tcBorders>
          </w:tcPr>
          <w:p w:rsidR="00CC5A22"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 xml:space="preserve">полное название товара </w:t>
            </w:r>
            <w:proofErr w:type="gramStart"/>
            <w:r w:rsidRPr="005E4E43">
              <w:rPr>
                <w:rFonts w:ascii="Times New Roman" w:hAnsi="Times New Roman"/>
                <w:sz w:val="24"/>
                <w:szCs w:val="24"/>
                <w:lang w:val="ru-RU"/>
              </w:rPr>
              <w:t>состоящие</w:t>
            </w:r>
            <w:proofErr w:type="gramEnd"/>
            <w:r w:rsidRPr="005E4E43">
              <w:rPr>
                <w:rFonts w:ascii="Times New Roman" w:hAnsi="Times New Roman"/>
                <w:sz w:val="24"/>
                <w:szCs w:val="24"/>
                <w:lang w:val="ru-RU"/>
              </w:rPr>
              <w:t xml:space="preserve"> из вида </w:t>
            </w:r>
          </w:p>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 xml:space="preserve">товара и его уникальной характеристики (например: вид - холодильник, название - холодильник 2-х </w:t>
            </w:r>
            <w:proofErr w:type="spellStart"/>
            <w:r w:rsidRPr="005E4E43">
              <w:rPr>
                <w:rFonts w:ascii="Times New Roman" w:hAnsi="Times New Roman"/>
                <w:sz w:val="24"/>
                <w:szCs w:val="24"/>
                <w:lang w:val="ru-RU"/>
              </w:rPr>
              <w:t>дверный</w:t>
            </w:r>
            <w:proofErr w:type="spellEnd"/>
            <w:r w:rsidRPr="005E4E43">
              <w:rPr>
                <w:rFonts w:ascii="Times New Roman" w:hAnsi="Times New Roman"/>
                <w:sz w:val="24"/>
                <w:szCs w:val="24"/>
                <w:lang w:val="ru-RU"/>
              </w:rPr>
              <w:t>)</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 nom com</w:t>
            </w:r>
            <w:r w:rsidR="00FF5592">
              <w:rPr>
                <w:rFonts w:ascii="Times New Roman" w:hAnsi="Times New Roman"/>
                <w:sz w:val="24"/>
                <w:szCs w:val="24"/>
                <w:lang w:val="fr-FR"/>
              </w:rPr>
              <w:t>plet de la marchandise se compos</w:t>
            </w:r>
            <w:r w:rsidRPr="009910BF">
              <w:rPr>
                <w:rFonts w:ascii="Times New Roman" w:hAnsi="Times New Roman"/>
                <w:sz w:val="24"/>
                <w:szCs w:val="24"/>
                <w:lang w:val="fr-FR"/>
              </w:rPr>
              <w:t>e de l'aspect</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 xml:space="preserve"> de la marchandise et sa caractéristique unique (par exemple : l'aspect - le réfrigérateur, le nom - le réfrigérateur </w:t>
            </w:r>
            <w:r w:rsidR="00FF5592" w:rsidRPr="009910BF">
              <w:rPr>
                <w:rFonts w:ascii="Times New Roman" w:hAnsi="Times New Roman"/>
                <w:sz w:val="24"/>
                <w:szCs w:val="24"/>
                <w:lang w:val="fr-FR"/>
              </w:rPr>
              <w:t>double porte</w:t>
            </w:r>
            <w:r w:rsidRPr="009910BF">
              <w:rPr>
                <w:rFonts w:ascii="Times New Roman" w:hAnsi="Times New Roman"/>
                <w:sz w:val="24"/>
                <w:szCs w:val="24"/>
                <w:lang w:val="fr-FR"/>
              </w:rPr>
              <w:t>)</w:t>
            </w:r>
          </w:p>
          <w:p w:rsidR="00CC5A22" w:rsidRPr="009910BF" w:rsidRDefault="00CC5A22" w:rsidP="001B1224">
            <w:pPr>
              <w:pStyle w:val="a4"/>
              <w:rPr>
                <w:rFonts w:ascii="Times New Roman" w:hAnsi="Times New Roman"/>
                <w:sz w:val="24"/>
                <w:szCs w:val="24"/>
                <w:lang w:val="fr-FR"/>
              </w:rPr>
            </w:pPr>
          </w:p>
        </w:tc>
      </w:tr>
      <w:tr w:rsidR="00CC5A22" w:rsidRPr="00CC5A22" w:rsidTr="00CC5A22">
        <w:trPr>
          <w:trHeight w:val="615"/>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определяет единицу измерения товара</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Définit l'unité de l'article</w:t>
            </w:r>
          </w:p>
        </w:tc>
      </w:tr>
      <w:tr w:rsidR="00CC5A22" w:rsidRPr="00CC5A22" w:rsidTr="00CC5A22">
        <w:trPr>
          <w:trHeight w:val="900"/>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штрих код товара в формате EAN13 (пустые значения для кода заполняются в формате 1000000000001)</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 code-barres de la marchandise dans le format EAN13 (les significations vides pour le code sont remplies dans le format 1000000000001)</w:t>
            </w:r>
          </w:p>
          <w:p w:rsidR="00CC5A22" w:rsidRPr="009910BF" w:rsidRDefault="00CC5A22" w:rsidP="001B1224">
            <w:pPr>
              <w:pStyle w:val="a4"/>
              <w:rPr>
                <w:rFonts w:ascii="Times New Roman" w:hAnsi="Times New Roman"/>
                <w:sz w:val="24"/>
                <w:szCs w:val="24"/>
                <w:lang w:val="fr-FR"/>
              </w:rPr>
            </w:pPr>
          </w:p>
        </w:tc>
      </w:tr>
      <w:tr w:rsidR="00CC5A22" w:rsidRPr="00CC5A22" w:rsidTr="00CC5A22">
        <w:trPr>
          <w:trHeight w:val="435"/>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номера фотографий товара</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Les numéros des photos de la marchandise</w:t>
            </w:r>
          </w:p>
          <w:p w:rsidR="00CC5A22" w:rsidRPr="009910BF" w:rsidRDefault="00CC5A22" w:rsidP="001B1224">
            <w:pPr>
              <w:pStyle w:val="a4"/>
              <w:rPr>
                <w:rFonts w:ascii="Times New Roman" w:hAnsi="Times New Roman"/>
                <w:sz w:val="24"/>
                <w:szCs w:val="24"/>
                <w:lang w:val="fr-FR"/>
              </w:rPr>
            </w:pPr>
          </w:p>
        </w:tc>
      </w:tr>
      <w:tr w:rsidR="00CC5A22" w:rsidRPr="00CC5A22" w:rsidTr="00CC5A22">
        <w:trPr>
          <w:trHeight w:val="1972"/>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Структура XLS файла</w:t>
            </w:r>
          </w:p>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Колонки в файле отвечают за определенный параметр каждого товара. 1-ая строка файла содержит названия колонок. Список товаров начинается со 2-й строки</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La structure du</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fichier XLS</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Les colonnes dans le fichier correspondent au paramètre défini de chaque marchandise. La 1-er ligne du fichier contient les noms des colonnes. La liste des marchandises commence par la 2-ème ligne</w:t>
            </w:r>
          </w:p>
          <w:p w:rsidR="00CC5A22" w:rsidRPr="009910BF" w:rsidRDefault="00CC5A22" w:rsidP="001B1224">
            <w:pPr>
              <w:pStyle w:val="a4"/>
              <w:rPr>
                <w:rFonts w:ascii="Times New Roman" w:hAnsi="Times New Roman"/>
                <w:sz w:val="24"/>
                <w:szCs w:val="24"/>
                <w:lang w:val="fr-FR"/>
              </w:rPr>
            </w:pPr>
          </w:p>
        </w:tc>
      </w:tr>
      <w:tr w:rsidR="00CC5A22" w:rsidRPr="00CC5A22" w:rsidTr="00CC5A22">
        <w:trPr>
          <w:trHeight w:val="677"/>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 xml:space="preserve">ВНИМАНИЕ! - Выгрузка XLS файла ограничена 1000 строк </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 xml:space="preserve">ATTENTION! - le déchargement du fichier XLS est limité par 1000 lignes </w:t>
            </w:r>
          </w:p>
          <w:p w:rsidR="00CC5A22" w:rsidRPr="009910BF" w:rsidRDefault="00CC5A22" w:rsidP="001B1224">
            <w:pPr>
              <w:pStyle w:val="a4"/>
              <w:rPr>
                <w:rFonts w:ascii="Times New Roman" w:hAnsi="Times New Roman"/>
                <w:sz w:val="24"/>
                <w:szCs w:val="24"/>
                <w:lang w:val="fr-FR"/>
              </w:rPr>
            </w:pPr>
          </w:p>
        </w:tc>
      </w:tr>
      <w:tr w:rsidR="00CC5A22" w:rsidRPr="00CC5A22" w:rsidTr="005E4E43">
        <w:trPr>
          <w:trHeight w:val="1695"/>
        </w:trPr>
        <w:tc>
          <w:tcPr>
            <w:tcW w:w="4621" w:type="dxa"/>
            <w:tcBorders>
              <w:top w:val="single" w:sz="4" w:space="0" w:color="auto"/>
              <w:bottom w:val="single" w:sz="4" w:space="0" w:color="auto"/>
            </w:tcBorders>
          </w:tcPr>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Структура XML файла</w:t>
            </w:r>
          </w:p>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начало записей</w:t>
            </w:r>
          </w:p>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Значение</w:t>
            </w:r>
          </w:p>
          <w:p w:rsidR="00CC5A22" w:rsidRPr="005E4E43" w:rsidRDefault="00CC5A22" w:rsidP="001B1224">
            <w:pPr>
              <w:pStyle w:val="a4"/>
              <w:rPr>
                <w:rFonts w:ascii="Times New Roman" w:hAnsi="Times New Roman"/>
                <w:sz w:val="24"/>
                <w:szCs w:val="24"/>
                <w:lang w:val="ru-RU"/>
              </w:rPr>
            </w:pPr>
            <w:r w:rsidRPr="005E4E43">
              <w:rPr>
                <w:rFonts w:ascii="Times New Roman" w:hAnsi="Times New Roman"/>
                <w:sz w:val="24"/>
                <w:szCs w:val="24"/>
                <w:lang w:val="ru-RU"/>
              </w:rPr>
              <w:t>Колонка</w:t>
            </w:r>
          </w:p>
          <w:p w:rsidR="00CC5A22" w:rsidRPr="005E4E43" w:rsidRDefault="00CC5A22" w:rsidP="00F11424">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La structure du fichier XML</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Le début des inscriptions</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La signification</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La colonne</w:t>
            </w:r>
          </w:p>
        </w:tc>
      </w:tr>
      <w:tr w:rsidR="005E4E43" w:rsidRPr="00CC5A22" w:rsidTr="00CC5A22">
        <w:trPr>
          <w:trHeight w:val="2325"/>
        </w:trPr>
        <w:tc>
          <w:tcPr>
            <w:tcW w:w="4621" w:type="dxa"/>
            <w:tcBorders>
              <w:top w:val="single" w:sz="4" w:space="0" w:color="auto"/>
              <w:bottom w:val="single" w:sz="4" w:space="0" w:color="auto"/>
            </w:tcBorders>
          </w:tcPr>
          <w:p w:rsidR="005E4E43" w:rsidRPr="005E4E43" w:rsidRDefault="005E4E43" w:rsidP="005E4E43">
            <w:pPr>
              <w:pStyle w:val="a4"/>
              <w:rPr>
                <w:rFonts w:ascii="Times New Roman" w:hAnsi="Times New Roman"/>
                <w:sz w:val="24"/>
                <w:szCs w:val="24"/>
                <w:lang w:val="ru-RU"/>
              </w:rPr>
            </w:pPr>
            <w:hyperlink r:id="rId49" w:history="1">
              <w:r w:rsidRPr="001B1224">
                <w:rPr>
                  <w:rFonts w:ascii="Times New Roman" w:hAnsi="Times New Roman"/>
                  <w:sz w:val="24"/>
                  <w:szCs w:val="24"/>
                  <w:lang w:val="ru-RU"/>
                </w:rPr>
                <w:t>Регистрация товаропроизводителей</w:t>
              </w:r>
            </w:hyperlink>
          </w:p>
          <w:p w:rsidR="005E4E43" w:rsidRPr="005E4E43" w:rsidRDefault="005E4E43" w:rsidP="005E4E43">
            <w:pPr>
              <w:pStyle w:val="a4"/>
              <w:rPr>
                <w:rFonts w:ascii="Times New Roman" w:hAnsi="Times New Roman"/>
                <w:sz w:val="24"/>
                <w:szCs w:val="24"/>
                <w:lang w:val="ru-RU"/>
              </w:rPr>
            </w:pPr>
            <w:hyperlink r:id="rId50" w:history="1">
              <w:r w:rsidRPr="001B1224">
                <w:rPr>
                  <w:rFonts w:ascii="Times New Roman" w:hAnsi="Times New Roman"/>
                  <w:sz w:val="24"/>
                  <w:szCs w:val="24"/>
                  <w:lang w:val="ru-RU"/>
                </w:rPr>
                <w:t>Регистрация дистрибьюторов</w:t>
              </w:r>
            </w:hyperlink>
          </w:p>
          <w:p w:rsidR="005E4E43" w:rsidRPr="005E4E43" w:rsidRDefault="005E4E43" w:rsidP="005E4E43">
            <w:pPr>
              <w:pStyle w:val="a4"/>
              <w:rPr>
                <w:rFonts w:ascii="Times New Roman" w:hAnsi="Times New Roman"/>
                <w:sz w:val="24"/>
                <w:szCs w:val="24"/>
                <w:lang w:val="ru-RU"/>
              </w:rPr>
            </w:pPr>
            <w:hyperlink r:id="rId51" w:history="1">
              <w:r w:rsidRPr="001B1224">
                <w:rPr>
                  <w:rFonts w:ascii="Times New Roman" w:hAnsi="Times New Roman"/>
                  <w:sz w:val="24"/>
                  <w:szCs w:val="24"/>
                  <w:lang w:val="ru-RU"/>
                </w:rPr>
                <w:t>Регистрация пользователя</w:t>
              </w:r>
            </w:hyperlink>
          </w:p>
          <w:p w:rsidR="005E4E43" w:rsidRPr="005E4E43" w:rsidRDefault="005E4E43" w:rsidP="005E4E43">
            <w:pPr>
              <w:pStyle w:val="a4"/>
              <w:rPr>
                <w:rFonts w:ascii="Times New Roman" w:hAnsi="Times New Roman"/>
                <w:sz w:val="24"/>
                <w:szCs w:val="24"/>
                <w:lang w:val="ru-RU"/>
              </w:rPr>
            </w:pPr>
            <w:hyperlink r:id="rId52" w:history="1">
              <w:r w:rsidRPr="001B1224">
                <w:rPr>
                  <w:rFonts w:ascii="Times New Roman" w:hAnsi="Times New Roman"/>
                  <w:sz w:val="24"/>
                  <w:szCs w:val="24"/>
                  <w:lang w:val="ru-RU"/>
                </w:rPr>
                <w:t>Правила использования для товаропроизводителей</w:t>
              </w:r>
            </w:hyperlink>
          </w:p>
          <w:p w:rsidR="005E4E43" w:rsidRPr="005E4E43" w:rsidRDefault="005E4E43" w:rsidP="005E4E43">
            <w:pPr>
              <w:pStyle w:val="a4"/>
              <w:rPr>
                <w:rFonts w:ascii="Times New Roman" w:hAnsi="Times New Roman"/>
                <w:sz w:val="24"/>
                <w:szCs w:val="24"/>
                <w:lang w:val="ru-RU"/>
              </w:rPr>
            </w:pPr>
            <w:hyperlink r:id="rId53" w:history="1">
              <w:r w:rsidRPr="001B1224">
                <w:rPr>
                  <w:rFonts w:ascii="Times New Roman" w:hAnsi="Times New Roman"/>
                  <w:sz w:val="24"/>
                  <w:szCs w:val="24"/>
                  <w:lang w:val="ru-RU"/>
                </w:rPr>
                <w:t>Правила использования для дистрибьюторов</w:t>
              </w:r>
            </w:hyperlink>
          </w:p>
          <w:p w:rsidR="005E4E43" w:rsidRPr="005E4E43" w:rsidRDefault="005E4E43" w:rsidP="005E4E43">
            <w:pPr>
              <w:pStyle w:val="a4"/>
              <w:rPr>
                <w:rFonts w:ascii="Times New Roman" w:hAnsi="Times New Roman"/>
                <w:sz w:val="24"/>
                <w:szCs w:val="24"/>
                <w:lang w:val="ru-RU"/>
              </w:rPr>
            </w:pPr>
            <w:hyperlink r:id="rId54" w:history="1">
              <w:r w:rsidRPr="001B1224">
                <w:rPr>
                  <w:rFonts w:ascii="Times New Roman" w:hAnsi="Times New Roman"/>
                  <w:sz w:val="24"/>
                  <w:szCs w:val="24"/>
                  <w:lang w:val="ru-RU"/>
                </w:rPr>
                <w:t>Правила использования для пользователей</w:t>
              </w:r>
            </w:hyperlink>
          </w:p>
          <w:p w:rsidR="005E4E43" w:rsidRPr="005E4E43" w:rsidRDefault="005E4E43"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L'enregistrement des producteurs</w:t>
            </w:r>
          </w:p>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L'enregistrement des distributeurs</w:t>
            </w:r>
          </w:p>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L'enregistrement de l'utilisateur</w:t>
            </w:r>
          </w:p>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Les règles de l'utilisation pour les producteurs</w:t>
            </w:r>
          </w:p>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Les règles de l'utilisation pour les distributeurs</w:t>
            </w:r>
          </w:p>
          <w:p w:rsidR="001B1224" w:rsidRPr="009910BF" w:rsidRDefault="001B1224" w:rsidP="001B1224">
            <w:pPr>
              <w:pStyle w:val="a4"/>
              <w:rPr>
                <w:rFonts w:ascii="Times New Roman" w:hAnsi="Times New Roman"/>
                <w:sz w:val="24"/>
                <w:szCs w:val="24"/>
                <w:lang w:val="fr-FR"/>
              </w:rPr>
            </w:pPr>
            <w:r w:rsidRPr="009910BF">
              <w:rPr>
                <w:rFonts w:ascii="Times New Roman" w:hAnsi="Times New Roman"/>
                <w:sz w:val="24"/>
                <w:szCs w:val="24"/>
                <w:lang w:val="fr-FR"/>
              </w:rPr>
              <w:t>Les règles de l'utilisation pour les utilisateurs</w:t>
            </w:r>
          </w:p>
          <w:p w:rsidR="001B1224" w:rsidRPr="009910BF" w:rsidRDefault="001B1224" w:rsidP="001B1224">
            <w:pPr>
              <w:pStyle w:val="a4"/>
              <w:rPr>
                <w:rFonts w:ascii="Times New Roman" w:hAnsi="Times New Roman"/>
                <w:sz w:val="24"/>
                <w:szCs w:val="24"/>
                <w:lang w:val="fr-FR"/>
              </w:rPr>
            </w:pPr>
          </w:p>
          <w:p w:rsidR="001B1224" w:rsidRPr="009910BF" w:rsidRDefault="001B1224" w:rsidP="001B1224">
            <w:pPr>
              <w:pStyle w:val="a4"/>
              <w:rPr>
                <w:rFonts w:ascii="Times New Roman" w:hAnsi="Times New Roman"/>
                <w:sz w:val="24"/>
                <w:szCs w:val="24"/>
                <w:lang w:val="fr-FR"/>
              </w:rPr>
            </w:pPr>
          </w:p>
          <w:p w:rsidR="005E4E43" w:rsidRPr="009910BF" w:rsidRDefault="005E4E43" w:rsidP="001B1224">
            <w:pPr>
              <w:pStyle w:val="a4"/>
              <w:rPr>
                <w:rFonts w:ascii="Times New Roman" w:hAnsi="Times New Roman"/>
                <w:sz w:val="24"/>
                <w:szCs w:val="24"/>
                <w:lang w:val="fr-FR"/>
              </w:rPr>
            </w:pPr>
          </w:p>
        </w:tc>
      </w:tr>
      <w:tr w:rsidR="00CC5A22" w:rsidRPr="00CC5A22" w:rsidTr="00CC5A22">
        <w:trPr>
          <w:trHeight w:val="1440"/>
        </w:trPr>
        <w:tc>
          <w:tcPr>
            <w:tcW w:w="4621" w:type="dxa"/>
            <w:tcBorders>
              <w:top w:val="single" w:sz="4" w:space="0" w:color="auto"/>
              <w:bottom w:val="single" w:sz="4" w:space="0" w:color="auto"/>
            </w:tcBorders>
          </w:tcPr>
          <w:p w:rsidR="00CC5A22" w:rsidRPr="005E4E43" w:rsidRDefault="00CC5A22" w:rsidP="005E4E43">
            <w:pPr>
              <w:pStyle w:val="a4"/>
              <w:rPr>
                <w:rFonts w:ascii="Times New Roman" w:hAnsi="Times New Roman"/>
                <w:sz w:val="24"/>
                <w:szCs w:val="24"/>
                <w:lang w:val="ru-RU"/>
              </w:rPr>
            </w:pPr>
            <w:r w:rsidRPr="005E4E43">
              <w:rPr>
                <w:rFonts w:ascii="Times New Roman" w:hAnsi="Times New Roman"/>
                <w:sz w:val="24"/>
                <w:szCs w:val="24"/>
                <w:lang w:val="ru-RU"/>
              </w:rPr>
              <w:t xml:space="preserve">Получите новые рынки сбыта. Предоставьте информацию о себе и своих товарах более чем в 80 странах мира. Доносите информацию о новых товарах компании, миллионной аудитории </w:t>
            </w: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 xml:space="preserve">Recevez les nouveaux débouchés. Accordez l'information de vous et de votres marchandises plus que dans 80 pays du monde. Faites parvenu à l'auditoire millionième l'information sur les nouvelles marchandises de la compagnie </w:t>
            </w:r>
          </w:p>
          <w:p w:rsidR="00CC5A22" w:rsidRPr="009910BF" w:rsidRDefault="00CC5A22" w:rsidP="001B1224">
            <w:pPr>
              <w:pStyle w:val="a4"/>
              <w:rPr>
                <w:rFonts w:ascii="Times New Roman" w:hAnsi="Times New Roman"/>
                <w:sz w:val="24"/>
                <w:szCs w:val="24"/>
                <w:lang w:val="fr-FR"/>
              </w:rPr>
            </w:pPr>
          </w:p>
        </w:tc>
      </w:tr>
      <w:tr w:rsidR="00CC5A22" w:rsidRPr="00CC5A22" w:rsidTr="00CC5A22">
        <w:trPr>
          <w:trHeight w:val="1020"/>
        </w:trPr>
        <w:tc>
          <w:tcPr>
            <w:tcW w:w="4621" w:type="dxa"/>
            <w:tcBorders>
              <w:top w:val="single" w:sz="4" w:space="0" w:color="auto"/>
              <w:bottom w:val="single" w:sz="4" w:space="0" w:color="auto"/>
            </w:tcBorders>
          </w:tcPr>
          <w:p w:rsidR="00CC5A22" w:rsidRPr="005E4E43" w:rsidRDefault="00CC5A22" w:rsidP="005E4E43">
            <w:pPr>
              <w:pStyle w:val="a4"/>
              <w:rPr>
                <w:rFonts w:ascii="Times New Roman" w:hAnsi="Times New Roman"/>
                <w:sz w:val="24"/>
                <w:szCs w:val="24"/>
                <w:lang w:val="ru-RU"/>
              </w:rPr>
            </w:pPr>
            <w:r w:rsidRPr="005E4E43">
              <w:rPr>
                <w:rFonts w:ascii="Times New Roman" w:hAnsi="Times New Roman"/>
                <w:sz w:val="24"/>
                <w:szCs w:val="24"/>
                <w:lang w:val="ru-RU"/>
              </w:rPr>
              <w:lastRenderedPageBreak/>
              <w:t>Донесите информацию о вашем присутствии на мировых рынках. Привлекайте новых оптовых покупателей</w:t>
            </w:r>
          </w:p>
          <w:p w:rsidR="00CC5A22" w:rsidRPr="005E4E43"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 xml:space="preserve">Portez l'information sur votre présence sur les marchés mondiaux. </w:t>
            </w:r>
          </w:p>
          <w:p w:rsidR="00CC5A22" w:rsidRPr="009910BF" w:rsidRDefault="00CC5A22" w:rsidP="001B1224">
            <w:pPr>
              <w:pStyle w:val="a4"/>
              <w:rPr>
                <w:rFonts w:ascii="Times New Roman" w:hAnsi="Times New Roman"/>
                <w:sz w:val="24"/>
                <w:szCs w:val="24"/>
                <w:lang w:val="fr-FR"/>
              </w:rPr>
            </w:pPr>
            <w:r w:rsidRPr="009910BF">
              <w:rPr>
                <w:rFonts w:ascii="Times New Roman" w:hAnsi="Times New Roman"/>
                <w:sz w:val="24"/>
                <w:szCs w:val="24"/>
                <w:lang w:val="fr-FR"/>
              </w:rPr>
              <w:t>Attirez les nouveaux acheteurs en gros</w:t>
            </w:r>
          </w:p>
        </w:tc>
      </w:tr>
      <w:tr w:rsidR="001B1224" w:rsidRPr="00CC5A22" w:rsidTr="00D96BB6">
        <w:trPr>
          <w:trHeight w:val="1965"/>
        </w:trPr>
        <w:tc>
          <w:tcPr>
            <w:tcW w:w="4621" w:type="dxa"/>
            <w:tcBorders>
              <w:top w:val="single" w:sz="4" w:space="0" w:color="auto"/>
              <w:bottom w:val="single" w:sz="4" w:space="0" w:color="auto"/>
            </w:tcBorders>
          </w:tcPr>
          <w:p w:rsidR="001B1224" w:rsidRDefault="001B1224" w:rsidP="005E4E43">
            <w:pPr>
              <w:pStyle w:val="a4"/>
              <w:rPr>
                <w:rFonts w:ascii="Times New Roman" w:hAnsi="Times New Roman"/>
                <w:sz w:val="24"/>
                <w:szCs w:val="24"/>
                <w:lang w:val="ru-RU"/>
              </w:rPr>
            </w:pPr>
            <w:r w:rsidRPr="005E4E43">
              <w:rPr>
                <w:rFonts w:ascii="Times New Roman" w:hAnsi="Times New Roman"/>
                <w:sz w:val="24"/>
                <w:szCs w:val="24"/>
                <w:lang w:val="ru-RU"/>
              </w:rPr>
              <w:t>Найдите аналоги продаваемого товара на мировом рынке, познакомьтесь с новыми компаниями, заполните собственную товарную электронную базу, добавляйте новую номенклатуру к продаже, найдите прямых поставщиков и представителей товаропроизводителя</w:t>
            </w:r>
          </w:p>
          <w:p w:rsidR="00CC5A22" w:rsidRPr="005E4E43" w:rsidRDefault="00CC5A22" w:rsidP="005E4E4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1B1224"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Trouvez les analogues de la marchandise vendue sur le marché mondial, faites connaissance avec les nouvelles compagnies, remplissez la base personnelle de marchandise électronique, ajoutez à la vente une nouvelle nomenclature, trouvez les fournisseurs directs et les représentants du producteur</w:t>
            </w:r>
          </w:p>
        </w:tc>
      </w:tr>
      <w:tr w:rsidR="00D96BB6" w:rsidRPr="00CC5A22" w:rsidTr="00D96BB6">
        <w:trPr>
          <w:trHeight w:val="2445"/>
        </w:trPr>
        <w:tc>
          <w:tcPr>
            <w:tcW w:w="4621" w:type="dxa"/>
            <w:tcBorders>
              <w:top w:val="single" w:sz="4" w:space="0" w:color="auto"/>
              <w:bottom w:val="single" w:sz="4" w:space="0" w:color="auto"/>
            </w:tcBorders>
          </w:tcPr>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название компании</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компания</w:t>
            </w:r>
          </w:p>
          <w:p w:rsidR="00FF5592" w:rsidRDefault="00D96BB6" w:rsidP="00D96BB6">
            <w:pPr>
              <w:pStyle w:val="a4"/>
              <w:rPr>
                <w:rFonts w:ascii="Times New Roman" w:hAnsi="Times New Roman"/>
                <w:sz w:val="24"/>
                <w:szCs w:val="24"/>
                <w:lang w:val="en-US"/>
              </w:rPr>
            </w:pPr>
            <w:r w:rsidRPr="005E4E43">
              <w:rPr>
                <w:rFonts w:ascii="Times New Roman" w:hAnsi="Times New Roman"/>
                <w:sz w:val="24"/>
                <w:szCs w:val="24"/>
                <w:lang w:val="ru-RU"/>
              </w:rPr>
              <w:t>товарная группа </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адрес электронной почты</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пароль</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подтвердить пароль</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подтверждение пароля</w:t>
            </w:r>
          </w:p>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Я ознакомлен и согласен с условиями пользовательского соглашения</w:t>
            </w:r>
          </w:p>
          <w:p w:rsidR="00D96BB6" w:rsidRPr="005E4E43" w:rsidRDefault="00D96BB6"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Le nom de la compagnie</w:t>
            </w:r>
          </w:p>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La compagnie</w:t>
            </w:r>
          </w:p>
          <w:p w:rsidR="00FF5592" w:rsidRDefault="00FF5592" w:rsidP="00D96BB6">
            <w:pPr>
              <w:pStyle w:val="a4"/>
              <w:rPr>
                <w:rFonts w:ascii="Times New Roman" w:hAnsi="Times New Roman"/>
                <w:sz w:val="24"/>
                <w:szCs w:val="24"/>
                <w:lang w:val="fr-FR"/>
              </w:rPr>
            </w:pPr>
            <w:r>
              <w:rPr>
                <w:rFonts w:ascii="Times New Roman" w:hAnsi="Times New Roman"/>
                <w:sz w:val="24"/>
                <w:szCs w:val="24"/>
                <w:lang w:val="fr-FR"/>
              </w:rPr>
              <w:t xml:space="preserve">La gamme de produits </w:t>
            </w:r>
          </w:p>
          <w:p w:rsidR="00D96BB6" w:rsidRPr="009910BF" w:rsidRDefault="00FF5592" w:rsidP="00D96BB6">
            <w:pPr>
              <w:pStyle w:val="a4"/>
              <w:rPr>
                <w:rFonts w:ascii="Times New Roman" w:hAnsi="Times New Roman"/>
                <w:sz w:val="24"/>
                <w:szCs w:val="24"/>
                <w:lang w:val="fr-FR"/>
              </w:rPr>
            </w:pPr>
            <w:r>
              <w:rPr>
                <w:rFonts w:ascii="Times New Roman" w:hAnsi="Times New Roman"/>
                <w:sz w:val="24"/>
                <w:szCs w:val="24"/>
                <w:lang w:val="fr-FR"/>
              </w:rPr>
              <w:t>E-mail</w:t>
            </w:r>
          </w:p>
          <w:p w:rsidR="00D96BB6" w:rsidRPr="009910BF" w:rsidRDefault="00FF5592" w:rsidP="00D96BB6">
            <w:pPr>
              <w:pStyle w:val="a4"/>
              <w:rPr>
                <w:rFonts w:ascii="Times New Roman" w:hAnsi="Times New Roman"/>
                <w:sz w:val="24"/>
                <w:szCs w:val="24"/>
                <w:lang w:val="fr-FR"/>
              </w:rPr>
            </w:pPr>
            <w:r>
              <w:rPr>
                <w:rFonts w:ascii="Times New Roman" w:hAnsi="Times New Roman"/>
                <w:sz w:val="24"/>
                <w:szCs w:val="24"/>
                <w:lang w:val="fr-FR"/>
              </w:rPr>
              <w:t>Le</w:t>
            </w:r>
            <w:r w:rsidR="00D96BB6" w:rsidRPr="009910BF">
              <w:rPr>
                <w:rFonts w:ascii="Times New Roman" w:hAnsi="Times New Roman"/>
                <w:sz w:val="24"/>
                <w:szCs w:val="24"/>
                <w:lang w:val="fr-FR"/>
              </w:rPr>
              <w:t>mot de passe</w:t>
            </w:r>
          </w:p>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Confirmer le mot de passe</w:t>
            </w:r>
          </w:p>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La confirmation du mot de passe</w:t>
            </w:r>
          </w:p>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Je suis fait connaître et d'accord avec les conditions générales d'utilisation</w:t>
            </w:r>
          </w:p>
          <w:p w:rsidR="00CC5A22" w:rsidRPr="009910BF" w:rsidRDefault="00CC5A22" w:rsidP="00D96BB6">
            <w:pPr>
              <w:pStyle w:val="a4"/>
              <w:rPr>
                <w:rFonts w:ascii="Times New Roman" w:hAnsi="Times New Roman"/>
                <w:sz w:val="24"/>
                <w:szCs w:val="24"/>
                <w:lang w:val="fr-FR"/>
              </w:rPr>
            </w:pPr>
          </w:p>
        </w:tc>
      </w:tr>
      <w:tr w:rsidR="00D96BB6" w:rsidRPr="009910BF" w:rsidTr="00CC5A22">
        <w:trPr>
          <w:trHeight w:val="525"/>
        </w:trPr>
        <w:tc>
          <w:tcPr>
            <w:tcW w:w="4621" w:type="dxa"/>
            <w:tcBorders>
              <w:top w:val="single" w:sz="4" w:space="0" w:color="auto"/>
              <w:bottom w:val="single" w:sz="4" w:space="0" w:color="auto"/>
            </w:tcBorders>
          </w:tcPr>
          <w:p w:rsidR="00CC5A22"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t xml:space="preserve">1. Не подлежат регистрации </w:t>
            </w:r>
            <w:proofErr w:type="gramStart"/>
            <w:r w:rsidRPr="005E4E43">
              <w:rPr>
                <w:rFonts w:ascii="Times New Roman" w:hAnsi="Times New Roman"/>
                <w:sz w:val="24"/>
                <w:szCs w:val="24"/>
                <w:lang w:val="ru-RU"/>
              </w:rPr>
              <w:t>компании</w:t>
            </w:r>
            <w:proofErr w:type="gramEnd"/>
            <w:r w:rsidRPr="005E4E43">
              <w:rPr>
                <w:rFonts w:ascii="Times New Roman" w:hAnsi="Times New Roman"/>
                <w:sz w:val="24"/>
                <w:szCs w:val="24"/>
                <w:lang w:val="ru-RU"/>
              </w:rPr>
              <w:t xml:space="preserve"> работающие в сфере услуг</w:t>
            </w:r>
          </w:p>
        </w:tc>
        <w:tc>
          <w:tcPr>
            <w:tcW w:w="5268" w:type="dxa"/>
            <w:tcBorders>
              <w:top w:val="single" w:sz="4" w:space="0" w:color="auto"/>
              <w:bottom w:val="single" w:sz="4" w:space="0" w:color="auto"/>
            </w:tcBorders>
          </w:tcPr>
          <w:p w:rsidR="00D96BB6" w:rsidRPr="009910BF" w:rsidRDefault="00D96BB6" w:rsidP="00D96BB6">
            <w:pPr>
              <w:pStyle w:val="a4"/>
              <w:rPr>
                <w:rFonts w:ascii="Times New Roman" w:hAnsi="Times New Roman"/>
                <w:sz w:val="24"/>
                <w:szCs w:val="24"/>
                <w:lang w:val="fr-FR"/>
              </w:rPr>
            </w:pPr>
            <w:r w:rsidRPr="009910BF">
              <w:rPr>
                <w:rFonts w:ascii="Times New Roman" w:hAnsi="Times New Roman"/>
                <w:sz w:val="24"/>
                <w:szCs w:val="24"/>
                <w:lang w:val="fr-FR"/>
              </w:rPr>
              <w:t>1. Les compagnies</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travaillant au secteur tertiaire ne sont pas passibles d'enregistrer</w:t>
            </w:r>
          </w:p>
          <w:p w:rsidR="00CC5A22" w:rsidRPr="009910BF" w:rsidRDefault="00CC5A22" w:rsidP="00D96BB6">
            <w:pPr>
              <w:pStyle w:val="a4"/>
              <w:rPr>
                <w:rFonts w:ascii="Times New Roman" w:hAnsi="Times New Roman"/>
                <w:sz w:val="24"/>
                <w:szCs w:val="24"/>
                <w:lang w:val="fr-FR"/>
              </w:rPr>
            </w:pPr>
          </w:p>
        </w:tc>
      </w:tr>
      <w:tr w:rsidR="00CC5A22" w:rsidRPr="009910BF" w:rsidTr="00CC5A22">
        <w:trPr>
          <w:trHeight w:val="1008"/>
        </w:trPr>
        <w:tc>
          <w:tcPr>
            <w:tcW w:w="4621" w:type="dxa"/>
            <w:tcBorders>
              <w:top w:val="single" w:sz="4" w:space="0" w:color="auto"/>
              <w:bottom w:val="single" w:sz="4" w:space="0" w:color="auto"/>
            </w:tcBorders>
          </w:tcPr>
          <w:p w:rsidR="00CC5A22" w:rsidRDefault="00CC5A22" w:rsidP="00D96BB6">
            <w:pPr>
              <w:pStyle w:val="a4"/>
              <w:rPr>
                <w:rFonts w:ascii="Times New Roman" w:hAnsi="Times New Roman"/>
                <w:sz w:val="24"/>
                <w:szCs w:val="24"/>
                <w:lang w:val="ru-RU"/>
              </w:rPr>
            </w:pPr>
            <w:r w:rsidRPr="005E4E43">
              <w:rPr>
                <w:rFonts w:ascii="Times New Roman" w:hAnsi="Times New Roman"/>
                <w:sz w:val="24"/>
                <w:szCs w:val="24"/>
                <w:lang w:val="ru-RU"/>
              </w:rPr>
              <w:t>2. Не допускается регистрация компаний выпускающих нелицензионные копии брендов или продающие подделки</w:t>
            </w:r>
          </w:p>
          <w:p w:rsidR="00CC5A22" w:rsidRPr="005E4E43" w:rsidRDefault="00CC5A22" w:rsidP="00D96BB6">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D96BB6">
            <w:pPr>
              <w:pStyle w:val="a4"/>
              <w:rPr>
                <w:rFonts w:ascii="Times New Roman" w:hAnsi="Times New Roman"/>
                <w:sz w:val="24"/>
                <w:szCs w:val="24"/>
                <w:lang w:val="fr-FR"/>
              </w:rPr>
            </w:pPr>
            <w:r w:rsidRPr="009910BF">
              <w:rPr>
                <w:rFonts w:ascii="Times New Roman" w:hAnsi="Times New Roman"/>
                <w:sz w:val="24"/>
                <w:szCs w:val="24"/>
                <w:lang w:val="fr-FR"/>
              </w:rPr>
              <w:t>2. On n'admet pas l'enregistrement des compagnies</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 xml:space="preserve">produisant les copies </w:t>
            </w:r>
            <w:r w:rsidR="00FF5592" w:rsidRPr="009910BF">
              <w:rPr>
                <w:rFonts w:ascii="Times New Roman" w:hAnsi="Times New Roman"/>
                <w:sz w:val="24"/>
                <w:szCs w:val="24"/>
                <w:lang w:val="fr-FR"/>
              </w:rPr>
              <w:t xml:space="preserve">des marques </w:t>
            </w:r>
            <w:r w:rsidRPr="009910BF">
              <w:rPr>
                <w:rFonts w:ascii="Times New Roman" w:hAnsi="Times New Roman"/>
                <w:sz w:val="24"/>
                <w:szCs w:val="24"/>
                <w:lang w:val="fr-FR"/>
              </w:rPr>
              <w:t>non de licence ou</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vendant les contrefaçons</w:t>
            </w:r>
          </w:p>
          <w:p w:rsidR="00CC5A22" w:rsidRPr="009910BF" w:rsidRDefault="00CC5A22" w:rsidP="00D96BB6">
            <w:pPr>
              <w:pStyle w:val="a4"/>
              <w:rPr>
                <w:rFonts w:ascii="Times New Roman" w:hAnsi="Times New Roman"/>
                <w:sz w:val="24"/>
                <w:szCs w:val="24"/>
                <w:lang w:val="fr-FR"/>
              </w:rPr>
            </w:pPr>
          </w:p>
        </w:tc>
      </w:tr>
      <w:tr w:rsidR="00CC5A22" w:rsidRPr="00CC5A22" w:rsidTr="00CC5A22">
        <w:trPr>
          <w:trHeight w:val="1185"/>
        </w:trPr>
        <w:tc>
          <w:tcPr>
            <w:tcW w:w="4621" w:type="dxa"/>
            <w:tcBorders>
              <w:top w:val="single" w:sz="4" w:space="0" w:color="auto"/>
              <w:bottom w:val="single" w:sz="4" w:space="0" w:color="auto"/>
            </w:tcBorders>
          </w:tcPr>
          <w:p w:rsidR="00CC5A22" w:rsidRDefault="00CC5A22" w:rsidP="00D96BB6">
            <w:pPr>
              <w:pStyle w:val="a4"/>
              <w:rPr>
                <w:rFonts w:ascii="Times New Roman" w:hAnsi="Times New Roman"/>
                <w:sz w:val="24"/>
                <w:szCs w:val="24"/>
                <w:lang w:val="ru-RU"/>
              </w:rPr>
            </w:pPr>
            <w:r w:rsidRPr="005E4E43">
              <w:rPr>
                <w:rFonts w:ascii="Times New Roman" w:hAnsi="Times New Roman"/>
                <w:sz w:val="24"/>
                <w:szCs w:val="24"/>
                <w:lang w:val="ru-RU"/>
              </w:rPr>
              <w:t xml:space="preserve">3. Не могут быть зарегистрированы </w:t>
            </w:r>
            <w:proofErr w:type="gramStart"/>
            <w:r w:rsidRPr="005E4E43">
              <w:rPr>
                <w:rFonts w:ascii="Times New Roman" w:hAnsi="Times New Roman"/>
                <w:sz w:val="24"/>
                <w:szCs w:val="24"/>
                <w:lang w:val="ru-RU"/>
              </w:rPr>
              <w:t>товаропроизводители</w:t>
            </w:r>
            <w:proofErr w:type="gramEnd"/>
            <w:r w:rsidRPr="005E4E43">
              <w:rPr>
                <w:rFonts w:ascii="Times New Roman" w:hAnsi="Times New Roman"/>
                <w:sz w:val="24"/>
                <w:szCs w:val="24"/>
                <w:lang w:val="ru-RU"/>
              </w:rPr>
              <w:t xml:space="preserve"> работающие только с группами товаров из списка</w:t>
            </w:r>
          </w:p>
          <w:p w:rsidR="00CC5A22" w:rsidRPr="005E4E43" w:rsidRDefault="00CC5A22" w:rsidP="00D96BB6">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D96BB6">
            <w:pPr>
              <w:pStyle w:val="a4"/>
              <w:rPr>
                <w:rFonts w:ascii="Times New Roman" w:hAnsi="Times New Roman"/>
                <w:sz w:val="24"/>
                <w:szCs w:val="24"/>
                <w:lang w:val="fr-FR"/>
              </w:rPr>
            </w:pPr>
            <w:r w:rsidRPr="009910BF">
              <w:rPr>
                <w:rFonts w:ascii="Times New Roman" w:hAnsi="Times New Roman"/>
                <w:sz w:val="24"/>
                <w:szCs w:val="24"/>
                <w:lang w:val="fr-FR"/>
              </w:rPr>
              <w:t>3. On ne peut pas enregistrer les producteurs travaillant seulement avec les familles de produits de la liste</w:t>
            </w:r>
          </w:p>
        </w:tc>
      </w:tr>
      <w:tr w:rsidR="00CC5A22" w:rsidRPr="009910BF" w:rsidTr="00D96BB6">
        <w:trPr>
          <w:trHeight w:val="4185"/>
        </w:trPr>
        <w:tc>
          <w:tcPr>
            <w:tcW w:w="4621" w:type="dxa"/>
            <w:tcBorders>
              <w:top w:val="single" w:sz="4" w:space="0" w:color="auto"/>
              <w:bottom w:val="single" w:sz="4" w:space="0" w:color="auto"/>
            </w:tcBorders>
          </w:tcPr>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a</w:t>
            </w:r>
            <w:proofErr w:type="spellEnd"/>
            <w:r w:rsidR="00CC5A22" w:rsidRPr="005E4E43">
              <w:rPr>
                <w:rFonts w:ascii="Times New Roman" w:hAnsi="Times New Roman"/>
                <w:sz w:val="24"/>
                <w:szCs w:val="24"/>
                <w:lang w:val="ru-RU"/>
              </w:rPr>
              <w:t>. продукты питания</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b</w:t>
            </w:r>
            <w:proofErr w:type="spellEnd"/>
            <w:r w:rsidR="00CC5A22" w:rsidRPr="005E4E43">
              <w:rPr>
                <w:rFonts w:ascii="Times New Roman" w:hAnsi="Times New Roman"/>
                <w:sz w:val="24"/>
                <w:szCs w:val="24"/>
                <w:lang w:val="ru-RU"/>
              </w:rPr>
              <w:t>. полезные ископаемые, природные ресурсы, вещества в чистом виде (</w:t>
            </w:r>
            <w:proofErr w:type="spellStart"/>
            <w:r w:rsidR="00CC5A22" w:rsidRPr="005E4E43">
              <w:rPr>
                <w:rFonts w:ascii="Times New Roman" w:hAnsi="Times New Roman"/>
                <w:sz w:val="24"/>
                <w:szCs w:val="24"/>
                <w:lang w:val="ru-RU"/>
              </w:rPr>
              <w:t>Fe</w:t>
            </w:r>
            <w:proofErr w:type="spellEnd"/>
            <w:r w:rsidR="00CC5A22" w:rsidRPr="005E4E43">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Ca</w:t>
            </w:r>
            <w:proofErr w:type="spellEnd"/>
            <w:r w:rsidR="00CC5A22" w:rsidRPr="005E4E43">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Mg</w:t>
            </w:r>
            <w:proofErr w:type="spellEnd"/>
            <w:r w:rsidR="00CC5A22" w:rsidRPr="005E4E43">
              <w:rPr>
                <w:rFonts w:ascii="Times New Roman" w:hAnsi="Times New Roman"/>
                <w:sz w:val="24"/>
                <w:szCs w:val="24"/>
                <w:lang w:val="ru-RU"/>
              </w:rPr>
              <w:t xml:space="preserve"> и т.д.)</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c</w:t>
            </w:r>
            <w:proofErr w:type="spellEnd"/>
            <w:r w:rsidR="00CC5A22" w:rsidRPr="005E4E43">
              <w:rPr>
                <w:rFonts w:ascii="Times New Roman" w:hAnsi="Times New Roman"/>
                <w:sz w:val="24"/>
                <w:szCs w:val="24"/>
                <w:lang w:val="ru-RU"/>
              </w:rPr>
              <w:t>. интеллектуальная собственность (музыка, книги, фильмы и т.п.)</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d</w:t>
            </w:r>
            <w:proofErr w:type="spellEnd"/>
            <w:r w:rsidR="00CC5A22" w:rsidRPr="005E4E43">
              <w:rPr>
                <w:rFonts w:ascii="Times New Roman" w:hAnsi="Times New Roman"/>
                <w:sz w:val="24"/>
                <w:szCs w:val="24"/>
                <w:lang w:val="ru-RU"/>
              </w:rPr>
              <w:t>. быстроменяющаяся линейка продукто</w:t>
            </w:r>
            <w:proofErr w:type="gramStart"/>
            <w:r w:rsidR="00CC5A22" w:rsidRPr="005E4E43">
              <w:rPr>
                <w:rFonts w:ascii="Times New Roman" w:hAnsi="Times New Roman"/>
                <w:sz w:val="24"/>
                <w:szCs w:val="24"/>
                <w:lang w:val="ru-RU"/>
              </w:rPr>
              <w:t>в(</w:t>
            </w:r>
            <w:proofErr w:type="gramEnd"/>
            <w:r w:rsidR="00CC5A22" w:rsidRPr="005E4E43">
              <w:rPr>
                <w:rFonts w:ascii="Times New Roman" w:hAnsi="Times New Roman"/>
                <w:sz w:val="24"/>
                <w:szCs w:val="24"/>
                <w:lang w:val="ru-RU"/>
              </w:rPr>
              <w:t>ювелирные украшения, бижутерия)</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e</w:t>
            </w:r>
            <w:proofErr w:type="spellEnd"/>
            <w:r w:rsidR="00CC5A22" w:rsidRPr="005E4E43">
              <w:rPr>
                <w:rFonts w:ascii="Times New Roman" w:hAnsi="Times New Roman"/>
                <w:sz w:val="24"/>
                <w:szCs w:val="24"/>
                <w:lang w:val="ru-RU"/>
              </w:rPr>
              <w:t>. компании копирующие мировые бренды или продающие подделки</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f</w:t>
            </w:r>
            <w:proofErr w:type="spellEnd"/>
            <w:r w:rsidR="00CC5A22" w:rsidRPr="005E4E43">
              <w:rPr>
                <w:rFonts w:ascii="Times New Roman" w:hAnsi="Times New Roman"/>
                <w:sz w:val="24"/>
                <w:szCs w:val="24"/>
                <w:lang w:val="ru-RU"/>
              </w:rPr>
              <w:t>. товары интимного назначения</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g</w:t>
            </w:r>
            <w:proofErr w:type="spellEnd"/>
            <w:r w:rsidR="00CC5A22" w:rsidRPr="005E4E43">
              <w:rPr>
                <w:rFonts w:ascii="Times New Roman" w:hAnsi="Times New Roman"/>
                <w:sz w:val="24"/>
                <w:szCs w:val="24"/>
                <w:lang w:val="ru-RU"/>
              </w:rPr>
              <w:t>. одежда, обувь и допускается</w:t>
            </w:r>
          </w:p>
          <w:p w:rsidR="00CC5A22" w:rsidRPr="005E4E43" w:rsidRDefault="009910BF" w:rsidP="00D96BB6">
            <w:pPr>
              <w:pStyle w:val="a4"/>
              <w:rPr>
                <w:rFonts w:ascii="Times New Roman" w:hAnsi="Times New Roman"/>
                <w:sz w:val="24"/>
                <w:szCs w:val="24"/>
                <w:lang w:val="ru-RU"/>
              </w:rPr>
            </w:pPr>
            <w:r>
              <w:rPr>
                <w:rFonts w:ascii="Times New Roman" w:hAnsi="Times New Roman"/>
                <w:sz w:val="24"/>
                <w:szCs w:val="24"/>
                <w:lang w:val="ru-RU"/>
              </w:rPr>
              <w:t xml:space="preserve">    </w:t>
            </w:r>
            <w:proofErr w:type="spellStart"/>
            <w:r w:rsidR="00CC5A22" w:rsidRPr="005E4E43">
              <w:rPr>
                <w:rFonts w:ascii="Times New Roman" w:hAnsi="Times New Roman"/>
                <w:sz w:val="24"/>
                <w:szCs w:val="24"/>
                <w:lang w:val="ru-RU"/>
              </w:rPr>
              <w:t>h</w:t>
            </w:r>
            <w:proofErr w:type="spellEnd"/>
            <w:r w:rsidR="00CC5A22" w:rsidRPr="005E4E43">
              <w:rPr>
                <w:rFonts w:ascii="Times New Roman" w:hAnsi="Times New Roman"/>
                <w:sz w:val="24"/>
                <w:szCs w:val="24"/>
                <w:lang w:val="ru-RU"/>
              </w:rPr>
              <w:t>. ценные бумаги, акции, документы</w:t>
            </w:r>
          </w:p>
          <w:p w:rsidR="00CC5A22" w:rsidRPr="005E4E43" w:rsidRDefault="00CC5A22"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a. Les produits de l'alimentation</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b. Les minéraux, les ressources naturelles, la substance à l'état pur (Fe, Ca, Mg etc.)</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c. La propriété intellectuelle (la musique, les livres, les films etc.)</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d. La gamme de produits variée vite (la joaillerie, la bijouterie)</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e. Les compagnies copiant les marques mondiales ou vendant les contrefaçons</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f. Les marchandises de la destination intime</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g. Les vêtements, la chaussure etc.</w:t>
            </w:r>
          </w:p>
          <w:p w:rsidR="00CC5A22" w:rsidRPr="009910BF" w:rsidRDefault="009910BF" w:rsidP="00D96BB6">
            <w:pPr>
              <w:pStyle w:val="a4"/>
              <w:rPr>
                <w:rFonts w:ascii="Times New Roman" w:hAnsi="Times New Roman"/>
                <w:sz w:val="24"/>
                <w:szCs w:val="24"/>
                <w:lang w:val="fr-FR"/>
              </w:rPr>
            </w:pPr>
            <w:r w:rsidRPr="009910BF">
              <w:rPr>
                <w:rFonts w:ascii="Times New Roman" w:hAnsi="Times New Roman"/>
                <w:sz w:val="24"/>
                <w:szCs w:val="24"/>
                <w:lang w:val="fr-FR"/>
              </w:rPr>
              <w:t xml:space="preserve">    </w:t>
            </w:r>
            <w:r w:rsidR="00CC5A22" w:rsidRPr="009910BF">
              <w:rPr>
                <w:rFonts w:ascii="Times New Roman" w:hAnsi="Times New Roman"/>
                <w:sz w:val="24"/>
                <w:szCs w:val="24"/>
                <w:lang w:val="fr-FR"/>
              </w:rPr>
              <w:t>h. Les titres de placement, les actions, les documents</w:t>
            </w:r>
          </w:p>
          <w:p w:rsidR="00CC5A22" w:rsidRPr="009910BF" w:rsidRDefault="00CC5A22" w:rsidP="00D96BB6">
            <w:pPr>
              <w:pStyle w:val="a4"/>
              <w:rPr>
                <w:rFonts w:ascii="Times New Roman" w:hAnsi="Times New Roman"/>
                <w:sz w:val="24"/>
                <w:szCs w:val="24"/>
                <w:lang w:val="fr-FR"/>
              </w:rPr>
            </w:pPr>
          </w:p>
        </w:tc>
      </w:tr>
      <w:tr w:rsidR="00D96BB6" w:rsidRPr="00CC5A22" w:rsidTr="00CC5A22">
        <w:trPr>
          <w:trHeight w:val="1892"/>
        </w:trPr>
        <w:tc>
          <w:tcPr>
            <w:tcW w:w="4621" w:type="dxa"/>
            <w:tcBorders>
              <w:top w:val="single" w:sz="4" w:space="0" w:color="auto"/>
              <w:bottom w:val="single" w:sz="4" w:space="0" w:color="auto"/>
            </w:tcBorders>
          </w:tcPr>
          <w:p w:rsidR="00D96BB6" w:rsidRPr="005E4E43" w:rsidRDefault="00D96BB6" w:rsidP="00D96BB6">
            <w:pPr>
              <w:pStyle w:val="a4"/>
              <w:rPr>
                <w:rFonts w:ascii="Times New Roman" w:hAnsi="Times New Roman"/>
                <w:sz w:val="24"/>
                <w:szCs w:val="24"/>
                <w:lang w:val="ru-RU"/>
              </w:rPr>
            </w:pPr>
            <w:r w:rsidRPr="005E4E43">
              <w:rPr>
                <w:rFonts w:ascii="Times New Roman" w:hAnsi="Times New Roman"/>
                <w:sz w:val="24"/>
                <w:szCs w:val="24"/>
                <w:lang w:val="ru-RU"/>
              </w:rPr>
              <w:lastRenderedPageBreak/>
              <w:t>1. Регистрация доступна только дистрибьюторам в сфере оптовых продаж, в случае если дистрибьютор ведёт оптовые и розничные продажи информация о нем не может быть размещена на ресурсе</w:t>
            </w:r>
          </w:p>
          <w:p w:rsidR="00D96BB6" w:rsidRPr="005E4E43" w:rsidRDefault="00D96BB6" w:rsidP="001D5223">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D96BB6" w:rsidRPr="009910BF" w:rsidRDefault="00D96BB6" w:rsidP="00FF5592">
            <w:pPr>
              <w:pStyle w:val="a4"/>
              <w:rPr>
                <w:rFonts w:ascii="Times New Roman" w:hAnsi="Times New Roman"/>
                <w:sz w:val="24"/>
                <w:szCs w:val="24"/>
                <w:lang w:val="fr-FR"/>
              </w:rPr>
            </w:pPr>
            <w:r w:rsidRPr="009910BF">
              <w:rPr>
                <w:rFonts w:ascii="Times New Roman" w:hAnsi="Times New Roman"/>
                <w:sz w:val="24"/>
                <w:szCs w:val="24"/>
                <w:lang w:val="fr-FR"/>
              </w:rPr>
              <w:t xml:space="preserve">1. L'enregistrement est accessible seulement aux distributeurs dans la sphère des ventes en gros, si le distributeur conduit en gros et les débits l'information </w:t>
            </w:r>
            <w:r w:rsidR="00FF5592">
              <w:rPr>
                <w:rFonts w:ascii="Times New Roman" w:hAnsi="Times New Roman"/>
                <w:sz w:val="24"/>
                <w:szCs w:val="24"/>
                <w:lang w:val="fr-FR"/>
              </w:rPr>
              <w:t>de</w:t>
            </w:r>
            <w:r w:rsidRPr="009910BF">
              <w:rPr>
                <w:rFonts w:ascii="Times New Roman" w:hAnsi="Times New Roman"/>
                <w:sz w:val="24"/>
                <w:szCs w:val="24"/>
                <w:lang w:val="fr-FR"/>
              </w:rPr>
              <w:t xml:space="preserve"> lui ne peut pas être installée sur la ressource</w:t>
            </w:r>
          </w:p>
        </w:tc>
      </w:tr>
      <w:tr w:rsidR="001B1224" w:rsidRPr="009910BF" w:rsidTr="00CC5A22">
        <w:trPr>
          <w:trHeight w:val="1596"/>
        </w:trPr>
        <w:tc>
          <w:tcPr>
            <w:tcW w:w="4621" w:type="dxa"/>
            <w:tcBorders>
              <w:top w:val="single" w:sz="4" w:space="0" w:color="auto"/>
              <w:bottom w:val="single" w:sz="4" w:space="0" w:color="auto"/>
            </w:tcBorders>
          </w:tcPr>
          <w:p w:rsid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 xml:space="preserve">2. Не могут быть зарегистрированы </w:t>
            </w:r>
            <w:proofErr w:type="gramStart"/>
            <w:r w:rsidRPr="0086018B">
              <w:rPr>
                <w:rFonts w:ascii="Times New Roman" w:hAnsi="Times New Roman"/>
                <w:sz w:val="24"/>
                <w:szCs w:val="24"/>
                <w:lang w:val="ru-RU"/>
              </w:rPr>
              <w:t>дистрибьюторы</w:t>
            </w:r>
            <w:proofErr w:type="gramEnd"/>
            <w:r w:rsidRPr="0086018B">
              <w:rPr>
                <w:rFonts w:ascii="Times New Roman" w:hAnsi="Times New Roman"/>
                <w:sz w:val="24"/>
                <w:szCs w:val="24"/>
                <w:lang w:val="ru-RU"/>
              </w:rPr>
              <w:t xml:space="preserve"> продающие нелицензионные копии зарегистрированных брендов или подделки</w:t>
            </w:r>
          </w:p>
          <w:p w:rsidR="001B1224" w:rsidRPr="00CC5A22" w:rsidRDefault="001B1224" w:rsidP="0086018B">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2. On ne peut pas enregistrer les distributeurs vendant les copies des marques enregistrées non de licence</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ou les contrefaçons</w:t>
            </w:r>
          </w:p>
          <w:p w:rsidR="00CC5A22" w:rsidRPr="009910BF" w:rsidRDefault="00CC5A22" w:rsidP="0086018B">
            <w:pPr>
              <w:pStyle w:val="a4"/>
              <w:rPr>
                <w:rFonts w:ascii="Times New Roman" w:hAnsi="Times New Roman"/>
                <w:sz w:val="24"/>
                <w:szCs w:val="24"/>
                <w:lang w:val="fr-FR"/>
              </w:rPr>
            </w:pPr>
          </w:p>
          <w:p w:rsidR="00CC5A22" w:rsidRPr="009910BF" w:rsidRDefault="00CC5A22" w:rsidP="0086018B">
            <w:pPr>
              <w:pStyle w:val="a4"/>
              <w:rPr>
                <w:rFonts w:ascii="Times New Roman" w:hAnsi="Times New Roman"/>
                <w:sz w:val="24"/>
                <w:szCs w:val="24"/>
                <w:lang w:val="fr-FR"/>
              </w:rPr>
            </w:pPr>
          </w:p>
          <w:p w:rsidR="001B1224" w:rsidRPr="009910BF" w:rsidRDefault="001B1224" w:rsidP="0086018B">
            <w:pPr>
              <w:pStyle w:val="a4"/>
              <w:rPr>
                <w:rFonts w:ascii="Times New Roman" w:hAnsi="Times New Roman"/>
                <w:sz w:val="24"/>
                <w:szCs w:val="24"/>
                <w:lang w:val="fr-FR"/>
              </w:rPr>
            </w:pPr>
          </w:p>
        </w:tc>
      </w:tr>
      <w:tr w:rsidR="00CC5A22" w:rsidRPr="00CC5A22" w:rsidTr="00CC5A22">
        <w:trPr>
          <w:trHeight w:val="1140"/>
        </w:trPr>
        <w:tc>
          <w:tcPr>
            <w:tcW w:w="4621" w:type="dxa"/>
            <w:tcBorders>
              <w:top w:val="single" w:sz="4" w:space="0" w:color="auto"/>
              <w:bottom w:val="single" w:sz="4" w:space="0" w:color="auto"/>
            </w:tcBorders>
          </w:tcPr>
          <w:p w:rsidR="00CC5A22" w:rsidRDefault="00CC5A22" w:rsidP="0086018B">
            <w:pPr>
              <w:pStyle w:val="a4"/>
              <w:rPr>
                <w:rFonts w:ascii="Times New Roman" w:hAnsi="Times New Roman"/>
                <w:sz w:val="24"/>
                <w:szCs w:val="24"/>
                <w:lang w:val="ru-RU"/>
              </w:rPr>
            </w:pPr>
            <w:r w:rsidRPr="0086018B">
              <w:rPr>
                <w:rFonts w:ascii="Times New Roman" w:hAnsi="Times New Roman"/>
                <w:sz w:val="24"/>
                <w:szCs w:val="24"/>
                <w:lang w:val="ru-RU"/>
              </w:rPr>
              <w:t xml:space="preserve">3. Не допускается регистрация </w:t>
            </w:r>
            <w:proofErr w:type="gramStart"/>
            <w:r w:rsidRPr="0086018B">
              <w:rPr>
                <w:rFonts w:ascii="Times New Roman" w:hAnsi="Times New Roman"/>
                <w:sz w:val="24"/>
                <w:szCs w:val="24"/>
                <w:lang w:val="ru-RU"/>
              </w:rPr>
              <w:t>дистрибьюторов</w:t>
            </w:r>
            <w:proofErr w:type="gramEnd"/>
            <w:r w:rsidRPr="0086018B">
              <w:rPr>
                <w:rFonts w:ascii="Times New Roman" w:hAnsi="Times New Roman"/>
                <w:sz w:val="24"/>
                <w:szCs w:val="24"/>
                <w:lang w:val="ru-RU"/>
              </w:rPr>
              <w:t xml:space="preserve"> не имеющих в реальном наличии заявленных товаров</w:t>
            </w:r>
          </w:p>
          <w:p w:rsidR="00CC5A22" w:rsidRPr="0086018B" w:rsidRDefault="00CC5A22" w:rsidP="0086018B">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CC5A22" w:rsidRPr="009910BF" w:rsidRDefault="00CC5A22" w:rsidP="0086018B">
            <w:pPr>
              <w:pStyle w:val="a4"/>
              <w:rPr>
                <w:rFonts w:ascii="Times New Roman" w:hAnsi="Times New Roman"/>
                <w:sz w:val="24"/>
                <w:szCs w:val="24"/>
                <w:lang w:val="fr-FR"/>
              </w:rPr>
            </w:pPr>
            <w:r w:rsidRPr="009910BF">
              <w:rPr>
                <w:rFonts w:ascii="Times New Roman" w:hAnsi="Times New Roman"/>
                <w:sz w:val="24"/>
                <w:szCs w:val="24"/>
                <w:lang w:val="fr-FR"/>
              </w:rPr>
              <w:t xml:space="preserve">3. On n'admet pas l'enregistrement des distributeurs n'ayant pas </w:t>
            </w:r>
            <w:r w:rsidR="00FF5592" w:rsidRPr="009910BF">
              <w:rPr>
                <w:rFonts w:ascii="Times New Roman" w:hAnsi="Times New Roman"/>
                <w:sz w:val="24"/>
                <w:szCs w:val="24"/>
                <w:lang w:val="fr-FR"/>
              </w:rPr>
              <w:t xml:space="preserve">en réel </w:t>
            </w:r>
            <w:r w:rsidRPr="009910BF">
              <w:rPr>
                <w:rFonts w:ascii="Times New Roman" w:hAnsi="Times New Roman"/>
                <w:sz w:val="24"/>
                <w:szCs w:val="24"/>
                <w:lang w:val="fr-FR"/>
              </w:rPr>
              <w:t xml:space="preserve">des marchandises déclarées </w:t>
            </w:r>
          </w:p>
          <w:p w:rsidR="00CC5A22" w:rsidRPr="009910BF" w:rsidRDefault="00CC5A22" w:rsidP="0086018B">
            <w:pPr>
              <w:pStyle w:val="a4"/>
              <w:rPr>
                <w:rFonts w:ascii="Times New Roman" w:hAnsi="Times New Roman"/>
                <w:sz w:val="24"/>
                <w:szCs w:val="24"/>
                <w:lang w:val="fr-FR"/>
              </w:rPr>
            </w:pPr>
          </w:p>
          <w:p w:rsidR="00CC5A22" w:rsidRPr="009910BF" w:rsidRDefault="00CC5A22" w:rsidP="0086018B">
            <w:pPr>
              <w:pStyle w:val="a4"/>
              <w:rPr>
                <w:rFonts w:ascii="Times New Roman" w:hAnsi="Times New Roman"/>
                <w:sz w:val="24"/>
                <w:szCs w:val="24"/>
                <w:lang w:val="fr-FR"/>
              </w:rPr>
            </w:pPr>
          </w:p>
        </w:tc>
      </w:tr>
      <w:tr w:rsidR="00CC5A22" w:rsidRPr="00CC5A22" w:rsidTr="00CC5A22">
        <w:trPr>
          <w:trHeight w:val="1096"/>
        </w:trPr>
        <w:tc>
          <w:tcPr>
            <w:tcW w:w="4621" w:type="dxa"/>
            <w:tcBorders>
              <w:top w:val="single" w:sz="4" w:space="0" w:color="auto"/>
              <w:bottom w:val="single" w:sz="4" w:space="0" w:color="auto"/>
            </w:tcBorders>
          </w:tcPr>
          <w:p w:rsidR="00CC5A22" w:rsidRDefault="00CC5A22" w:rsidP="0086018B">
            <w:pPr>
              <w:pStyle w:val="a4"/>
              <w:rPr>
                <w:rFonts w:ascii="Times New Roman" w:hAnsi="Times New Roman"/>
                <w:sz w:val="24"/>
                <w:szCs w:val="24"/>
                <w:lang w:val="en-US"/>
              </w:rPr>
            </w:pPr>
            <w:r w:rsidRPr="0086018B">
              <w:rPr>
                <w:rFonts w:ascii="Times New Roman" w:hAnsi="Times New Roman"/>
                <w:sz w:val="24"/>
                <w:szCs w:val="24"/>
                <w:lang w:val="ru-RU"/>
              </w:rPr>
              <w:t xml:space="preserve">4. Не могут быть зарегистрированы </w:t>
            </w:r>
            <w:proofErr w:type="gramStart"/>
            <w:r w:rsidRPr="0086018B">
              <w:rPr>
                <w:rFonts w:ascii="Times New Roman" w:hAnsi="Times New Roman"/>
                <w:sz w:val="24"/>
                <w:szCs w:val="24"/>
                <w:lang w:val="ru-RU"/>
              </w:rPr>
              <w:t>поставщики</w:t>
            </w:r>
            <w:proofErr w:type="gramEnd"/>
            <w:r w:rsidRPr="0086018B">
              <w:rPr>
                <w:rFonts w:ascii="Times New Roman" w:hAnsi="Times New Roman"/>
                <w:sz w:val="24"/>
                <w:szCs w:val="24"/>
                <w:lang w:val="ru-RU"/>
              </w:rPr>
              <w:t xml:space="preserve"> работающие только с группами товаров из списка</w:t>
            </w:r>
          </w:p>
          <w:p w:rsidR="00AE63A5" w:rsidRPr="00AE63A5" w:rsidRDefault="00AE63A5" w:rsidP="0086018B">
            <w:pPr>
              <w:pStyle w:val="a4"/>
              <w:rPr>
                <w:rFonts w:ascii="Times New Roman" w:hAnsi="Times New Roman"/>
                <w:sz w:val="24"/>
                <w:szCs w:val="24"/>
                <w:lang w:val="en-US"/>
              </w:rPr>
            </w:pPr>
          </w:p>
        </w:tc>
        <w:tc>
          <w:tcPr>
            <w:tcW w:w="5268" w:type="dxa"/>
            <w:tcBorders>
              <w:top w:val="single" w:sz="4" w:space="0" w:color="auto"/>
              <w:bottom w:val="single" w:sz="4" w:space="0" w:color="auto"/>
            </w:tcBorders>
          </w:tcPr>
          <w:p w:rsidR="00CC5A22" w:rsidRDefault="00CC5A22" w:rsidP="00CC5A22">
            <w:pPr>
              <w:pStyle w:val="a4"/>
              <w:rPr>
                <w:rFonts w:ascii="Times New Roman" w:hAnsi="Times New Roman"/>
                <w:sz w:val="24"/>
                <w:szCs w:val="24"/>
                <w:lang w:val="fr-FR"/>
              </w:rPr>
            </w:pPr>
            <w:r w:rsidRPr="009910BF">
              <w:rPr>
                <w:rFonts w:ascii="Times New Roman" w:hAnsi="Times New Roman"/>
                <w:sz w:val="24"/>
                <w:szCs w:val="24"/>
                <w:lang w:val="fr-FR"/>
              </w:rPr>
              <w:t>4. On ne peut pas enregistrer les fournisseurs travaillant seulement avec les familles de produits de la liste</w:t>
            </w:r>
          </w:p>
          <w:p w:rsidR="00AE63A5" w:rsidRPr="009910BF" w:rsidRDefault="00AE63A5" w:rsidP="00CC5A22">
            <w:pPr>
              <w:pStyle w:val="a4"/>
              <w:rPr>
                <w:rFonts w:ascii="Times New Roman" w:hAnsi="Times New Roman"/>
                <w:sz w:val="24"/>
                <w:szCs w:val="24"/>
                <w:lang w:val="fr-FR"/>
              </w:rPr>
            </w:pPr>
          </w:p>
        </w:tc>
      </w:tr>
      <w:tr w:rsidR="0086018B" w:rsidRPr="009910BF" w:rsidTr="0086018B">
        <w:trPr>
          <w:trHeight w:val="3330"/>
        </w:trPr>
        <w:tc>
          <w:tcPr>
            <w:tcW w:w="4621" w:type="dxa"/>
            <w:tcBorders>
              <w:top w:val="single" w:sz="4" w:space="0" w:color="auto"/>
              <w:bottom w:val="single" w:sz="4" w:space="0" w:color="auto"/>
            </w:tcBorders>
          </w:tcPr>
          <w:p w:rsidR="0086018B" w:rsidRDefault="0086018B" w:rsidP="0086018B">
            <w:pPr>
              <w:pStyle w:val="a4"/>
              <w:rPr>
                <w:rFonts w:ascii="Times New Roman" w:hAnsi="Times New Roman"/>
                <w:sz w:val="24"/>
                <w:szCs w:val="24"/>
                <w:lang w:val="en-US"/>
              </w:rPr>
            </w:pPr>
            <w:r w:rsidRPr="0086018B">
              <w:rPr>
                <w:rFonts w:ascii="Times New Roman" w:hAnsi="Times New Roman"/>
                <w:sz w:val="24"/>
                <w:szCs w:val="24"/>
                <w:lang w:val="ru-RU"/>
              </w:rPr>
              <w:t xml:space="preserve">Добро пожаловать в глобальное хранилище информации о товарах и товаропроизводителях. GIDBASE позволяет розничным компаниям, интернет магазинам, торговым сетям и другим организациям в сфере торговли получать достоверную и проверенную информацию о товарах присутствующих на рынке непосредственно от первоисточника и является связующим звеном между товаропроизводителями и торговыми организациями. </w:t>
            </w:r>
          </w:p>
          <w:p w:rsidR="00FF5592" w:rsidRPr="00FF5592" w:rsidRDefault="00FF5592" w:rsidP="0086018B">
            <w:pPr>
              <w:pStyle w:val="a4"/>
              <w:rPr>
                <w:rFonts w:ascii="Times New Roman" w:hAnsi="Times New Roman"/>
                <w:sz w:val="24"/>
                <w:szCs w:val="24"/>
                <w:lang w:val="en-US"/>
              </w:rPr>
            </w:pPr>
          </w:p>
        </w:tc>
        <w:tc>
          <w:tcPr>
            <w:tcW w:w="5268" w:type="dxa"/>
            <w:tcBorders>
              <w:top w:val="single" w:sz="4" w:space="0" w:color="auto"/>
              <w:bottom w:val="single" w:sz="4" w:space="0" w:color="auto"/>
            </w:tcBorders>
          </w:tcPr>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Soyez le bienvenu au dépôt global de l'information sur les marchandises et les producteurs. GIDBASE permet aux compagnies de détail, aux magasins en ligne, aux tissus commerciaux et à l'autres organisations dans la sphère du commerce, recevoir l'information authentique et contrôlée</w:t>
            </w:r>
            <w:r w:rsidR="009910BF" w:rsidRPr="009910BF">
              <w:rPr>
                <w:rFonts w:ascii="Times New Roman" w:hAnsi="Times New Roman"/>
                <w:sz w:val="24"/>
                <w:szCs w:val="24"/>
                <w:lang w:val="fr-FR"/>
              </w:rPr>
              <w:t xml:space="preserve"> </w:t>
            </w:r>
            <w:r w:rsidRPr="009910BF">
              <w:rPr>
                <w:rFonts w:ascii="Times New Roman" w:hAnsi="Times New Roman"/>
                <w:sz w:val="24"/>
                <w:szCs w:val="24"/>
                <w:lang w:val="fr-FR"/>
              </w:rPr>
              <w:t xml:space="preserve">sur les marchandises assistant sur le marché directement de la source première et étant le lien entre les producteurs et les organisations commerciales. </w:t>
            </w:r>
          </w:p>
          <w:p w:rsidR="0086018B" w:rsidRPr="009910BF" w:rsidRDefault="0086018B" w:rsidP="0086018B">
            <w:pPr>
              <w:pStyle w:val="a4"/>
              <w:rPr>
                <w:rFonts w:ascii="Times New Roman" w:hAnsi="Times New Roman"/>
                <w:sz w:val="24"/>
                <w:szCs w:val="24"/>
                <w:lang w:val="fr-FR"/>
              </w:rPr>
            </w:pPr>
          </w:p>
          <w:p w:rsidR="0086018B" w:rsidRPr="009910BF" w:rsidRDefault="0086018B" w:rsidP="0086018B">
            <w:pPr>
              <w:pStyle w:val="a4"/>
              <w:rPr>
                <w:rFonts w:ascii="Times New Roman" w:hAnsi="Times New Roman"/>
                <w:sz w:val="24"/>
                <w:szCs w:val="24"/>
                <w:lang w:val="fr-FR"/>
              </w:rPr>
            </w:pPr>
          </w:p>
          <w:p w:rsidR="0086018B" w:rsidRPr="009910BF" w:rsidRDefault="0086018B" w:rsidP="0086018B">
            <w:pPr>
              <w:pStyle w:val="a4"/>
              <w:rPr>
                <w:rFonts w:ascii="Times New Roman" w:hAnsi="Times New Roman"/>
                <w:sz w:val="24"/>
                <w:szCs w:val="24"/>
                <w:lang w:val="fr-FR"/>
              </w:rPr>
            </w:pPr>
          </w:p>
        </w:tc>
      </w:tr>
      <w:tr w:rsidR="0086018B" w:rsidRPr="00CC5A22" w:rsidTr="00CC5A22">
        <w:trPr>
          <w:trHeight w:val="2533"/>
        </w:trPr>
        <w:tc>
          <w:tcPr>
            <w:tcW w:w="4621" w:type="dxa"/>
            <w:tcBorders>
              <w:top w:val="single" w:sz="4" w:space="0" w:color="auto"/>
              <w:bottom w:val="single" w:sz="4" w:space="0" w:color="auto"/>
            </w:tcBorders>
          </w:tcPr>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Использование ресурсов GIDBASE, позволяет в разы сократить время на наполнение товарной базы, обновление информации о текущих и новых товарах на мировом рынке</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Остались вопросы? Свяжитесь с нами!</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Заголовок</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Текст</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отправить</w:t>
            </w:r>
          </w:p>
          <w:p w:rsidR="0086018B" w:rsidRPr="0086018B" w:rsidRDefault="0086018B" w:rsidP="00D96BB6">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L'utilisation des ressources GIDBASE, permet de réduire le temps du remplissage de la base de marchandise, la rénovation de l'information sur les nouvelles et actuelles marchandises sur le marché mondial</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Vous avez encore des questions ? Contactez nous!</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Le titre</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Le texte</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Envoyer</w:t>
            </w:r>
          </w:p>
        </w:tc>
      </w:tr>
      <w:tr w:rsidR="0086018B" w:rsidRPr="00CC5A22" w:rsidTr="00AE63A5">
        <w:trPr>
          <w:trHeight w:val="1635"/>
        </w:trPr>
        <w:tc>
          <w:tcPr>
            <w:tcW w:w="4621" w:type="dxa"/>
            <w:tcBorders>
              <w:top w:val="single" w:sz="4" w:space="0" w:color="auto"/>
              <w:bottom w:val="single" w:sz="4" w:space="0" w:color="auto"/>
            </w:tcBorders>
          </w:tcPr>
          <w:p w:rsidR="0086018B" w:rsidRDefault="0086018B" w:rsidP="0086018B">
            <w:pPr>
              <w:pStyle w:val="a4"/>
              <w:rPr>
                <w:rFonts w:ascii="Times New Roman" w:hAnsi="Times New Roman"/>
                <w:sz w:val="24"/>
                <w:szCs w:val="24"/>
                <w:lang w:val="en-US"/>
              </w:rPr>
            </w:pPr>
            <w:r w:rsidRPr="0086018B">
              <w:rPr>
                <w:rFonts w:ascii="Times New Roman" w:hAnsi="Times New Roman"/>
                <w:sz w:val="24"/>
                <w:szCs w:val="24"/>
                <w:lang w:val="ru-RU"/>
              </w:rPr>
              <w:t xml:space="preserve">GIDBASE оставляет за собой право информировать зарегистрированных пользователей сайта делать и </w:t>
            </w:r>
            <w:proofErr w:type="spellStart"/>
            <w:r w:rsidRPr="0086018B">
              <w:rPr>
                <w:rFonts w:ascii="Times New Roman" w:hAnsi="Times New Roman"/>
                <w:sz w:val="24"/>
                <w:szCs w:val="24"/>
                <w:lang w:val="ru-RU"/>
              </w:rPr>
              <w:t>e-mail</w:t>
            </w:r>
            <w:proofErr w:type="spellEnd"/>
            <w:r w:rsidRPr="0086018B">
              <w:rPr>
                <w:rFonts w:ascii="Times New Roman" w:hAnsi="Times New Roman"/>
                <w:sz w:val="24"/>
                <w:szCs w:val="24"/>
                <w:lang w:val="ru-RU"/>
              </w:rPr>
              <w:t xml:space="preserve"> рассылку в обязательном порядке в следующих случаях.</w:t>
            </w:r>
          </w:p>
          <w:p w:rsidR="00AE63A5" w:rsidRPr="00AE63A5" w:rsidRDefault="00AE63A5" w:rsidP="0086018B">
            <w:pPr>
              <w:pStyle w:val="a4"/>
              <w:rPr>
                <w:rFonts w:ascii="Times New Roman" w:hAnsi="Times New Roman"/>
                <w:sz w:val="24"/>
                <w:szCs w:val="24"/>
                <w:lang w:val="en-US"/>
              </w:rPr>
            </w:pP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lastRenderedPageBreak/>
              <w:t>Рекомендации по безопасности при использовании ресурса</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 xml:space="preserve">Возможных </w:t>
            </w:r>
            <w:proofErr w:type="gramStart"/>
            <w:r w:rsidRPr="0086018B">
              <w:rPr>
                <w:rFonts w:ascii="Times New Roman" w:hAnsi="Times New Roman"/>
                <w:sz w:val="24"/>
                <w:szCs w:val="24"/>
                <w:lang w:val="ru-RU"/>
              </w:rPr>
              <w:t>неполадках</w:t>
            </w:r>
            <w:proofErr w:type="gramEnd"/>
            <w:r w:rsidRPr="0086018B">
              <w:rPr>
                <w:rFonts w:ascii="Times New Roman" w:hAnsi="Times New Roman"/>
                <w:sz w:val="24"/>
                <w:szCs w:val="24"/>
                <w:lang w:val="ru-RU"/>
              </w:rPr>
              <w:t xml:space="preserve"> в работе сервиса или остановке на сервисное обслуживание</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Уведомление о нарушениях со стороны пользователей ресурса</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 xml:space="preserve">Уведомление о блокировке </w:t>
            </w:r>
            <w:proofErr w:type="spellStart"/>
            <w:r w:rsidRPr="0086018B">
              <w:rPr>
                <w:rFonts w:ascii="Times New Roman" w:hAnsi="Times New Roman"/>
                <w:sz w:val="24"/>
                <w:szCs w:val="24"/>
                <w:lang w:val="ru-RU"/>
              </w:rPr>
              <w:t>аккаунта</w:t>
            </w:r>
            <w:proofErr w:type="spellEnd"/>
            <w:r w:rsidRPr="0086018B">
              <w:rPr>
                <w:rFonts w:ascii="Times New Roman" w:hAnsi="Times New Roman"/>
                <w:sz w:val="24"/>
                <w:szCs w:val="24"/>
                <w:lang w:val="ru-RU"/>
              </w:rPr>
              <w:t xml:space="preserve"> при нарушении правил пользовательского соглашения</w:t>
            </w:r>
          </w:p>
          <w:p w:rsidR="0086018B" w:rsidRPr="0086018B" w:rsidRDefault="0086018B" w:rsidP="0086018B">
            <w:pPr>
              <w:pStyle w:val="a4"/>
              <w:rPr>
                <w:rFonts w:ascii="Times New Roman" w:hAnsi="Times New Roman"/>
                <w:sz w:val="24"/>
                <w:szCs w:val="24"/>
                <w:lang w:val="ru-RU"/>
              </w:rPr>
            </w:pPr>
            <w:r w:rsidRPr="0086018B">
              <w:rPr>
                <w:rFonts w:ascii="Times New Roman" w:hAnsi="Times New Roman"/>
                <w:sz w:val="24"/>
                <w:szCs w:val="24"/>
                <w:lang w:val="ru-RU"/>
              </w:rPr>
              <w:t>Уведомления об исправленных ошибках на сайте.</w:t>
            </w:r>
          </w:p>
          <w:p w:rsidR="0086018B" w:rsidRPr="0086018B" w:rsidRDefault="0086018B" w:rsidP="00D96BB6">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86018B"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lastRenderedPageBreak/>
              <w:t>GIDBASE retient le droit d'informer les utilisateurs enregistrés au site et envoyer e-mail obligatoire dans les cas suivants:</w:t>
            </w:r>
          </w:p>
          <w:p w:rsidR="00AE63A5" w:rsidRDefault="00AE63A5" w:rsidP="0086018B">
            <w:pPr>
              <w:pStyle w:val="a4"/>
              <w:rPr>
                <w:rFonts w:ascii="Times New Roman" w:hAnsi="Times New Roman"/>
                <w:sz w:val="24"/>
                <w:szCs w:val="24"/>
                <w:lang w:val="fr-FR"/>
              </w:rPr>
            </w:pPr>
          </w:p>
          <w:p w:rsidR="00AE63A5" w:rsidRDefault="00AE63A5" w:rsidP="0086018B">
            <w:pPr>
              <w:pStyle w:val="a4"/>
              <w:rPr>
                <w:rFonts w:ascii="Times New Roman" w:hAnsi="Times New Roman"/>
                <w:sz w:val="24"/>
                <w:szCs w:val="24"/>
                <w:lang w:val="fr-FR"/>
              </w:rPr>
            </w:pPr>
          </w:p>
          <w:p w:rsidR="00AE63A5" w:rsidRPr="009910BF" w:rsidRDefault="00AE63A5" w:rsidP="0086018B">
            <w:pPr>
              <w:pStyle w:val="a4"/>
              <w:rPr>
                <w:rFonts w:ascii="Times New Roman" w:hAnsi="Times New Roman"/>
                <w:sz w:val="24"/>
                <w:szCs w:val="24"/>
                <w:lang w:val="fr-FR"/>
              </w:rPr>
            </w:pP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lastRenderedPageBreak/>
              <w:t>Les recommandations sur la sécurité pendent l'utilisation de la ressource</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 xml:space="preserve">Les incidents possibles </w:t>
            </w:r>
            <w:r w:rsidR="00AE63A5">
              <w:rPr>
                <w:rFonts w:ascii="Times New Roman" w:hAnsi="Times New Roman"/>
                <w:sz w:val="24"/>
                <w:szCs w:val="24"/>
                <w:lang w:val="fr-FR"/>
              </w:rPr>
              <w:t>pendent</w:t>
            </w:r>
            <w:r w:rsidRPr="009910BF">
              <w:rPr>
                <w:rFonts w:ascii="Times New Roman" w:hAnsi="Times New Roman"/>
                <w:sz w:val="24"/>
                <w:szCs w:val="24"/>
                <w:lang w:val="fr-FR"/>
              </w:rPr>
              <w:t xml:space="preserve"> le travail du service ou l'arrêt </w:t>
            </w:r>
            <w:r w:rsidR="00AE63A5">
              <w:rPr>
                <w:rFonts w:ascii="Times New Roman" w:hAnsi="Times New Roman"/>
                <w:sz w:val="24"/>
                <w:szCs w:val="24"/>
                <w:lang w:val="fr-FR"/>
              </w:rPr>
              <w:t>pour</w:t>
            </w:r>
            <w:r w:rsidRPr="009910BF">
              <w:rPr>
                <w:rFonts w:ascii="Times New Roman" w:hAnsi="Times New Roman"/>
                <w:sz w:val="24"/>
                <w:szCs w:val="24"/>
                <w:lang w:val="fr-FR"/>
              </w:rPr>
              <w:t xml:space="preserve"> la maintenance</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La notification des violations du côté des utilisateurs de la ressource</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La notification du blocage du compte en cas de violation des règles des conditions générales d'utilisation</w:t>
            </w:r>
          </w:p>
          <w:p w:rsidR="0086018B" w:rsidRPr="009910BF" w:rsidRDefault="0086018B" w:rsidP="0086018B">
            <w:pPr>
              <w:pStyle w:val="a4"/>
              <w:rPr>
                <w:rFonts w:ascii="Times New Roman" w:hAnsi="Times New Roman"/>
                <w:sz w:val="24"/>
                <w:szCs w:val="24"/>
                <w:lang w:val="fr-FR"/>
              </w:rPr>
            </w:pPr>
            <w:r w:rsidRPr="009910BF">
              <w:rPr>
                <w:rFonts w:ascii="Times New Roman" w:hAnsi="Times New Roman"/>
                <w:sz w:val="24"/>
                <w:szCs w:val="24"/>
                <w:lang w:val="fr-FR"/>
              </w:rPr>
              <w:t>La notification des erreurs corrigées sur le site.</w:t>
            </w:r>
          </w:p>
          <w:p w:rsidR="00CC5A22" w:rsidRPr="009910BF" w:rsidRDefault="00CC5A22" w:rsidP="0086018B">
            <w:pPr>
              <w:pStyle w:val="a4"/>
              <w:rPr>
                <w:rFonts w:ascii="Times New Roman" w:hAnsi="Times New Roman"/>
                <w:sz w:val="24"/>
                <w:szCs w:val="24"/>
                <w:lang w:val="fr-FR"/>
              </w:rPr>
            </w:pPr>
          </w:p>
          <w:p w:rsidR="0086018B" w:rsidRPr="009910BF" w:rsidRDefault="0086018B" w:rsidP="0086018B">
            <w:pPr>
              <w:pStyle w:val="a4"/>
              <w:rPr>
                <w:rFonts w:ascii="Times New Roman" w:hAnsi="Times New Roman"/>
                <w:sz w:val="24"/>
                <w:szCs w:val="24"/>
                <w:lang w:val="fr-FR"/>
              </w:rPr>
            </w:pPr>
          </w:p>
        </w:tc>
      </w:tr>
      <w:tr w:rsidR="00AE63A5" w:rsidRPr="00CC5A22" w:rsidTr="00AE63A5">
        <w:trPr>
          <w:trHeight w:val="1930"/>
        </w:trPr>
        <w:tc>
          <w:tcPr>
            <w:tcW w:w="4621" w:type="dxa"/>
            <w:tcBorders>
              <w:top w:val="single" w:sz="4" w:space="0" w:color="auto"/>
              <w:bottom w:val="single" w:sz="4" w:space="0" w:color="auto"/>
            </w:tcBorders>
          </w:tcPr>
          <w:p w:rsidR="00AE63A5" w:rsidRPr="0086018B" w:rsidRDefault="00AE63A5" w:rsidP="0086018B">
            <w:pPr>
              <w:pStyle w:val="a4"/>
              <w:rPr>
                <w:rFonts w:ascii="Times New Roman" w:hAnsi="Times New Roman"/>
                <w:sz w:val="24"/>
                <w:szCs w:val="24"/>
                <w:lang w:val="ru-RU"/>
              </w:rPr>
            </w:pPr>
            <w:r w:rsidRPr="0086018B">
              <w:rPr>
                <w:rFonts w:ascii="Times New Roman" w:hAnsi="Times New Roman"/>
                <w:sz w:val="24"/>
                <w:szCs w:val="24"/>
                <w:lang w:val="ru-RU"/>
              </w:rPr>
              <w:lastRenderedPageBreak/>
              <w:t>По желанию пользователей ресурса, возможно отключение или включение следующих уведомлений</w:t>
            </w:r>
          </w:p>
          <w:p w:rsidR="00AE63A5" w:rsidRPr="0086018B" w:rsidRDefault="00AE63A5" w:rsidP="0086018B">
            <w:pPr>
              <w:pStyle w:val="a4"/>
              <w:rPr>
                <w:rFonts w:ascii="Times New Roman" w:hAnsi="Times New Roman"/>
                <w:sz w:val="24"/>
                <w:szCs w:val="24"/>
                <w:lang w:val="ru-RU"/>
              </w:rPr>
            </w:pPr>
            <w:r w:rsidRPr="0086018B">
              <w:rPr>
                <w:rFonts w:ascii="Times New Roman" w:hAnsi="Times New Roman"/>
                <w:sz w:val="24"/>
                <w:szCs w:val="24"/>
                <w:lang w:val="ru-RU"/>
              </w:rPr>
              <w:t>Новые товары на сайте</w:t>
            </w:r>
          </w:p>
          <w:p w:rsidR="00AE63A5" w:rsidRPr="0086018B" w:rsidRDefault="00AE63A5" w:rsidP="0086018B">
            <w:pPr>
              <w:pStyle w:val="a4"/>
              <w:rPr>
                <w:rFonts w:ascii="Times New Roman" w:hAnsi="Times New Roman"/>
                <w:sz w:val="24"/>
                <w:szCs w:val="24"/>
                <w:lang w:val="ru-RU"/>
              </w:rPr>
            </w:pPr>
            <w:r w:rsidRPr="0086018B">
              <w:rPr>
                <w:rFonts w:ascii="Times New Roman" w:hAnsi="Times New Roman"/>
                <w:sz w:val="24"/>
                <w:szCs w:val="24"/>
                <w:lang w:val="ru-RU"/>
              </w:rPr>
              <w:t>Новости изменений на сайте</w:t>
            </w:r>
          </w:p>
          <w:p w:rsidR="00AE63A5" w:rsidRPr="0086018B" w:rsidRDefault="00AE63A5" w:rsidP="0086018B">
            <w:pPr>
              <w:pStyle w:val="a4"/>
              <w:rPr>
                <w:rFonts w:ascii="Times New Roman" w:hAnsi="Times New Roman"/>
                <w:sz w:val="24"/>
                <w:szCs w:val="24"/>
                <w:lang w:val="ru-RU"/>
              </w:rPr>
            </w:pPr>
            <w:r w:rsidRPr="0086018B">
              <w:rPr>
                <w:rFonts w:ascii="Times New Roman" w:hAnsi="Times New Roman"/>
                <w:sz w:val="24"/>
                <w:szCs w:val="24"/>
                <w:lang w:val="ru-RU"/>
              </w:rPr>
              <w:t>Новый функционал на ресурсе</w:t>
            </w:r>
          </w:p>
          <w:p w:rsidR="00AE63A5" w:rsidRPr="0086018B" w:rsidRDefault="00AE63A5" w:rsidP="00D96BB6">
            <w:pPr>
              <w:pStyle w:val="a4"/>
              <w:rPr>
                <w:rFonts w:ascii="Times New Roman" w:hAnsi="Times New Roman"/>
                <w:sz w:val="24"/>
                <w:szCs w:val="24"/>
                <w:lang w:val="ru-RU"/>
              </w:rPr>
            </w:pPr>
          </w:p>
        </w:tc>
        <w:tc>
          <w:tcPr>
            <w:tcW w:w="5268" w:type="dxa"/>
            <w:tcBorders>
              <w:top w:val="single" w:sz="4" w:space="0" w:color="auto"/>
              <w:bottom w:val="single" w:sz="4" w:space="0" w:color="auto"/>
            </w:tcBorders>
          </w:tcPr>
          <w:p w:rsidR="00AE63A5" w:rsidRPr="009910BF" w:rsidRDefault="00AE63A5" w:rsidP="0086018B">
            <w:pPr>
              <w:pStyle w:val="a4"/>
              <w:rPr>
                <w:rFonts w:ascii="Times New Roman" w:hAnsi="Times New Roman"/>
                <w:sz w:val="24"/>
                <w:szCs w:val="24"/>
                <w:lang w:val="fr-FR"/>
              </w:rPr>
            </w:pPr>
            <w:r w:rsidRPr="009910BF">
              <w:rPr>
                <w:rFonts w:ascii="Times New Roman" w:hAnsi="Times New Roman"/>
                <w:sz w:val="24"/>
                <w:szCs w:val="24"/>
                <w:lang w:val="fr-FR"/>
              </w:rPr>
              <w:t>Au gré des utilisateurs de la ressource, l'arrêt ou l'insertion des notification suivants est possible</w:t>
            </w:r>
          </w:p>
          <w:p w:rsidR="00AE63A5" w:rsidRPr="009910BF" w:rsidRDefault="00AE63A5" w:rsidP="0086018B">
            <w:pPr>
              <w:pStyle w:val="a4"/>
              <w:rPr>
                <w:rFonts w:ascii="Times New Roman" w:hAnsi="Times New Roman"/>
                <w:sz w:val="24"/>
                <w:szCs w:val="24"/>
                <w:lang w:val="fr-FR"/>
              </w:rPr>
            </w:pPr>
            <w:r w:rsidRPr="009910BF">
              <w:rPr>
                <w:rFonts w:ascii="Times New Roman" w:hAnsi="Times New Roman"/>
                <w:sz w:val="24"/>
                <w:szCs w:val="24"/>
                <w:lang w:val="fr-FR"/>
              </w:rPr>
              <w:t>Les nouvelles marchandises sur le site</w:t>
            </w:r>
          </w:p>
          <w:p w:rsidR="00AE63A5" w:rsidRPr="009910BF" w:rsidRDefault="00AE63A5" w:rsidP="0086018B">
            <w:pPr>
              <w:pStyle w:val="a4"/>
              <w:rPr>
                <w:rFonts w:ascii="Times New Roman" w:hAnsi="Times New Roman"/>
                <w:sz w:val="24"/>
                <w:szCs w:val="24"/>
                <w:lang w:val="fr-FR"/>
              </w:rPr>
            </w:pPr>
            <w:r w:rsidRPr="009910BF">
              <w:rPr>
                <w:rFonts w:ascii="Times New Roman" w:hAnsi="Times New Roman"/>
                <w:sz w:val="24"/>
                <w:szCs w:val="24"/>
                <w:lang w:val="fr-FR"/>
              </w:rPr>
              <w:t>Les nouvelles changements sur le site</w:t>
            </w:r>
          </w:p>
          <w:p w:rsidR="00AE63A5" w:rsidRPr="009910BF" w:rsidRDefault="00AE63A5" w:rsidP="0086018B">
            <w:pPr>
              <w:pStyle w:val="a4"/>
              <w:rPr>
                <w:rFonts w:ascii="Times New Roman" w:hAnsi="Times New Roman"/>
                <w:sz w:val="24"/>
                <w:szCs w:val="24"/>
                <w:lang w:val="fr-FR"/>
              </w:rPr>
            </w:pPr>
            <w:r w:rsidRPr="009910BF">
              <w:rPr>
                <w:rFonts w:ascii="Times New Roman" w:hAnsi="Times New Roman"/>
                <w:sz w:val="24"/>
                <w:szCs w:val="24"/>
                <w:lang w:val="fr-FR"/>
              </w:rPr>
              <w:t>La fonctionnalité nouvelle sur la ressource</w:t>
            </w:r>
          </w:p>
        </w:tc>
      </w:tr>
    </w:tbl>
    <w:p w:rsidR="003463D1" w:rsidRPr="00CC5A22" w:rsidRDefault="003463D1" w:rsidP="00CC5A22">
      <w:pPr>
        <w:pStyle w:val="a4"/>
        <w:rPr>
          <w:rFonts w:ascii="Times New Roman" w:hAnsi="Times New Roman"/>
          <w:sz w:val="24"/>
          <w:szCs w:val="24"/>
          <w:lang w:val="ru-RU"/>
        </w:rPr>
      </w:pPr>
    </w:p>
    <w:sectPr w:rsidR="003463D1" w:rsidRPr="00CC5A22" w:rsidSect="003463D1">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Іра" w:date="2015-09-03T22:11:00Z" w:initials="І">
    <w:p w:rsidR="001D5223" w:rsidRDefault="001D5223">
      <w:pPr>
        <w:pStyle w:val="a7"/>
      </w:pPr>
      <w:r>
        <w:rPr>
          <w:rStyle w:val="a6"/>
        </w:rPr>
        <w:annotationRef/>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84A"/>
    <w:rsid w:val="00057E72"/>
    <w:rsid w:val="00135E7C"/>
    <w:rsid w:val="001B1224"/>
    <w:rsid w:val="001D5223"/>
    <w:rsid w:val="003463D1"/>
    <w:rsid w:val="00417EBF"/>
    <w:rsid w:val="005518A2"/>
    <w:rsid w:val="005E4E43"/>
    <w:rsid w:val="00614023"/>
    <w:rsid w:val="00637168"/>
    <w:rsid w:val="007414EA"/>
    <w:rsid w:val="0086018B"/>
    <w:rsid w:val="009910BF"/>
    <w:rsid w:val="00A042F5"/>
    <w:rsid w:val="00A40B6B"/>
    <w:rsid w:val="00AE63A5"/>
    <w:rsid w:val="00CC5A22"/>
    <w:rsid w:val="00D96BB6"/>
    <w:rsid w:val="00E25005"/>
    <w:rsid w:val="00E30F31"/>
    <w:rsid w:val="00F11424"/>
    <w:rsid w:val="00F5184A"/>
    <w:rsid w:val="00FF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5184A"/>
    <w:pPr>
      <w:spacing w:after="0" w:line="240" w:lineRule="auto"/>
    </w:pPr>
    <w:rPr>
      <w:rFonts w:ascii="Calibri" w:eastAsia="Calibri" w:hAnsi="Calibri" w:cs="Times New Roman"/>
      <w:lang w:val="uk-UA"/>
    </w:rPr>
  </w:style>
  <w:style w:type="character" w:styleId="a5">
    <w:name w:val="Hyperlink"/>
    <w:uiPriority w:val="99"/>
    <w:semiHidden/>
    <w:unhideWhenUsed/>
    <w:rsid w:val="00637168"/>
    <w:rPr>
      <w:color w:val="0000FF"/>
      <w:u w:val="single"/>
    </w:rPr>
  </w:style>
  <w:style w:type="character" w:styleId="a6">
    <w:name w:val="annotation reference"/>
    <w:basedOn w:val="a0"/>
    <w:uiPriority w:val="99"/>
    <w:semiHidden/>
    <w:unhideWhenUsed/>
    <w:rsid w:val="009910BF"/>
    <w:rPr>
      <w:sz w:val="16"/>
      <w:szCs w:val="16"/>
    </w:rPr>
  </w:style>
  <w:style w:type="paragraph" w:styleId="a7">
    <w:name w:val="annotation text"/>
    <w:basedOn w:val="a"/>
    <w:link w:val="a8"/>
    <w:uiPriority w:val="99"/>
    <w:semiHidden/>
    <w:unhideWhenUsed/>
    <w:rsid w:val="009910BF"/>
    <w:pPr>
      <w:spacing w:line="240" w:lineRule="auto"/>
    </w:pPr>
    <w:rPr>
      <w:sz w:val="20"/>
      <w:szCs w:val="20"/>
    </w:rPr>
  </w:style>
  <w:style w:type="character" w:customStyle="1" w:styleId="a8">
    <w:name w:val="Текст примечания Знак"/>
    <w:basedOn w:val="a0"/>
    <w:link w:val="a7"/>
    <w:uiPriority w:val="99"/>
    <w:semiHidden/>
    <w:rsid w:val="009910BF"/>
    <w:rPr>
      <w:sz w:val="20"/>
      <w:szCs w:val="20"/>
    </w:rPr>
  </w:style>
  <w:style w:type="paragraph" w:styleId="a9">
    <w:name w:val="annotation subject"/>
    <w:basedOn w:val="a7"/>
    <w:next w:val="a7"/>
    <w:link w:val="aa"/>
    <w:uiPriority w:val="99"/>
    <w:semiHidden/>
    <w:unhideWhenUsed/>
    <w:rsid w:val="009910BF"/>
    <w:rPr>
      <w:b/>
      <w:bCs/>
    </w:rPr>
  </w:style>
  <w:style w:type="character" w:customStyle="1" w:styleId="aa">
    <w:name w:val="Тема примечания Знак"/>
    <w:basedOn w:val="a8"/>
    <w:link w:val="a9"/>
    <w:uiPriority w:val="99"/>
    <w:semiHidden/>
    <w:rsid w:val="009910BF"/>
    <w:rPr>
      <w:b/>
      <w:bCs/>
    </w:rPr>
  </w:style>
  <w:style w:type="paragraph" w:styleId="ab">
    <w:name w:val="Balloon Text"/>
    <w:basedOn w:val="a"/>
    <w:link w:val="ac"/>
    <w:uiPriority w:val="99"/>
    <w:semiHidden/>
    <w:unhideWhenUsed/>
    <w:rsid w:val="009910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1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idbase.com/feedback/ru" TargetMode="External"/><Relationship Id="rId18" Type="http://schemas.openxmlformats.org/officeDocument/2006/relationships/hyperlink" Target="http://gidbase.com/registration/ru" TargetMode="External"/><Relationship Id="rId26" Type="http://schemas.openxmlformats.org/officeDocument/2006/relationships/hyperlink" Target="http://gidbase.com/main/ru" TargetMode="External"/><Relationship Id="rId39" Type="http://schemas.openxmlformats.org/officeDocument/2006/relationships/comments" Target="comments.xml"/><Relationship Id="rId21" Type="http://schemas.openxmlformats.org/officeDocument/2006/relationships/hyperlink" Target="http://gidbase.com/uregistration/ru" TargetMode="External"/><Relationship Id="rId34" Type="http://schemas.openxmlformats.org/officeDocument/2006/relationships/hyperlink" Target="http://gidbase.com/ru/6" TargetMode="External"/><Relationship Id="rId42" Type="http://schemas.openxmlformats.org/officeDocument/2006/relationships/hyperlink" Target="http://gidbase.com/manual/ru" TargetMode="External"/><Relationship Id="rId47" Type="http://schemas.openxmlformats.org/officeDocument/2006/relationships/hyperlink" Target="http://gidbase.com/manual/ru" TargetMode="External"/><Relationship Id="rId50" Type="http://schemas.openxmlformats.org/officeDocument/2006/relationships/hyperlink" Target="http://gidbase.com/dregistration/ru" TargetMode="External"/><Relationship Id="rId55" Type="http://schemas.openxmlformats.org/officeDocument/2006/relationships/fontTable" Target="fontTable.xml"/><Relationship Id="rId7" Type="http://schemas.openxmlformats.org/officeDocument/2006/relationships/hyperlink" Target="http://gidbase.com/feedback/ru" TargetMode="External"/><Relationship Id="rId12" Type="http://schemas.openxmlformats.org/officeDocument/2006/relationships/hyperlink" Target="http://gidbase.com/ru" TargetMode="External"/><Relationship Id="rId17" Type="http://schemas.openxmlformats.org/officeDocument/2006/relationships/hyperlink" Target="http://gidbase.com/manual/ru/" TargetMode="External"/><Relationship Id="rId25" Type="http://schemas.openxmlformats.org/officeDocument/2006/relationships/hyperlink" Target="http://gidbase.com/rulesu/ru" TargetMode="External"/><Relationship Id="rId33" Type="http://schemas.openxmlformats.org/officeDocument/2006/relationships/hyperlink" Target="http://gidbase.com/ru/4" TargetMode="External"/><Relationship Id="rId38" Type="http://schemas.openxmlformats.org/officeDocument/2006/relationships/hyperlink" Target="http://gidbase.com/ru/11" TargetMode="External"/><Relationship Id="rId46" Type="http://schemas.openxmlformats.org/officeDocument/2006/relationships/hyperlink" Target="http://gidbase.com/manual/ru" TargetMode="External"/><Relationship Id="rId2" Type="http://schemas.openxmlformats.org/officeDocument/2006/relationships/styles" Target="styles.xml"/><Relationship Id="rId16" Type="http://schemas.openxmlformats.org/officeDocument/2006/relationships/hyperlink" Target="http://gidbase.com/manual/ru/" TargetMode="External"/><Relationship Id="rId20" Type="http://schemas.openxmlformats.org/officeDocument/2006/relationships/hyperlink" Target="http://gidbase.com/dregistration/ru" TargetMode="External"/><Relationship Id="rId29" Type="http://schemas.openxmlformats.org/officeDocument/2006/relationships/hyperlink" Target="http://www.lingvo.ua/ru/Search/Translate/GlossaryItemExtraInfo?text=%d0%b7%d0%b0%d0%b3%d1%80%d1%83%d0%b7%d0%ba%d0%b0&amp;translation=chargement&amp;srcLang=ru&amp;destLang=fr" TargetMode="External"/><Relationship Id="rId41" Type="http://schemas.openxmlformats.org/officeDocument/2006/relationships/hyperlink" Target="http://gidbase.com/manual/ru" TargetMode="External"/><Relationship Id="rId54" Type="http://schemas.openxmlformats.org/officeDocument/2006/relationships/hyperlink" Target="http://gidbase.com/rulesu/ru" TargetMode="External"/><Relationship Id="rId1" Type="http://schemas.openxmlformats.org/officeDocument/2006/relationships/customXml" Target="../customXml/item1.xml"/><Relationship Id="rId6" Type="http://schemas.openxmlformats.org/officeDocument/2006/relationships/hyperlink" Target="http://gidbase.com/registration/ru" TargetMode="External"/><Relationship Id="rId11" Type="http://schemas.openxmlformats.org/officeDocument/2006/relationships/hyperlink" Target="http://gidbase.com/main/ru" TargetMode="External"/><Relationship Id="rId24" Type="http://schemas.openxmlformats.org/officeDocument/2006/relationships/hyperlink" Target="http://gidbase.com/rulesd/ru" TargetMode="External"/><Relationship Id="rId32" Type="http://schemas.openxmlformats.org/officeDocument/2006/relationships/hyperlink" Target="http://gidbase.com/ru/3" TargetMode="External"/><Relationship Id="rId37" Type="http://schemas.openxmlformats.org/officeDocument/2006/relationships/hyperlink" Target="http://gidbase.com/ru/9" TargetMode="External"/><Relationship Id="rId40" Type="http://schemas.openxmlformats.org/officeDocument/2006/relationships/hyperlink" Target="http://gidbase.com/manual/ru" TargetMode="External"/><Relationship Id="rId45" Type="http://schemas.openxmlformats.org/officeDocument/2006/relationships/hyperlink" Target="http://gidbase.com/manual/ru" TargetMode="External"/><Relationship Id="rId53" Type="http://schemas.openxmlformats.org/officeDocument/2006/relationships/hyperlink" Target="http://gidbase.com/rulesd/ru" TargetMode="External"/><Relationship Id="rId5" Type="http://schemas.openxmlformats.org/officeDocument/2006/relationships/hyperlink" Target="http://gidbase.com/manual/ru" TargetMode="External"/><Relationship Id="rId15" Type="http://schemas.openxmlformats.org/officeDocument/2006/relationships/hyperlink" Target="http://gidbase.com/manual/ru" TargetMode="External"/><Relationship Id="rId23" Type="http://schemas.openxmlformats.org/officeDocument/2006/relationships/hyperlink" Target="http://gidbase.com/rulesm/ru" TargetMode="External"/><Relationship Id="rId28" Type="http://schemas.openxmlformats.org/officeDocument/2006/relationships/hyperlink" Target="http://www.lingvo.ua/ru/Search/Translate/GlossaryItemExtraInfo?text=%d0%b7%d0%b0%d0%b3%d1%80%d1%83%d0%b7%d0%ba%d0%b0&amp;translation=chargement&amp;srcLang=ru&amp;destLang=fr" TargetMode="External"/><Relationship Id="rId36" Type="http://schemas.openxmlformats.org/officeDocument/2006/relationships/hyperlink" Target="http://gidbase.com/ru/8" TargetMode="External"/><Relationship Id="rId49" Type="http://schemas.openxmlformats.org/officeDocument/2006/relationships/hyperlink" Target="http://gidbase.com/mregistration/ru" TargetMode="External"/><Relationship Id="rId10" Type="http://schemas.openxmlformats.org/officeDocument/2006/relationships/hyperlink" Target="http://gidbase.com/manual/ru/" TargetMode="External"/><Relationship Id="rId19" Type="http://schemas.openxmlformats.org/officeDocument/2006/relationships/hyperlink" Target="http://gidbase.com/mregistration/ru" TargetMode="External"/><Relationship Id="rId31" Type="http://schemas.openxmlformats.org/officeDocument/2006/relationships/hyperlink" Target="http://gidbase.com/ru/2" TargetMode="External"/><Relationship Id="rId44" Type="http://schemas.openxmlformats.org/officeDocument/2006/relationships/hyperlink" Target="http://gidbase.com/manual/ru" TargetMode="External"/><Relationship Id="rId52" Type="http://schemas.openxmlformats.org/officeDocument/2006/relationships/hyperlink" Target="http://gidbase.com/rulesm/ru" TargetMode="External"/><Relationship Id="rId4" Type="http://schemas.openxmlformats.org/officeDocument/2006/relationships/webSettings" Target="webSettings.xml"/><Relationship Id="rId9" Type="http://schemas.openxmlformats.org/officeDocument/2006/relationships/hyperlink" Target="http://gidbase.com/manual/ru/" TargetMode="External"/><Relationship Id="rId14" Type="http://schemas.openxmlformats.org/officeDocument/2006/relationships/hyperlink" Target="http://gidbase.com/feedback/ru" TargetMode="External"/><Relationship Id="rId22" Type="http://schemas.openxmlformats.org/officeDocument/2006/relationships/hyperlink" Target="http://gidbase.com/rulesm/ru" TargetMode="External"/><Relationship Id="rId27" Type="http://schemas.openxmlformats.org/officeDocument/2006/relationships/hyperlink" Target="http://www.lingvo.ua/ru/Search/Translate/GlossaryItemExtraInfo?text=about&amp;translation=au%20sujet%20de&amp;srcLang=en&amp;destLang=fr" TargetMode="External"/><Relationship Id="rId30" Type="http://schemas.openxmlformats.org/officeDocument/2006/relationships/hyperlink" Target="http://gidbase.com/ru/1" TargetMode="External"/><Relationship Id="rId35" Type="http://schemas.openxmlformats.org/officeDocument/2006/relationships/hyperlink" Target="http://gidbase.com/ru/7" TargetMode="External"/><Relationship Id="rId43" Type="http://schemas.openxmlformats.org/officeDocument/2006/relationships/hyperlink" Target="http://gidbase.com/manual/ru" TargetMode="External"/><Relationship Id="rId48" Type="http://schemas.openxmlformats.org/officeDocument/2006/relationships/hyperlink" Target="http://gidbase.com/manual/ru" TargetMode="External"/><Relationship Id="rId56" Type="http://schemas.openxmlformats.org/officeDocument/2006/relationships/theme" Target="theme/theme1.xml"/><Relationship Id="rId8" Type="http://schemas.openxmlformats.org/officeDocument/2006/relationships/hyperlink" Target="http://gidbase.com/manual/ru/" TargetMode="External"/><Relationship Id="rId51" Type="http://schemas.openxmlformats.org/officeDocument/2006/relationships/hyperlink" Target="http://gidbase.com/uregistration/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F042-37E0-493B-8842-EBCEB235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Іра</cp:lastModifiedBy>
  <cp:revision>6</cp:revision>
  <dcterms:created xsi:type="dcterms:W3CDTF">2015-09-01T11:14:00Z</dcterms:created>
  <dcterms:modified xsi:type="dcterms:W3CDTF">2015-09-03T20:24:00Z</dcterms:modified>
</cp:coreProperties>
</file>