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BF6" w:rsidRPr="0024607F" w:rsidRDefault="006E3BF6" w:rsidP="006E3BF6">
      <w:pPr>
        <w:rPr>
          <w:rFonts w:ascii="Verdana" w:hAnsi="Verdana"/>
          <w:bCs/>
          <w:color w:val="000000" w:themeColor="text1"/>
          <w:sz w:val="18"/>
          <w:szCs w:val="18"/>
          <w:shd w:val="clear" w:color="auto" w:fill="FCFDFD"/>
        </w:rPr>
      </w:pPr>
      <w:r w:rsidRPr="0024607F">
        <w:rPr>
          <w:rStyle w:val="a3"/>
          <w:rFonts w:ascii="Verdana" w:hAnsi="Verdana"/>
          <w:color w:val="000000" w:themeColor="text1"/>
          <w:sz w:val="18"/>
          <w:szCs w:val="18"/>
          <w:u w:val="single"/>
          <w:shd w:val="clear" w:color="auto" w:fill="FCFDFD"/>
        </w:rPr>
        <w:t>Название</w:t>
      </w:r>
      <w:r w:rsidRPr="0024607F">
        <w:rPr>
          <w:rStyle w:val="a3"/>
          <w:rFonts w:ascii="Verdana" w:hAnsi="Verdana"/>
          <w:color w:val="000000" w:themeColor="text1"/>
          <w:sz w:val="18"/>
          <w:szCs w:val="18"/>
          <w:shd w:val="clear" w:color="auto" w:fill="FCFDFD"/>
        </w:rPr>
        <w:t xml:space="preserve"> Что стоит </w:t>
      </w:r>
      <w:proofErr w:type="gramStart"/>
      <w:r w:rsidRPr="0024607F">
        <w:rPr>
          <w:rStyle w:val="a3"/>
          <w:rFonts w:ascii="Verdana" w:hAnsi="Verdana"/>
          <w:color w:val="000000" w:themeColor="text1"/>
          <w:sz w:val="18"/>
          <w:szCs w:val="18"/>
          <w:shd w:val="clear" w:color="auto" w:fill="FCFDFD"/>
        </w:rPr>
        <w:t>учитывать</w:t>
      </w:r>
      <w:proofErr w:type="gramEnd"/>
      <w:r w:rsidRPr="0024607F">
        <w:rPr>
          <w:rStyle w:val="a3"/>
          <w:rFonts w:ascii="Verdana" w:hAnsi="Verdana"/>
          <w:color w:val="000000" w:themeColor="text1"/>
          <w:sz w:val="18"/>
          <w:szCs w:val="18"/>
          <w:shd w:val="clear" w:color="auto" w:fill="FCFDFD"/>
        </w:rPr>
        <w:t xml:space="preserve"> перед тем как отправится в отпуск на Пальме де </w:t>
      </w:r>
      <w:proofErr w:type="spellStart"/>
      <w:r w:rsidRPr="0024607F">
        <w:rPr>
          <w:rStyle w:val="a3"/>
          <w:rFonts w:ascii="Verdana" w:hAnsi="Verdana"/>
          <w:color w:val="000000" w:themeColor="text1"/>
          <w:sz w:val="18"/>
          <w:szCs w:val="18"/>
          <w:shd w:val="clear" w:color="auto" w:fill="FCFDFD"/>
        </w:rPr>
        <w:t>Майорка</w:t>
      </w:r>
      <w:proofErr w:type="spellEnd"/>
      <w:r w:rsidRPr="0024607F">
        <w:rPr>
          <w:rStyle w:val="a3"/>
          <w:rFonts w:ascii="Verdana" w:hAnsi="Verdana"/>
          <w:color w:val="000000" w:themeColor="text1"/>
          <w:sz w:val="18"/>
          <w:szCs w:val="18"/>
          <w:shd w:val="clear" w:color="auto" w:fill="FCFDFD"/>
        </w:rPr>
        <w:t>?</w:t>
      </w:r>
      <w:r w:rsidRPr="0024607F">
        <w:rPr>
          <w:rFonts w:ascii="Verdana" w:hAnsi="Verdana"/>
          <w:b/>
          <w:color w:val="000000" w:themeColor="text1"/>
          <w:sz w:val="18"/>
          <w:szCs w:val="18"/>
        </w:rPr>
        <w:br/>
      </w:r>
      <w:r w:rsidRPr="0024607F">
        <w:rPr>
          <w:rStyle w:val="a3"/>
          <w:rFonts w:ascii="Verdana" w:hAnsi="Verdana"/>
          <w:color w:val="000000" w:themeColor="text1"/>
          <w:sz w:val="18"/>
          <w:szCs w:val="18"/>
          <w:u w:val="single"/>
          <w:shd w:val="clear" w:color="auto" w:fill="FCFDFD"/>
        </w:rPr>
        <w:t>Описание</w:t>
      </w:r>
      <w:proofErr w:type="gramStart"/>
      <w:r w:rsidRPr="0024607F">
        <w:rPr>
          <w:rStyle w:val="a3"/>
          <w:rFonts w:ascii="Verdana" w:hAnsi="Verdana"/>
          <w:color w:val="000000" w:themeColor="text1"/>
          <w:sz w:val="18"/>
          <w:szCs w:val="18"/>
          <w:shd w:val="clear" w:color="auto" w:fill="FCFDFD"/>
        </w:rPr>
        <w:t xml:space="preserve"> </w:t>
      </w:r>
      <w:r w:rsidRPr="00CB1897">
        <w:rPr>
          <w:rStyle w:val="a3"/>
          <w:rFonts w:ascii="Verdana" w:hAnsi="Verdana"/>
          <w:b w:val="0"/>
          <w:i/>
          <w:color w:val="000000" w:themeColor="text1"/>
          <w:sz w:val="18"/>
          <w:szCs w:val="18"/>
          <w:shd w:val="clear" w:color="auto" w:fill="FCFDFD"/>
        </w:rPr>
        <w:t>В</w:t>
      </w:r>
      <w:proofErr w:type="gramEnd"/>
      <w:r w:rsidRPr="00CB1897">
        <w:rPr>
          <w:rStyle w:val="a3"/>
          <w:rFonts w:ascii="Verdana" w:hAnsi="Verdana"/>
          <w:b w:val="0"/>
          <w:i/>
          <w:color w:val="000000" w:themeColor="text1"/>
          <w:sz w:val="18"/>
          <w:szCs w:val="18"/>
          <w:shd w:val="clear" w:color="auto" w:fill="FCFDFD"/>
        </w:rPr>
        <w:t xml:space="preserve"> этой статье пойдет речь об отдыхе на острове Пальма де </w:t>
      </w:r>
      <w:proofErr w:type="spellStart"/>
      <w:r w:rsidRPr="00CB1897">
        <w:rPr>
          <w:rStyle w:val="a3"/>
          <w:rFonts w:ascii="Verdana" w:hAnsi="Verdana"/>
          <w:b w:val="0"/>
          <w:i/>
          <w:color w:val="000000" w:themeColor="text1"/>
          <w:sz w:val="18"/>
          <w:szCs w:val="18"/>
          <w:shd w:val="clear" w:color="auto" w:fill="FCFDFD"/>
        </w:rPr>
        <w:t>Майорка</w:t>
      </w:r>
      <w:proofErr w:type="spellEnd"/>
      <w:r w:rsidRPr="00CB1897">
        <w:rPr>
          <w:rStyle w:val="a3"/>
          <w:rFonts w:ascii="Verdana" w:hAnsi="Verdana"/>
          <w:b w:val="0"/>
          <w:i/>
          <w:color w:val="000000" w:themeColor="text1"/>
          <w:sz w:val="18"/>
          <w:szCs w:val="18"/>
          <w:shd w:val="clear" w:color="auto" w:fill="FCFDFD"/>
        </w:rPr>
        <w:t>. В какой город лучше отправится за шумными вечеринками, а где лучше отдыхать с детьми.</w:t>
      </w:r>
      <w:r w:rsidRPr="00CB1897">
        <w:rPr>
          <w:rFonts w:ascii="Verdana" w:hAnsi="Verdana"/>
          <w:b/>
          <w:i/>
          <w:color w:val="000000" w:themeColor="text1"/>
          <w:sz w:val="18"/>
          <w:szCs w:val="18"/>
        </w:rPr>
        <w:br/>
      </w:r>
      <w:r w:rsidRPr="0024607F">
        <w:rPr>
          <w:rStyle w:val="a3"/>
          <w:rFonts w:ascii="Verdana" w:hAnsi="Verdana"/>
          <w:color w:val="000000" w:themeColor="text1"/>
          <w:sz w:val="18"/>
          <w:szCs w:val="18"/>
          <w:shd w:val="clear" w:color="auto" w:fill="FCFDFD"/>
        </w:rPr>
        <w:t xml:space="preserve"> </w:t>
      </w:r>
    </w:p>
    <w:p w:rsidR="006E3BF6" w:rsidRPr="0024607F" w:rsidRDefault="006E3BF6" w:rsidP="006E3BF6">
      <w:pPr>
        <w:spacing w:line="360" w:lineRule="auto"/>
        <w:ind w:firstLine="397"/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</w:pP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Все большей популярностью среди русскоговорящих туристов, желающих провести свой отпуск у моря, пользуется спросом испанс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кий остров невероятной красоты</w:t>
      </w:r>
      <w:r w:rsidRPr="00744154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. 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Он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относится к </w:t>
      </w:r>
      <w:proofErr w:type="spellStart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Балеарскому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автономному </w:t>
      </w:r>
      <w:r w:rsidRPr="0024607F">
        <w:rPr>
          <w:rFonts w:ascii="Verdana" w:hAnsi="Verdana" w:cs="Tahoma"/>
          <w:color w:val="000000" w:themeColor="text1"/>
          <w:sz w:val="20"/>
          <w:szCs w:val="18"/>
          <w:shd w:val="clear" w:color="auto" w:fill="FFFFFF"/>
        </w:rPr>
        <w:t>сообществу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и расположен в Средиземном море между островами </w:t>
      </w:r>
      <w:proofErr w:type="spellStart"/>
      <w:r w:rsidRPr="006E3BF6">
        <w:rPr>
          <w:rStyle w:val="a3"/>
          <w:rFonts w:ascii="Verdana" w:hAnsi="Verdana"/>
          <w:b w:val="0"/>
          <w:color w:val="000000" w:themeColor="text1"/>
          <w:sz w:val="18"/>
          <w:szCs w:val="18"/>
          <w:shd w:val="clear" w:color="auto" w:fill="FCFDFD"/>
        </w:rPr>
        <w:t>Ибица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и Минорка и называется 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–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Пальма </w:t>
      </w:r>
      <w:r w:rsidRPr="006E3BF6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де</w:t>
      </w:r>
      <w:r w:rsidRPr="006E3BF6">
        <w:rPr>
          <w:rFonts w:ascii="Verdana" w:hAnsi="Verdana" w:cs="Tahoma"/>
          <w:b/>
          <w:color w:val="000000" w:themeColor="text1"/>
          <w:sz w:val="18"/>
          <w:szCs w:val="18"/>
          <w:shd w:val="clear" w:color="auto" w:fill="FFFFFF"/>
        </w:rPr>
        <w:t> </w:t>
      </w:r>
      <w:proofErr w:type="spellStart"/>
      <w:r w:rsidRPr="006E3BF6">
        <w:rPr>
          <w:rStyle w:val="a3"/>
          <w:rFonts w:ascii="Verdana" w:hAnsi="Verdana"/>
          <w:b w:val="0"/>
          <w:color w:val="000000" w:themeColor="text1"/>
          <w:sz w:val="18"/>
          <w:szCs w:val="18"/>
          <w:shd w:val="clear" w:color="auto" w:fill="FCFDFD"/>
        </w:rPr>
        <w:t>Майорка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. Его территория составляет всего 208,6 км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  <w:vertAlign w:val="superscript"/>
        </w:rPr>
        <w:t>²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, но разнообрази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е природы и исторические события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, котор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ые оставили отпечаток </w:t>
      </w:r>
      <w:proofErr w:type="gramStart"/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в</w:t>
      </w:r>
      <w:proofErr w:type="gramEnd"/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культур</w:t>
      </w:r>
      <w:proofErr w:type="gramEnd"/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,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расширяют его горизонты.</w:t>
      </w:r>
      <w:r w:rsidRPr="0024607F">
        <w:rPr>
          <w:rFonts w:ascii="Verdana" w:hAnsi="Verdana" w:cs="Tahoma"/>
          <w:color w:val="000000" w:themeColor="text1"/>
          <w:sz w:val="18"/>
          <w:szCs w:val="18"/>
        </w:rPr>
        <w:br/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     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Когда стоит отправиться в путешествие?</w:t>
      </w:r>
      <w:r w:rsidRPr="0024607F">
        <w:rPr>
          <w:rFonts w:ascii="Verdana" w:hAnsi="Verdana" w:cs="Tahoma"/>
          <w:color w:val="000000" w:themeColor="text1"/>
          <w:sz w:val="18"/>
          <w:szCs w:val="18"/>
        </w:rPr>
        <w:br/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     Лучшим п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ериодом для морского отдыха на острове принято считать начало мая – середина октября, ближе к концу октября начинается сезон дождей, и самыми дождливыми на острове принято считать ноябрь и февраль. В летний период температура воды варьируется в пределах 23-28 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  <w:vertAlign w:val="superscript"/>
        </w:rPr>
        <w:t>0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С, что обеспечит очень комфортное купание. Хотя для любителей прохлады, достаточно отправиться на яхте или экскурсионном кораблике в открытое море и можно будет почувствовать приятное отличие. Самый жаркий период и пик сезона – август. Поэтому, если хотите отправиться на отдых в этом месяце, учитывайте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: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высокие цены на гостиницы и перелет, заполненные пляжи, отсутствие свободных мест для автомобиля и толпы шумных туристов на улицах и у моря. Хотя, не все так печально, и при желании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,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в любой период года можно найти также более уютные и тихие города с маленькими пляж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ами, чтобы 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ощутить спокойствие и уют. Зима на острове с мягким климатом, поэтому не стоит вычеркивать поездку в зимний период из своего списка, купание в море, конечно на любителя, но зато можно насладиться отсутствием большого количества туристов и приятными ценами.</w:t>
      </w:r>
      <w:r w:rsidRPr="0024607F">
        <w:rPr>
          <w:rFonts w:ascii="Verdana" w:hAnsi="Verdana" w:cs="Tahoma"/>
          <w:color w:val="000000" w:themeColor="text1"/>
          <w:sz w:val="18"/>
          <w:szCs w:val="18"/>
        </w:rPr>
        <w:br/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    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На что обратить внимание перед поездкой?</w:t>
      </w:r>
      <w:r w:rsidRPr="0024607F">
        <w:rPr>
          <w:rFonts w:ascii="Verdana" w:hAnsi="Verdana" w:cs="Tahoma"/>
          <w:color w:val="000000" w:themeColor="text1"/>
          <w:sz w:val="18"/>
          <w:szCs w:val="18"/>
        </w:rPr>
        <w:br/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    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Первое что нужно сделать перед путешествием – это определиться в какой части острова стоит остановиться. Важно понимать, что ожидаете от отдыха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:</w:t>
      </w:r>
      <w:r w:rsidRPr="0024607F">
        <w:rPr>
          <w:rFonts w:ascii="Verdana" w:hAnsi="Verdana" w:cs="Tahoma"/>
          <w:color w:val="000000" w:themeColor="text1"/>
          <w:sz w:val="18"/>
          <w:szCs w:val="18"/>
        </w:rPr>
        <w:br/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- Если на отдыхе, помимо купания в море, хотите шумных вечеринок, дискотек и заполненных баров, то подойдут локации </w:t>
      </w:r>
      <w:proofErr w:type="spellStart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S’Arenal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, </w:t>
      </w:r>
      <w:proofErr w:type="spellStart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Palma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– юг острова. Помимо всего этого эта местность славится широчайшими песчаными пляжами и 10 км велосипедными дорожками с двухсторонним движением вдоль набережной.</w:t>
      </w:r>
      <w:r w:rsidRPr="0024607F">
        <w:rPr>
          <w:rFonts w:ascii="Verdana" w:hAnsi="Verdana" w:cs="Tahoma"/>
          <w:color w:val="000000" w:themeColor="text1"/>
          <w:sz w:val="18"/>
          <w:szCs w:val="18"/>
        </w:rPr>
        <w:br/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- Если предпочтение отдаете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спокойному</w:t>
      </w:r>
      <w:proofErr w:type="gramEnd"/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, но молодежному отдыху–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стоит обратить внимание на север острова – город </w:t>
      </w:r>
      <w:proofErr w:type="spellStart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Polensa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, с его тихой атмосферой и уютом. Также стоит отправиться на </w:t>
      </w:r>
      <w:proofErr w:type="spellStart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Cala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de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Formentor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– это пляж, расположен всего в нескольких километрах на север от </w:t>
      </w:r>
      <w:proofErr w:type="spellStart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Polensa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, и находится в бухте с красивым видом на горы. На востоке острова очень приятными городами являются </w:t>
      </w:r>
      <w:proofErr w:type="spellStart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Santany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и </w:t>
      </w:r>
      <w:proofErr w:type="spellStart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Porto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Cristo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.</w:t>
      </w:r>
      <w:r w:rsidRPr="0024607F">
        <w:rPr>
          <w:rFonts w:ascii="Verdana" w:hAnsi="Verdana" w:cs="Tahoma"/>
          <w:color w:val="000000" w:themeColor="text1"/>
          <w:sz w:val="18"/>
          <w:szCs w:val="18"/>
        </w:rPr>
        <w:br/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- Для семейного отдыха идеальным будет город </w:t>
      </w:r>
      <w:proofErr w:type="spellStart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d’Alcudia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– город с историческими объектами, атмосферными улочками, магазинам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и и широкими песчаными пляжами. Следует отметить, что пляжи комфортны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для детей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, они с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мелким берегом на протяжении метров 100, так что родители и дети могут 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там 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себя боле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е уверенно 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чувствовать. Также для лучшего отдыха ищите гостини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цы с хорошей детской анимацией 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– это скрасит им досуг, а вы сможете расслабиться и быть уверенными, что дети под присмотром.</w:t>
      </w:r>
      <w:r w:rsidRPr="0024607F">
        <w:rPr>
          <w:rFonts w:ascii="Verdana" w:hAnsi="Verdana" w:cs="Tahoma"/>
          <w:color w:val="000000" w:themeColor="text1"/>
          <w:sz w:val="18"/>
          <w:szCs w:val="18"/>
        </w:rPr>
        <w:br/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- Более взрослым любителям отдыха придется по вкусу юго-запад острова. Стоит обратить внимание на </w:t>
      </w:r>
      <w:proofErr w:type="spellStart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Port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d’Andrax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и </w:t>
      </w:r>
      <w:proofErr w:type="spellStart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Peguera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с легкой непринужденной атмосферой и минимальным 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lastRenderedPageBreak/>
        <w:t xml:space="preserve">количеством шумных компаний. Находясь на западе, стоит посетить город </w:t>
      </w:r>
      <w:proofErr w:type="spellStart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Valldemossa</w:t>
      </w:r>
      <w:proofErr w:type="spellEnd"/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. Он славится своим уютом, красотой, узенькими уличками, исторически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ми сооружениями и очень красивым небольшим действующим храмом. В нем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иногда можно послуш</w:t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ать коротенькие концерты Шопена, который жил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на острове небольшой период своей жизни.</w:t>
      </w:r>
      <w:r w:rsidRPr="0024607F">
        <w:rPr>
          <w:rFonts w:ascii="Verdana" w:hAnsi="Verdana" w:cs="Tahoma"/>
          <w:color w:val="000000" w:themeColor="text1"/>
          <w:sz w:val="18"/>
          <w:szCs w:val="18"/>
        </w:rPr>
        <w:br/>
      </w:r>
      <w:r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 xml:space="preserve">   </w:t>
      </w:r>
      <w:r w:rsidRPr="0024607F">
        <w:rPr>
          <w:rFonts w:ascii="Verdana" w:hAnsi="Verdana" w:cs="Tahoma"/>
          <w:color w:val="000000" w:themeColor="text1"/>
          <w:sz w:val="18"/>
          <w:szCs w:val="18"/>
          <w:shd w:val="clear" w:color="auto" w:fill="FFFFFF"/>
        </w:rPr>
        <w:t>Путешествуйте, познавайте мир и будьте счастливы!</w:t>
      </w:r>
    </w:p>
    <w:p w:rsidR="003F2614" w:rsidRDefault="003F2614" w:rsidP="006E3BF6">
      <w:pPr>
        <w:spacing w:line="360" w:lineRule="auto"/>
        <w:ind w:firstLine="397"/>
      </w:pPr>
    </w:p>
    <w:sectPr w:rsidR="003F2614" w:rsidSect="003F2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44B" w:rsidRDefault="00E0144B" w:rsidP="006E3BF6">
      <w:pPr>
        <w:spacing w:after="0" w:line="240" w:lineRule="auto"/>
      </w:pPr>
      <w:r>
        <w:separator/>
      </w:r>
    </w:p>
  </w:endnote>
  <w:endnote w:type="continuationSeparator" w:id="0">
    <w:p w:rsidR="00E0144B" w:rsidRDefault="00E0144B" w:rsidP="006E3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44B" w:rsidRDefault="00E0144B" w:rsidP="006E3BF6">
      <w:pPr>
        <w:spacing w:after="0" w:line="240" w:lineRule="auto"/>
      </w:pPr>
      <w:r>
        <w:separator/>
      </w:r>
    </w:p>
  </w:footnote>
  <w:footnote w:type="continuationSeparator" w:id="0">
    <w:p w:rsidR="00E0144B" w:rsidRDefault="00E0144B" w:rsidP="006E3B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BF6"/>
    <w:rsid w:val="003F2614"/>
    <w:rsid w:val="006E3BF6"/>
    <w:rsid w:val="00CB1897"/>
    <w:rsid w:val="00E01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3BF6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6E3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E3BF6"/>
  </w:style>
  <w:style w:type="paragraph" w:styleId="a6">
    <w:name w:val="footer"/>
    <w:basedOn w:val="a"/>
    <w:link w:val="a7"/>
    <w:uiPriority w:val="99"/>
    <w:semiHidden/>
    <w:unhideWhenUsed/>
    <w:rsid w:val="006E3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E3B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563</Words>
  <Characters>3213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2019-09-19T17:37:00Z</dcterms:created>
  <dcterms:modified xsi:type="dcterms:W3CDTF">2019-09-19T17:42:00Z</dcterms:modified>
</cp:coreProperties>
</file>