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BA" w:rsidRDefault="0035667F" w:rsidP="0035667F">
      <w:pPr>
        <w:pStyle w:val="3"/>
      </w:pPr>
      <w:r>
        <w:t>Боль в горле</w:t>
      </w:r>
    </w:p>
    <w:p w:rsidR="0035667F" w:rsidRDefault="0035667F" w:rsidP="0035667F">
      <w:r>
        <w:t>Весной и осенью на фоне переменчивой погоды начинается эпидемия фарингита, тонзиллита и ангины – заболеваний, сопровождающихся болью в горле; в любую пору года причиной проблемы может стать аллергия, вирус или бактериальные заболевания. Современная медицина предлагает лекарства от боли в горле трех основных типов: антисептики уничтожают инфекцию как корень проблемы, анестетики маскируют болевые ощущения, а средства от боли в горле комбинированного действия выполняют обе задачи</w:t>
      </w:r>
      <w:r w:rsidR="005D4FE7">
        <w:t xml:space="preserve"> сразу</w:t>
      </w:r>
      <w:r>
        <w:t xml:space="preserve">. </w:t>
      </w:r>
      <w:r w:rsidR="005D4FE7">
        <w:t>Дискомфорт не должен мешать радоваться жизни – Вашему вниманию действенные медикаменты от боли в горле по выгодным ценам.</w:t>
      </w:r>
    </w:p>
    <w:p w:rsidR="005D4FE7" w:rsidRDefault="005D4FE7" w:rsidP="0035667F">
      <w:hyperlink r:id="rId5" w:history="1">
        <w:r w:rsidRPr="007251B8">
          <w:rPr>
            <w:rStyle w:val="a3"/>
          </w:rPr>
          <w:t>https://text.ru/antiplagiat/62c7378a530f3</w:t>
        </w:r>
      </w:hyperlink>
    </w:p>
    <w:p w:rsidR="005D4FE7" w:rsidRPr="0035667F" w:rsidRDefault="005D4FE7" w:rsidP="0035667F">
      <w:bookmarkStart w:id="0" w:name="_GoBack"/>
      <w:bookmarkEnd w:id="0"/>
    </w:p>
    <w:sectPr w:rsidR="005D4FE7" w:rsidRPr="0035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7F"/>
    <w:rsid w:val="0035667F"/>
    <w:rsid w:val="004B6F49"/>
    <w:rsid w:val="005D4FE7"/>
    <w:rsid w:val="00643FB4"/>
    <w:rsid w:val="00B920CE"/>
    <w:rsid w:val="00C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49"/>
    <w:pPr>
      <w:spacing w:after="0" w:line="240" w:lineRule="auto"/>
      <w:jc w:val="both"/>
    </w:pPr>
    <w:rPr>
      <w:rFonts w:ascii="Times New Roman" w:hAnsi="Times New Roman"/>
      <w:sz w:val="24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66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66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35667F"/>
    <w:rPr>
      <w:rFonts w:asciiTheme="majorHAnsi" w:eastAsiaTheme="majorEastAsia" w:hAnsiTheme="majorHAnsi" w:cstheme="majorBidi"/>
      <w:b/>
      <w:bCs/>
      <w:color w:val="4F81BD" w:themeColor="accent1"/>
      <w:sz w:val="24"/>
      <w:lang w:val="ru-RU"/>
    </w:rPr>
  </w:style>
  <w:style w:type="character" w:styleId="a3">
    <w:name w:val="Hyperlink"/>
    <w:basedOn w:val="a0"/>
    <w:uiPriority w:val="99"/>
    <w:unhideWhenUsed/>
    <w:rsid w:val="005D4F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49"/>
    <w:pPr>
      <w:spacing w:after="0" w:line="240" w:lineRule="auto"/>
      <w:jc w:val="both"/>
    </w:pPr>
    <w:rPr>
      <w:rFonts w:ascii="Times New Roman" w:hAnsi="Times New Roman"/>
      <w:sz w:val="24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66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66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35667F"/>
    <w:rPr>
      <w:rFonts w:asciiTheme="majorHAnsi" w:eastAsiaTheme="majorEastAsia" w:hAnsiTheme="majorHAnsi" w:cstheme="majorBidi"/>
      <w:b/>
      <w:bCs/>
      <w:color w:val="4F81BD" w:themeColor="accent1"/>
      <w:sz w:val="24"/>
      <w:lang w:val="ru-RU"/>
    </w:rPr>
  </w:style>
  <w:style w:type="character" w:styleId="a3">
    <w:name w:val="Hyperlink"/>
    <w:basedOn w:val="a0"/>
    <w:uiPriority w:val="99"/>
    <w:unhideWhenUsed/>
    <w:rsid w:val="005D4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2c7378a530f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579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2022-07-07T19:37:00Z</dcterms:created>
  <dcterms:modified xsi:type="dcterms:W3CDTF">2022-07-07T19:47:00Z</dcterms:modified>
</cp:coreProperties>
</file>