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4E148" w14:textId="77777777" w:rsidR="009D688A" w:rsidRDefault="00464214">
      <w:pPr>
        <w:pStyle w:val="1"/>
      </w:pPr>
      <w:r>
        <w:t>Розділ 1: Гідність як фундамент</w:t>
      </w:r>
    </w:p>
    <w:p w14:paraId="4D037899" w14:textId="77777777" w:rsidR="009D688A" w:rsidRDefault="00464214">
      <w:pPr>
        <w:jc w:val="both"/>
      </w:pPr>
      <w:r>
        <w:rPr>
          <w:sz w:val="24"/>
        </w:rPr>
        <w:t>«Ти — не випадкова. Ти — цінна. І твоя гідність не має умов.»</w:t>
      </w:r>
    </w:p>
    <w:p w14:paraId="19365F93" w14:textId="77777777" w:rsidR="009D688A" w:rsidRDefault="00464214">
      <w:pPr>
        <w:jc w:val="both"/>
      </w:pPr>
      <w:r>
        <w:rPr>
          <w:sz w:val="24"/>
        </w:rPr>
        <w:t xml:space="preserve">У кожної жінки буває день, коли здається, що її більше не бачать. Її старання непомічені, голос — перебитий, а почуття — поставлені під сумнів. І в такі </w:t>
      </w:r>
      <w:r>
        <w:rPr>
          <w:sz w:val="24"/>
        </w:rPr>
        <w:t>моменти щось усередині стискається. Щось, що не кричить і не ламається — але починає танути. Це — гідність.</w:t>
      </w:r>
    </w:p>
    <w:p w14:paraId="55FD43A6" w14:textId="77777777" w:rsidR="009D688A" w:rsidRDefault="00464214">
      <w:pPr>
        <w:jc w:val="both"/>
      </w:pPr>
      <w:r>
        <w:rPr>
          <w:sz w:val="24"/>
        </w:rPr>
        <w:t>Гідність — не з тих якостей, що вимагають уваги. Вона не прагне слави, не рветься довести щось світові. Вона — як тихий внутрішній стрижень. І якщо в жінки є цей стрижень, її не зламає навіть шторм. А якщо його забрати — вона буде гнутись, підлаштовуватись, і врешті-решт втратить саму себе.</w:t>
      </w:r>
    </w:p>
    <w:p w14:paraId="70190873" w14:textId="77777777" w:rsidR="009D688A" w:rsidRDefault="00464214">
      <w:pPr>
        <w:jc w:val="both"/>
      </w:pPr>
      <w:r>
        <w:rPr>
          <w:sz w:val="24"/>
        </w:rPr>
        <w:t>Гідність — це не про гордість, не про зверхність і точно не про боротьбу. Це — тиха згода з тим, що ти маєш цінність просто тому, що є. Це коли тобі не треба кричати, щоб тебе почули. І не потрібно пояснювати, чому ти вартуєш поваги.</w:t>
      </w:r>
    </w:p>
    <w:p w14:paraId="0B66191E" w14:textId="77777777" w:rsidR="009D688A" w:rsidRDefault="00464214">
      <w:pPr>
        <w:jc w:val="both"/>
      </w:pPr>
      <w:r>
        <w:rPr>
          <w:sz w:val="24"/>
        </w:rPr>
        <w:t>Це: стояти рівно, коли хтось хоче бачити тебе нижче; мовчати з гідністю, коли інші підвищують голос; йти, коли залишатися означає зрадити себе.</w:t>
      </w:r>
    </w:p>
    <w:p w14:paraId="66DE58C1" w14:textId="77777777" w:rsidR="009D688A" w:rsidRDefault="00464214">
      <w:pPr>
        <w:jc w:val="both"/>
      </w:pPr>
      <w:r>
        <w:rPr>
          <w:sz w:val="24"/>
        </w:rPr>
        <w:t>Гідність — це фундамент, на якому можна збудувати все: стосунки, кар’єру, материнство, самореалізацію. Бо якщо її немає — все інше тримається на порожнечі.</w:t>
      </w:r>
    </w:p>
    <w:p w14:paraId="7AFFE18A" w14:textId="77777777" w:rsidR="009D688A" w:rsidRDefault="00464214">
      <w:pPr>
        <w:jc w:val="both"/>
      </w:pPr>
      <w:r>
        <w:rPr>
          <w:sz w:val="24"/>
        </w:rPr>
        <w:t>Коли ми втрачаємо гідність? Зазвичай це відбувається не раптово. Ніхто не прокидається вранці з думкою: «Сьогодні я поступлюсь своїм “я”». Це процес. Повільний, невидимий зовні — але руйнівний усередині.</w:t>
      </w:r>
    </w:p>
    <w:p w14:paraId="457C6DE2" w14:textId="77777777" w:rsidR="009D688A" w:rsidRDefault="00464214">
      <w:pPr>
        <w:jc w:val="both"/>
      </w:pPr>
      <w:r>
        <w:rPr>
          <w:sz w:val="24"/>
        </w:rPr>
        <w:t>Типові ситуації: Ви вибачаєтесь за чужі помилки — бо «не хочете сваритись». Терпите критику, що пробиває по самооцінці — бо «він просто такий, я звикла». Жертвуєте своїми мріями, бо «дітям треба більше, ніж мені».</w:t>
      </w:r>
    </w:p>
    <w:p w14:paraId="51904F97" w14:textId="77777777" w:rsidR="009D688A" w:rsidRDefault="00464214">
      <w:pPr>
        <w:jc w:val="both"/>
      </w:pPr>
      <w:r>
        <w:rPr>
          <w:sz w:val="24"/>
        </w:rPr>
        <w:t>І кожного разу — крок назад. Крок від себе. Можливо, вам знайоме те відчуття, коли ви мовчки проковтнули образу, а потім ще довго прокручували, що треба було сказати. Але промовчали — «щоб не загострювати». І саме в ці моменти гідність зсувається з вашого центру. Ви ніби зменшуєтесь у собі.</w:t>
      </w:r>
    </w:p>
    <w:p w14:paraId="284A418D" w14:textId="77777777" w:rsidR="009D688A" w:rsidRDefault="00464214">
      <w:pPr>
        <w:jc w:val="both"/>
      </w:pPr>
      <w:r>
        <w:rPr>
          <w:sz w:val="24"/>
        </w:rPr>
        <w:t>Життєвий приклад: Оксана, 38 років — «Я не кричала. Я не влаштовувала сцен. Я просто пішла. Бо моє серце не витримувало більше принижень. Це і є гідність. Не в тому, щоб сперечатись. А в тому, щоб вибрати себе — тихо, впевнено, без злості».</w:t>
      </w:r>
    </w:p>
    <w:p w14:paraId="43C19511" w14:textId="77777777" w:rsidR="009D688A" w:rsidRDefault="00464214">
      <w:pPr>
        <w:jc w:val="both"/>
      </w:pPr>
      <w:r>
        <w:rPr>
          <w:sz w:val="24"/>
        </w:rPr>
        <w:lastRenderedPageBreak/>
        <w:t>Практика: «Повернення до себе». Цю практику можна робити щодня — як нагадування про власну цінність. Тихий простір. Уява. Повернення себе з чужих рук назад до себе. Слова: «Я повертаю собі своє. Моє життя. Мій голос. Мою гідність.»</w:t>
      </w:r>
    </w:p>
    <w:p w14:paraId="748074A8" w14:textId="77777777" w:rsidR="009D688A" w:rsidRDefault="00464214">
      <w:pPr>
        <w:jc w:val="both"/>
      </w:pPr>
      <w:r>
        <w:rPr>
          <w:sz w:val="24"/>
        </w:rPr>
        <w:t>Коли «добра жінка» втрачає себе. Суспільство часто вчить нас, що бути доброю — це мовчати, терпіти, розуміти, прощати… навіть те, що не має прощення. Але між добротою і самозапереченням — величезна різниця.</w:t>
      </w:r>
    </w:p>
    <w:p w14:paraId="7F0835CE" w14:textId="77777777" w:rsidR="009D688A" w:rsidRDefault="00464214">
      <w:pPr>
        <w:jc w:val="both"/>
      </w:pPr>
      <w:r>
        <w:rPr>
          <w:sz w:val="24"/>
        </w:rPr>
        <w:t>Історія Марії, 43 роки: «Я не вміла говорити “ні”. Навіть коли дуже хотіла. Я кивала, посміхалась, брала на себе все — і на роботі, і вдома. У мене боліла спина, німіли руки. Лікар сказав — психосоматика. А психолог сказала: “Ви просто давно не живете свою правду”».</w:t>
      </w:r>
    </w:p>
    <w:p w14:paraId="79052BE0" w14:textId="77777777" w:rsidR="009D688A" w:rsidRDefault="00464214">
      <w:pPr>
        <w:jc w:val="both"/>
      </w:pPr>
      <w:r>
        <w:rPr>
          <w:sz w:val="24"/>
        </w:rPr>
        <w:t>Практика: «Тілесна присутність — гідність у поставі». Стаємо перед дзеркалом. Спостерігаємо. Розправляємо плечі. Дивимось із повагою. Слова: «Моя постава — це моя гідність».</w:t>
      </w:r>
    </w:p>
    <w:p w14:paraId="56711CF2" w14:textId="77777777" w:rsidR="009D688A" w:rsidRDefault="00464214">
      <w:pPr>
        <w:jc w:val="both"/>
      </w:pPr>
      <w:r>
        <w:rPr>
          <w:sz w:val="24"/>
        </w:rPr>
        <w:t>Вправа: «Твоє ім’я — не випадковість». Напишіть своє ім’я, асоціації з ним. Запишіть: «Я несу гідність у своєму імені. Я жива. Я є».</w:t>
      </w:r>
    </w:p>
    <w:p w14:paraId="4C705165" w14:textId="77777777" w:rsidR="009D688A" w:rsidRDefault="00464214">
      <w:pPr>
        <w:jc w:val="both"/>
      </w:pPr>
      <w:r>
        <w:rPr>
          <w:sz w:val="24"/>
        </w:rPr>
        <w:t>Що краде гідність? Знецінення, ідеалізація інших, постійне порівняння. Вони діють як голки — маленькі, але болючі. Вони точать зсередини, якщо ми не усвідомлюємо цього.</w:t>
      </w:r>
    </w:p>
    <w:p w14:paraId="0BEF7599" w14:textId="77777777" w:rsidR="009D688A" w:rsidRDefault="00464214">
      <w:pPr>
        <w:jc w:val="both"/>
      </w:pPr>
      <w:r>
        <w:rPr>
          <w:sz w:val="24"/>
        </w:rPr>
        <w:t>Питання до себе: Коли востаннє я дозволила себе знецінити? Чому я мовчу, коли хочу сказати «стоп»? Де я відчуваю свою гідність у тілі? Яке слово асоціюється з моєю цінністю?</w:t>
      </w:r>
    </w:p>
    <w:p w14:paraId="7C7F2341" w14:textId="77777777" w:rsidR="009D688A" w:rsidRDefault="00464214">
      <w:pPr>
        <w:jc w:val="both"/>
      </w:pPr>
      <w:r>
        <w:rPr>
          <w:sz w:val="24"/>
        </w:rPr>
        <w:t>Практика: «Слово “ні” як акт любові до себе». Уявіть ситуацію, де ви хочете сказати “ні” з любов’ю. Проживіть її у своїй уяві. Скажіть собі: «Я маю право бути чесною. Моє “ні” — це моє “так” собі».</w:t>
      </w:r>
    </w:p>
    <w:p w14:paraId="3478690E" w14:textId="77777777" w:rsidR="009D688A" w:rsidRDefault="00464214">
      <w:pPr>
        <w:jc w:val="both"/>
      </w:pPr>
      <w:r>
        <w:rPr>
          <w:sz w:val="24"/>
        </w:rPr>
        <w:t>Історія Світлани, 50 років: «Я жила у страху — втратити стосунки, статус, вигляд “успішної”. Але всередині я згасала. Мені знадобилося півжиття, щоб зрозуміти: гідність — це не те, що тобі дають. Це те, що ти собі не дозволяєш втратити».</w:t>
      </w:r>
    </w:p>
    <w:p w14:paraId="0A62FC0E" w14:textId="77777777" w:rsidR="009D688A" w:rsidRDefault="00464214">
      <w:pPr>
        <w:jc w:val="both"/>
      </w:pPr>
      <w:r>
        <w:rPr>
          <w:sz w:val="24"/>
        </w:rPr>
        <w:t>Афірмації: Я не мушу доводити свою цінність. Вона — в мені. Моє “ні” — м’яке, але тверде. Я можу бути ніжною і водночас сильною. Моє тіло — простір гідності. Я маю право бути, відчувати, жити. Моя тиша — не слабкість. Це вибір. Я існую. Я — важлива.</w:t>
      </w:r>
    </w:p>
    <w:p w14:paraId="126C60E2" w14:textId="77777777" w:rsidR="009D688A" w:rsidRDefault="00464214">
      <w:pPr>
        <w:jc w:val="both"/>
      </w:pPr>
      <w:r>
        <w:rPr>
          <w:sz w:val="24"/>
        </w:rPr>
        <w:lastRenderedPageBreak/>
        <w:t>Ніжний фінал: Ти читаєш ці рядки — отже, в тобі вже є сила. Можливо, вона ще спить. Але вона нікуди не зникла. Цей розділ — це запрошення не до боротьби, а до повернення. Повернення до себе. До голосу, якому не треба вибачатись. До тіла, яке не мусить терпіти. До тиші, в якій ти звучиш повно. Бо гідність — це фундамент. І ти — вартуєш будувати на ньому все, що забажаєш.</w:t>
      </w:r>
    </w:p>
    <w:sectPr w:rsidR="009D688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8311950">
    <w:abstractNumId w:val="8"/>
  </w:num>
  <w:num w:numId="2" w16cid:durableId="2063476779">
    <w:abstractNumId w:val="6"/>
  </w:num>
  <w:num w:numId="3" w16cid:durableId="56754240">
    <w:abstractNumId w:val="5"/>
  </w:num>
  <w:num w:numId="4" w16cid:durableId="785658226">
    <w:abstractNumId w:val="4"/>
  </w:num>
  <w:num w:numId="5" w16cid:durableId="1115830418">
    <w:abstractNumId w:val="7"/>
  </w:num>
  <w:num w:numId="6" w16cid:durableId="111019818">
    <w:abstractNumId w:val="3"/>
  </w:num>
  <w:num w:numId="7" w16cid:durableId="1230384568">
    <w:abstractNumId w:val="2"/>
  </w:num>
  <w:num w:numId="8" w16cid:durableId="234096544">
    <w:abstractNumId w:val="1"/>
  </w:num>
  <w:num w:numId="9" w16cid:durableId="1329559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64214"/>
    <w:rsid w:val="00851AA8"/>
    <w:rsid w:val="0098787D"/>
    <w:rsid w:val="009D688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7EE4A"/>
  <w14:defaultImageDpi w14:val="300"/>
  <w15:docId w15:val="{9E4C7141-3C86-4706-9332-46FB581F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2896</Words>
  <Characters>1651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Оленка Маркуш</cp:lastModifiedBy>
  <cp:revision>2</cp:revision>
  <dcterms:created xsi:type="dcterms:W3CDTF">2025-07-14T08:15:00Z</dcterms:created>
  <dcterms:modified xsi:type="dcterms:W3CDTF">2025-07-14T08:15:00Z</dcterms:modified>
  <cp:category/>
</cp:coreProperties>
</file>