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0A" w:rsidRDefault="00B3030A" w:rsidP="00B3030A">
      <w:pPr>
        <w:rPr>
          <w:lang w:val="ru-RU"/>
        </w:rPr>
      </w:pPr>
      <w:r>
        <w:rPr>
          <w:lang w:val="ru-RU"/>
        </w:rPr>
        <w:t>Вязание – современное хобби и домашний бизнес.</w:t>
      </w:r>
    </w:p>
    <w:p w:rsidR="00B3030A" w:rsidRDefault="00B3030A" w:rsidP="00B3030A">
      <w:pPr>
        <w:rPr>
          <w:lang w:val="ru-RU"/>
        </w:rPr>
      </w:pPr>
      <w:bookmarkStart w:id="0" w:name="_GoBack"/>
      <w:bookmarkEnd w:id="0"/>
      <w:r>
        <w:rPr>
          <w:lang w:val="ru-RU"/>
        </w:rPr>
        <w:tab/>
        <w:t>Одно из самых популярных среди женщин хобби – вязание. Все помнят свитера и носки, шапки и шарфы, заботливо связанные бабушкой, мамой или сестрой. У многих дома наверняка лежат пакеты и коробки с пряжей. Несмотря на то, что вязание – довольно древнее занятие, оно остается актуальным и сегодня, ведь в современном ритме жизни бывает важно расслабиться и посвятить несколько вечеров себе. Вязание спицами или крючком подойдет как нельзя лучше.</w:t>
      </w:r>
    </w:p>
    <w:p w:rsidR="00B3030A" w:rsidRDefault="00B3030A" w:rsidP="00B3030A">
      <w:pPr>
        <w:rPr>
          <w:lang w:val="ru-RU"/>
        </w:rPr>
      </w:pPr>
      <w:r>
        <w:rPr>
          <w:lang w:val="ru-RU"/>
        </w:rPr>
        <w:tab/>
        <w:t xml:space="preserve">Такое хобби потребует от вас усидчивости и готовности несколько часов выполнять монотонную работу. Эту монотонность можно считать целебной: с её помощью нервная система приходит в спокойствие. Также, в самом начале придётся немного постараться, чтобы понять, как все устроено, и научиться делать ровные ряды узелков. Новичков обычно такие моменты пугают, и недоделанные носки отправляются в дальний ящик. Но если проявить упорство, можно достичь высоких результатов - связать можно буквально всё: от традиционных вещей вроде свитеров, кофт и салфеток до аксессуаров, сумок, и даже нижнего белья и купальников! </w:t>
      </w:r>
    </w:p>
    <w:p w:rsidR="00B3030A" w:rsidRDefault="00B3030A" w:rsidP="00B3030A">
      <w:pPr>
        <w:rPr>
          <w:lang w:val="ru-RU"/>
        </w:rPr>
      </w:pPr>
      <w:r>
        <w:rPr>
          <w:lang w:val="ru-RU"/>
        </w:rPr>
        <w:tab/>
        <w:t>Для того</w:t>
      </w:r>
      <w:proofErr w:type="gramStart"/>
      <w:r>
        <w:rPr>
          <w:lang w:val="ru-RU"/>
        </w:rPr>
        <w:t>,</w:t>
      </w:r>
      <w:proofErr w:type="gramEnd"/>
      <w:r>
        <w:rPr>
          <w:lang w:val="ru-RU"/>
        </w:rPr>
        <w:t xml:space="preserve"> чтобы начать вязать, вам понадобятся инструменты, пряжа, и схемы вязания. Определитесь, чем вы хотите вязать: крючком или спицами? От этого зависит, какой инструмент вы выберите. Хорошую пряжу и качественные инструменты помогут подобрать консультанты в магазине текстиля. Можно записаться на курсы или мастер-классы, которые проходят во многих городах или посмотреть обучающие видео в Интернете. Для новичков лучше подойдут простые изделия: добившись успехов в их создании, можно перейти к более </w:t>
      </w:r>
      <w:proofErr w:type="gramStart"/>
      <w:r>
        <w:rPr>
          <w:lang w:val="ru-RU"/>
        </w:rPr>
        <w:t>сложным</w:t>
      </w:r>
      <w:proofErr w:type="gramEnd"/>
      <w:r>
        <w:rPr>
          <w:lang w:val="ru-RU"/>
        </w:rPr>
        <w:t xml:space="preserve">. </w:t>
      </w:r>
    </w:p>
    <w:p w:rsidR="00B3030A" w:rsidRDefault="00B3030A" w:rsidP="00B3030A">
      <w:pPr>
        <w:rPr>
          <w:lang w:val="ru-RU"/>
        </w:rPr>
      </w:pPr>
      <w:r>
        <w:rPr>
          <w:lang w:val="ru-RU"/>
        </w:rPr>
        <w:tab/>
        <w:t>Вязание как хобби может легко превратиться в вязание как домашний бизнес! Инструменты не требуют ухода, служат долго, стоят недорого. Вещи и способы вязания, узоры ограничиваются только вашей фантазией. Единственный расходный материал – пряжа, может стоить дорого и быстро расходуется, но как вариант экономии можно распускать старые изделия и из этих ниток вязать новые. Можно продавать готовые работы в интернете на отдельном сайте или страничке в социальных сетях, или с помощью магии сарафанного радио. Учитывая, что изделия ручной работы сейчас высоко ценятся, вязание может стать хорошим источником заработка и средством самовыражения. Найдите свой фирменный стиль, раскрутите мини-бренд, и, кто знает, возможно, в будущем это превратится в нечто большее, чем просто хобби.</w:t>
      </w:r>
    </w:p>
    <w:p w:rsidR="008743C3" w:rsidRDefault="008743C3"/>
    <w:sectPr w:rsidR="008743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0A"/>
    <w:rsid w:val="008743C3"/>
    <w:rsid w:val="00B3030A"/>
    <w:rsid w:val="00E3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2053</Characters>
  <Application>Microsoft Office Word</Application>
  <DocSecurity>0</DocSecurity>
  <Lines>29</Lines>
  <Paragraphs>5</Paragraphs>
  <ScaleCrop>false</ScaleCrop>
  <Company>Microsoft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1</cp:revision>
  <dcterms:created xsi:type="dcterms:W3CDTF">2017-05-23T17:38:00Z</dcterms:created>
  <dcterms:modified xsi:type="dcterms:W3CDTF">2017-05-23T17:39:00Z</dcterms:modified>
</cp:coreProperties>
</file>