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AC6" w:rsidRPr="0041368C" w:rsidRDefault="00762AC6" w:rsidP="00ED5C50">
      <w:pPr>
        <w:ind w:firstLine="0"/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→ </w:t>
      </w:r>
      <w:r w:rsidRPr="0041368C">
        <w:rPr>
          <w:rFonts w:ascii="Times New Roman" w:hAnsi="Times New Roman" w:cs="Times New Roman"/>
          <w:b/>
          <w:bCs/>
        </w:rPr>
        <w:t>LOKALIZACJA</w:t>
      </w:r>
      <w:r w:rsidRPr="0041368C">
        <w:rPr>
          <w:rFonts w:ascii="Times New Roman" w:hAnsi="Times New Roman" w:cs="Times New Roman"/>
        </w:rPr>
        <w:t>: północna część Krakowa, w pobliżu Tauron Kraków Arena oraz największego w Polsce krytego Parku Wodnego, duży parking przy Hotelu</w:t>
      </w:r>
      <w:r w:rsidRPr="0041368C">
        <w:rPr>
          <w:rFonts w:ascii="Times New Roman" w:hAnsi="Times New Roman" w:cs="Times New Roman"/>
        </w:rPr>
        <w:br/>
        <w:t>→ </w:t>
      </w:r>
      <w:r w:rsidRPr="0041368C">
        <w:rPr>
          <w:rFonts w:ascii="Times New Roman" w:hAnsi="Times New Roman" w:cs="Times New Roman"/>
          <w:b/>
          <w:bCs/>
        </w:rPr>
        <w:t>HOTEL</w:t>
      </w:r>
      <w:r w:rsidRPr="0041368C">
        <w:rPr>
          <w:rFonts w:ascii="Times New Roman" w:hAnsi="Times New Roman" w:cs="Times New Roman"/>
        </w:rPr>
        <w:t>: 148 nowocześnie urządzonych pokoi, w tym 6 pokoi typu studio oraz 3 luksusowe apartamenty</w:t>
      </w:r>
      <w:r w:rsidRPr="0041368C">
        <w:rPr>
          <w:rFonts w:ascii="Times New Roman" w:hAnsi="Times New Roman" w:cs="Times New Roman"/>
        </w:rPr>
        <w:br/>
        <w:t>→ </w:t>
      </w:r>
      <w:r w:rsidRPr="0041368C">
        <w:rPr>
          <w:rFonts w:ascii="Times New Roman" w:hAnsi="Times New Roman" w:cs="Times New Roman"/>
          <w:b/>
          <w:bCs/>
        </w:rPr>
        <w:t>RESTAURACJA</w:t>
      </w:r>
      <w:r w:rsidRPr="0041368C">
        <w:rPr>
          <w:rFonts w:ascii="Times New Roman" w:hAnsi="Times New Roman" w:cs="Times New Roman"/>
        </w:rPr>
        <w:t>: 2 restauracje serwujące dania kuchni europejskiej oraz kawiarnia z tarasem z widokiem na panoramę Krakowa</w:t>
      </w:r>
      <w:r w:rsidRPr="0041368C">
        <w:rPr>
          <w:rFonts w:ascii="Times New Roman" w:hAnsi="Times New Roman" w:cs="Times New Roman"/>
        </w:rPr>
        <w:br/>
        <w:t>→ </w:t>
      </w:r>
      <w:r w:rsidRPr="0041368C">
        <w:rPr>
          <w:rFonts w:ascii="Times New Roman" w:hAnsi="Times New Roman" w:cs="Times New Roman"/>
          <w:b/>
          <w:bCs/>
        </w:rPr>
        <w:t>RELAKS:</w:t>
      </w:r>
      <w:r w:rsidRPr="0041368C">
        <w:rPr>
          <w:rFonts w:ascii="Times New Roman" w:hAnsi="Times New Roman" w:cs="Times New Roman"/>
        </w:rPr>
        <w:t> wstęp do hotelowego Centrum Relaksu w cenie noclegu, gabinety SPA oraz salon fryzjerski</w:t>
      </w:r>
    </w:p>
    <w:p w:rsidR="00762AC6" w:rsidRPr="0041368C" w:rsidRDefault="00762AC6" w:rsidP="00762AC6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BIZNES I KONFERENCJE</w:t>
      </w:r>
    </w:p>
    <w:p w:rsidR="00762AC6" w:rsidRPr="0041368C" w:rsidRDefault="00762AC6" w:rsidP="00762AC6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Hotel Swing to Centrum konferencyjne składające się z 7 sal mogących łącznie pomieścić do 550 osób, 2 restauracje serwujące lunche oraz kolacje konferencyjne oraz profesjonalna obsługa każdego typu spotkań biznesowych. Skontaktuj się z nami a my zajmiemy się resztą.</w:t>
      </w:r>
    </w:p>
    <w:p w:rsidR="00762AC6" w:rsidRPr="0041368C" w:rsidRDefault="00762AC6" w:rsidP="00762AC6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RODZINA</w:t>
      </w:r>
    </w:p>
    <w:p w:rsidR="00762AC6" w:rsidRPr="0041368C" w:rsidRDefault="00762AC6" w:rsidP="00762AC6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Wiemy jak ważny jest beztroski czas spędzony z rodziną. Przygotowaliśmy nasze pokoje, restauracje oraz powierzchnie ogólnodostępne tak aby nie tylko były bezpieczne dla naszych najmłodszych Gości ale również pozwalały im na szaloną zabawę wraz z rodzicami.</w:t>
      </w:r>
    </w:p>
    <w:p w:rsidR="00762AC6" w:rsidRPr="0041368C" w:rsidRDefault="00762AC6" w:rsidP="00762AC6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IMPREZY OKOLICZNOŚCIOWE</w:t>
      </w:r>
    </w:p>
    <w:p w:rsidR="00762AC6" w:rsidRPr="0041368C" w:rsidRDefault="00762AC6" w:rsidP="00762AC6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Do organizacji wszelkiego rodzaju imprez rodzinnych typu wesela, komunie, chrzty, jubileusze podchodzimy kompleksowo a zarazem słuchając sugestii naszych Gości. Wyśmienita kuchnia, eleganckie wnętrza oraz profesjonalna obsługa są naszymi największymi atutami. </w:t>
      </w:r>
      <w:r w:rsidRPr="0041368C">
        <w:rPr>
          <w:rFonts w:ascii="Times New Roman" w:hAnsi="Times New Roman" w:cs="Times New Roman"/>
        </w:rPr>
        <w:br/>
        <w:t>Powierzając nam organizację przyjęcia masz pewność wspaniałych wspomnień na długie lata.</w:t>
      </w:r>
    </w:p>
    <w:p w:rsidR="00762AC6" w:rsidRPr="0041368C" w:rsidRDefault="00762AC6" w:rsidP="00762AC6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 RELAKS</w:t>
      </w:r>
    </w:p>
    <w:p w:rsidR="00762AC6" w:rsidRPr="0041368C" w:rsidRDefault="00762AC6" w:rsidP="00762AC6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Po długim dniu warto zrelaksować się w ciszy i spokoju hotelowego Centrum Relaksu lub odwiedzić gabinet SPA. Dbających o sylwetkę i dobre samopoczucie zapraszamy do sąsiadującego z Hotelem Fit Parku oraz największego w Polsce krytego Parku Wodnego.</w:t>
      </w:r>
    </w:p>
    <w:p w:rsidR="00762AC6" w:rsidRPr="0041368C" w:rsidRDefault="00762AC6" w:rsidP="00762AC6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HOTEL W OBIEKTYWIE</w:t>
      </w:r>
    </w:p>
    <w:p w:rsidR="00762AC6" w:rsidRPr="0041368C" w:rsidRDefault="00762AC6" w:rsidP="00762AC6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Zapraszamy do oglądnięcia filmów pokazujących nasz Hotel.</w:t>
      </w:r>
    </w:p>
    <w:p w:rsidR="002B5121" w:rsidRPr="0041368C" w:rsidRDefault="00ED5C50" w:rsidP="00ED5C50">
      <w:pPr>
        <w:ind w:firstLine="0"/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→ </w:t>
      </w:r>
      <w:r w:rsidR="0041368C">
        <w:rPr>
          <w:rFonts w:ascii="Times New Roman" w:hAnsi="Times New Roman" w:cs="Times New Roman"/>
          <w:b/>
          <w:bCs/>
        </w:rPr>
        <w:t>МЕСТОНАХОЖДЕНИЕ</w:t>
      </w:r>
      <w:r w:rsidRPr="0041368C">
        <w:rPr>
          <w:rFonts w:ascii="Times New Roman" w:hAnsi="Times New Roman" w:cs="Times New Roman"/>
        </w:rPr>
        <w:t>: северная часть Кракова, рядом  Таурон Арена Краков, самый большой в Польше крытый аквапарк, а также у отеля расп</w:t>
      </w:r>
      <w:r w:rsidRPr="0041368C">
        <w:rPr>
          <w:rFonts w:ascii="Times New Roman" w:hAnsi="Times New Roman" w:cs="Times New Roman"/>
          <w:lang w:val="ru-RU"/>
        </w:rPr>
        <w:t>о</w:t>
      </w:r>
      <w:r w:rsidRPr="0041368C">
        <w:rPr>
          <w:rFonts w:ascii="Times New Roman" w:hAnsi="Times New Roman" w:cs="Times New Roman"/>
        </w:rPr>
        <w:t xml:space="preserve">лжена большая парковка. </w:t>
      </w:r>
      <w:r w:rsidRPr="0041368C">
        <w:rPr>
          <w:rFonts w:ascii="Times New Roman" w:hAnsi="Times New Roman" w:cs="Times New Roman"/>
        </w:rPr>
        <w:br/>
        <w:t>→ </w:t>
      </w:r>
      <w:r w:rsidR="0041368C">
        <w:rPr>
          <w:rFonts w:ascii="Times New Roman" w:hAnsi="Times New Roman" w:cs="Times New Roman"/>
          <w:b/>
          <w:bCs/>
        </w:rPr>
        <w:t>ОТЕЛЬ</w:t>
      </w:r>
      <w:r w:rsidR="0041368C">
        <w:rPr>
          <w:rFonts w:ascii="Times New Roman" w:hAnsi="Times New Roman" w:cs="Times New Roman"/>
          <w:b/>
          <w:bCs/>
          <w:lang w:val="ru-RU"/>
        </w:rPr>
        <w:t>НЫЕ НОМЕРА</w:t>
      </w:r>
      <w:r w:rsidR="002B5121" w:rsidRPr="0041368C">
        <w:rPr>
          <w:rFonts w:ascii="Times New Roman" w:hAnsi="Times New Roman" w:cs="Times New Roman"/>
        </w:rPr>
        <w:t>: 148 современных номеров, среди которых</w:t>
      </w:r>
      <w:r w:rsidRPr="0041368C">
        <w:rPr>
          <w:rFonts w:ascii="Times New Roman" w:hAnsi="Times New Roman" w:cs="Times New Roman"/>
        </w:rPr>
        <w:t xml:space="preserve"> 6 </w:t>
      </w:r>
      <w:r w:rsidR="002B5121" w:rsidRPr="0041368C">
        <w:rPr>
          <w:rFonts w:ascii="Times New Roman" w:hAnsi="Times New Roman" w:cs="Times New Roman"/>
        </w:rPr>
        <w:t>типа студ</w:t>
      </w:r>
      <w:r w:rsidR="0041368C">
        <w:rPr>
          <w:rFonts w:ascii="Times New Roman" w:hAnsi="Times New Roman" w:cs="Times New Roman"/>
        </w:rPr>
        <w:t>ий</w:t>
      </w:r>
      <w:r w:rsidR="002B5121" w:rsidRPr="0041368C">
        <w:rPr>
          <w:rFonts w:ascii="Times New Roman" w:hAnsi="Times New Roman" w:cs="Times New Roman"/>
        </w:rPr>
        <w:t xml:space="preserve"> и 3 – люксовые апартаменты</w:t>
      </w:r>
      <w:r w:rsidRPr="0041368C">
        <w:rPr>
          <w:rFonts w:ascii="Times New Roman" w:hAnsi="Times New Roman" w:cs="Times New Roman"/>
        </w:rPr>
        <w:br/>
        <w:t>→ </w:t>
      </w:r>
      <w:r w:rsidR="0041368C">
        <w:rPr>
          <w:rFonts w:ascii="Times New Roman" w:hAnsi="Times New Roman" w:cs="Times New Roman"/>
          <w:b/>
          <w:bCs/>
        </w:rPr>
        <w:t>РЕСТОРАНЫ</w:t>
      </w:r>
      <w:r w:rsidRPr="0041368C">
        <w:rPr>
          <w:rFonts w:ascii="Times New Roman" w:hAnsi="Times New Roman" w:cs="Times New Roman"/>
        </w:rPr>
        <w:t xml:space="preserve">: 2 </w:t>
      </w:r>
      <w:r w:rsidR="002B5121" w:rsidRPr="0041368C">
        <w:rPr>
          <w:rFonts w:ascii="Times New Roman" w:hAnsi="Times New Roman" w:cs="Times New Roman"/>
        </w:rPr>
        <w:t>ресторана европейской кухни, а также кафе с терасой с видом на панораму Кракова</w:t>
      </w:r>
    </w:p>
    <w:p w:rsidR="00ED5C50" w:rsidRPr="0041368C" w:rsidRDefault="00ED5C50" w:rsidP="00ED5C50">
      <w:pPr>
        <w:ind w:firstLine="0"/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→ </w:t>
      </w:r>
      <w:r w:rsidR="0041368C">
        <w:rPr>
          <w:rFonts w:ascii="Times New Roman" w:hAnsi="Times New Roman" w:cs="Times New Roman"/>
          <w:b/>
          <w:bCs/>
        </w:rPr>
        <w:t>РЕЛАКС</w:t>
      </w:r>
      <w:r w:rsidRPr="0041368C">
        <w:rPr>
          <w:rFonts w:ascii="Times New Roman" w:hAnsi="Times New Roman" w:cs="Times New Roman"/>
          <w:b/>
          <w:bCs/>
        </w:rPr>
        <w:t>:</w:t>
      </w:r>
      <w:r w:rsidRPr="0041368C">
        <w:rPr>
          <w:rFonts w:ascii="Times New Roman" w:hAnsi="Times New Roman" w:cs="Times New Roman"/>
        </w:rPr>
        <w:t> </w:t>
      </w:r>
      <w:r w:rsidR="002B5121" w:rsidRPr="0041368C">
        <w:rPr>
          <w:rFonts w:ascii="Times New Roman" w:hAnsi="Times New Roman" w:cs="Times New Roman"/>
        </w:rPr>
        <w:t>вход в Центр Релакса при отеле, СПА и парикмахерская включены в стоимость номера</w:t>
      </w:r>
    </w:p>
    <w:p w:rsidR="0041368C" w:rsidRDefault="002B5121" w:rsidP="002B5121">
      <w:pPr>
        <w:rPr>
          <w:rFonts w:ascii="Times New Roman" w:hAnsi="Times New Roman" w:cs="Times New Roman"/>
          <w:lang w:val="ru-RU"/>
        </w:rPr>
      </w:pPr>
      <w:r w:rsidRPr="0041368C">
        <w:rPr>
          <w:rFonts w:ascii="Times New Roman" w:hAnsi="Times New Roman" w:cs="Times New Roman"/>
        </w:rPr>
        <w:t>Б</w:t>
      </w:r>
      <w:r w:rsidR="0041368C">
        <w:rPr>
          <w:rFonts w:ascii="Times New Roman" w:hAnsi="Times New Roman" w:cs="Times New Roman"/>
          <w:lang w:val="ru-RU"/>
        </w:rPr>
        <w:t>ИЗНЕС И КОНФЕРЕНЦИИ</w:t>
      </w:r>
    </w:p>
    <w:p w:rsidR="002B5121" w:rsidRPr="0041368C" w:rsidRDefault="0041368C" w:rsidP="002B5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Наш отель включает также </w:t>
      </w:r>
      <w:r w:rsidR="00BF5084" w:rsidRPr="0041368C">
        <w:rPr>
          <w:rFonts w:ascii="Times New Roman" w:hAnsi="Times New Roman" w:cs="Times New Roman"/>
        </w:rPr>
        <w:t>центр для конференций из 7 залов, которые</w:t>
      </w:r>
      <w:r>
        <w:rPr>
          <w:rFonts w:ascii="Times New Roman" w:hAnsi="Times New Roman" w:cs="Times New Roman"/>
        </w:rPr>
        <w:t xml:space="preserve"> могут вместить до 550 человек и </w:t>
      </w:r>
      <w:r w:rsidR="00BF5084" w:rsidRPr="0041368C">
        <w:rPr>
          <w:rFonts w:ascii="Times New Roman" w:hAnsi="Times New Roman" w:cs="Times New Roman"/>
        </w:rPr>
        <w:t xml:space="preserve">2 ресторана, где подають ланчи, а также на высоком уровне обслуживают </w:t>
      </w:r>
      <w:r w:rsidR="00BF5084" w:rsidRPr="0041368C">
        <w:rPr>
          <w:rFonts w:ascii="Times New Roman" w:hAnsi="Times New Roman" w:cs="Times New Roman"/>
          <w:lang w:val="ru-RU"/>
        </w:rPr>
        <w:t>деловые встречи разного типа. Просто обр</w:t>
      </w:r>
      <w:r>
        <w:rPr>
          <w:rFonts w:ascii="Times New Roman" w:hAnsi="Times New Roman" w:cs="Times New Roman"/>
          <w:lang w:val="ru-RU"/>
        </w:rPr>
        <w:t>а</w:t>
      </w:r>
      <w:r w:rsidR="00BF5084" w:rsidRPr="0041368C">
        <w:rPr>
          <w:rFonts w:ascii="Times New Roman" w:hAnsi="Times New Roman" w:cs="Times New Roman"/>
          <w:lang w:val="ru-RU"/>
        </w:rPr>
        <w:t>титесь к нам и мы</w:t>
      </w:r>
      <w:r>
        <w:rPr>
          <w:rFonts w:ascii="Times New Roman" w:hAnsi="Times New Roman" w:cs="Times New Roman"/>
          <w:lang w:val="ru-RU"/>
        </w:rPr>
        <w:t xml:space="preserve"> организуеи всё на высшем уровне</w:t>
      </w:r>
      <w:r w:rsidR="00BF5084" w:rsidRPr="0041368C">
        <w:rPr>
          <w:rFonts w:ascii="Times New Roman" w:hAnsi="Times New Roman" w:cs="Times New Roman"/>
          <w:lang w:val="ru-RU"/>
        </w:rPr>
        <w:t>.</w:t>
      </w:r>
    </w:p>
    <w:p w:rsidR="00BF5084" w:rsidRPr="0041368C" w:rsidRDefault="0041368C" w:rsidP="00BF50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СЕМЬЯ</w:t>
      </w:r>
    </w:p>
    <w:p w:rsidR="00BF5084" w:rsidRPr="0041368C" w:rsidRDefault="0041368C" w:rsidP="00BF50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знаем, как важно</w:t>
      </w:r>
      <w:r w:rsidR="00602027" w:rsidRPr="0041368C">
        <w:rPr>
          <w:rFonts w:ascii="Times New Roman" w:hAnsi="Times New Roman" w:cs="Times New Roman"/>
        </w:rPr>
        <w:t xml:space="preserve"> пров</w:t>
      </w:r>
      <w:r>
        <w:rPr>
          <w:rFonts w:ascii="Times New Roman" w:hAnsi="Times New Roman" w:cs="Times New Roman"/>
        </w:rPr>
        <w:t xml:space="preserve">одить время с семьёй. Поэтому наши номера и рестораны </w:t>
      </w:r>
      <w:r>
        <w:rPr>
          <w:rFonts w:ascii="Times New Roman" w:hAnsi="Times New Roman" w:cs="Times New Roman"/>
          <w:lang w:val="ru-RU"/>
        </w:rPr>
        <w:t xml:space="preserve">не только безопасны для  самых маленьких Гостей, но и позволяют </w:t>
      </w:r>
      <w:r w:rsidR="00602027" w:rsidRPr="0041368C">
        <w:rPr>
          <w:rFonts w:ascii="Times New Roman" w:hAnsi="Times New Roman" w:cs="Times New Roman"/>
          <w:lang w:val="ru-RU"/>
        </w:rPr>
        <w:t xml:space="preserve"> им отлично повеселиться вместе с родителями. </w:t>
      </w:r>
    </w:p>
    <w:p w:rsidR="0041368C" w:rsidRPr="0041368C" w:rsidRDefault="0041368C" w:rsidP="00413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МЕРОПРИЯТИЯ</w:t>
      </w:r>
    </w:p>
    <w:p w:rsidR="00762AC6" w:rsidRPr="0041368C" w:rsidRDefault="0041368C" w:rsidP="0041368C">
      <w:pPr>
        <w:rPr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</w:rPr>
        <w:t>К организации всевозможных семейных мероприятий, таких как свадьбы, причастия, крещения, юбилеи, мы подходим комплексно и в то же время прислушиваемся к предложениям наших гостей. Изысканная кухня, элегантные интерьеры и профессиональный сервис - наши глав</w:t>
      </w:r>
      <w:r w:rsidRPr="0041368C">
        <w:rPr>
          <w:rFonts w:ascii="Times New Roman" w:hAnsi="Times New Roman" w:cs="Times New Roman"/>
        </w:rPr>
        <w:t>ные преимущества.</w:t>
      </w:r>
      <w:r>
        <w:rPr>
          <w:rFonts w:ascii="Times New Roman" w:hAnsi="Times New Roman" w:cs="Times New Roman"/>
          <w:lang w:val="ru-RU"/>
        </w:rPr>
        <w:t xml:space="preserve"> </w:t>
      </w:r>
      <w:r w:rsidRPr="0041368C">
        <w:rPr>
          <w:rFonts w:ascii="Times New Roman" w:hAnsi="Times New Roman" w:cs="Times New Roman"/>
        </w:rPr>
        <w:t>Доверив нам организацию вечеринки, вы можете быть уверены в прекрасных воспоминаниях на долгие годы.</w:t>
      </w:r>
    </w:p>
    <w:p w:rsidR="0041368C" w:rsidRPr="0041368C" w:rsidRDefault="0041368C" w:rsidP="00762AC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РЕЛАКС</w:t>
      </w:r>
    </w:p>
    <w:p w:rsidR="00762AC6" w:rsidRPr="0041368C" w:rsidRDefault="0041368C" w:rsidP="00762AC6">
      <w:pPr>
        <w:rPr>
          <w:rStyle w:val="a3"/>
          <w:rFonts w:ascii="Times New Roman" w:hAnsi="Times New Roman" w:cs="Times New Roman"/>
        </w:rPr>
      </w:pPr>
      <w:r w:rsidRPr="0041368C">
        <w:rPr>
          <w:rFonts w:ascii="Times New Roman" w:hAnsi="Times New Roman" w:cs="Times New Roman"/>
          <w:lang w:val="ru-RU"/>
        </w:rPr>
        <w:t>На следующий день после праздно</w:t>
      </w:r>
      <w:r>
        <w:rPr>
          <w:rFonts w:ascii="Times New Roman" w:hAnsi="Times New Roman" w:cs="Times New Roman"/>
          <w:lang w:val="ru-RU"/>
        </w:rPr>
        <w:t>ваний стоит</w:t>
      </w:r>
      <w:r w:rsidRPr="0041368C">
        <w:rPr>
          <w:rFonts w:ascii="Times New Roman" w:hAnsi="Times New Roman" w:cs="Times New Roman"/>
          <w:lang w:val="ru-RU"/>
        </w:rPr>
        <w:t xml:space="preserve"> отдохнуть в тишине и спокойствии</w:t>
      </w:r>
      <w:r>
        <w:rPr>
          <w:rFonts w:ascii="Times New Roman" w:hAnsi="Times New Roman" w:cs="Times New Roman"/>
          <w:lang w:val="ru-RU"/>
        </w:rPr>
        <w:t>,</w:t>
      </w:r>
      <w:bookmarkStart w:id="0" w:name="_GoBack"/>
      <w:bookmarkEnd w:id="0"/>
      <w:r w:rsidRPr="0041368C">
        <w:rPr>
          <w:rFonts w:ascii="Times New Roman" w:hAnsi="Times New Roman" w:cs="Times New Roman"/>
          <w:lang w:val="ru-RU"/>
        </w:rPr>
        <w:t xml:space="preserve"> посетив Центр Релакса или СПА при отеле. Всех, кто заботится о фигуре и хорошем самочувствии приглашаем в Фит Парк и самый большой крытый аквапарк в Польше, которые находятся рядом с отелем.</w:t>
      </w:r>
      <w:r w:rsidR="00762AC6" w:rsidRPr="0041368C">
        <w:rPr>
          <w:rFonts w:ascii="Times New Roman" w:hAnsi="Times New Roman" w:cs="Times New Roman"/>
        </w:rPr>
        <w:fldChar w:fldCharType="begin"/>
      </w:r>
      <w:r w:rsidR="00762AC6" w:rsidRPr="0041368C">
        <w:rPr>
          <w:rFonts w:ascii="Times New Roman" w:hAnsi="Times New Roman" w:cs="Times New Roman"/>
        </w:rPr>
        <w:instrText xml:space="preserve"> HYPERLINK "http://www.hotelswing.pl/files/Walentynki_oferta24.01.pdf" \t "_blank" </w:instrText>
      </w:r>
      <w:r w:rsidR="00762AC6" w:rsidRPr="0041368C">
        <w:rPr>
          <w:rFonts w:ascii="Times New Roman" w:hAnsi="Times New Roman" w:cs="Times New Roman"/>
        </w:rPr>
        <w:fldChar w:fldCharType="separate"/>
      </w:r>
    </w:p>
    <w:p w:rsidR="0041368C" w:rsidRPr="0041368C" w:rsidRDefault="00762AC6" w:rsidP="0041368C">
      <w:pPr>
        <w:rPr>
          <w:rFonts w:ascii="Times New Roman" w:hAnsi="Times New Roman" w:cs="Times New Roman"/>
          <w:lang w:val="ru-RU"/>
        </w:rPr>
      </w:pPr>
      <w:r w:rsidRPr="0041368C">
        <w:rPr>
          <w:rFonts w:ascii="Times New Roman" w:hAnsi="Times New Roman" w:cs="Times New Roman"/>
        </w:rPr>
        <w:fldChar w:fldCharType="end"/>
      </w:r>
      <w:r w:rsidR="0041368C" w:rsidRPr="0041368C">
        <w:rPr>
          <w:rFonts w:ascii="Times New Roman" w:hAnsi="Times New Roman" w:cs="Times New Roman"/>
          <w:lang w:val="ru-RU"/>
        </w:rPr>
        <w:t>О</w:t>
      </w:r>
      <w:r w:rsidR="0041368C">
        <w:rPr>
          <w:rFonts w:ascii="Times New Roman" w:hAnsi="Times New Roman" w:cs="Times New Roman"/>
          <w:lang w:val="ru-RU"/>
        </w:rPr>
        <w:t>ТЕЛЬ В ОБЬЕКТИВЕ</w:t>
      </w:r>
    </w:p>
    <w:p w:rsidR="00762AC6" w:rsidRPr="0041368C" w:rsidRDefault="0041368C" w:rsidP="00762AC6">
      <w:pPr>
        <w:rPr>
          <w:rFonts w:ascii="Times New Roman" w:hAnsi="Times New Roman" w:cs="Times New Roman"/>
          <w:lang w:val="ru-RU"/>
        </w:rPr>
      </w:pPr>
      <w:r w:rsidRPr="0041368C">
        <w:rPr>
          <w:rFonts w:ascii="Times New Roman" w:hAnsi="Times New Roman" w:cs="Times New Roman"/>
          <w:lang w:val="ru-RU"/>
        </w:rPr>
        <w:t xml:space="preserve">Приглашаем посмотреть видео </w:t>
      </w:r>
      <w:r>
        <w:rPr>
          <w:rFonts w:ascii="Times New Roman" w:hAnsi="Times New Roman" w:cs="Times New Roman"/>
          <w:lang w:val="ru-RU"/>
        </w:rPr>
        <w:t>о нашем отеле</w:t>
      </w:r>
      <w:r w:rsidRPr="0041368C">
        <w:rPr>
          <w:rFonts w:ascii="Times New Roman" w:hAnsi="Times New Roman" w:cs="Times New Roman"/>
          <w:lang w:val="ru-RU"/>
        </w:rPr>
        <w:t>.</w:t>
      </w:r>
    </w:p>
    <w:p w:rsidR="003845EC" w:rsidRDefault="003845EC"/>
    <w:sectPr w:rsidR="003845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DD0" w:rsidRDefault="00B55DD0" w:rsidP="002B5121">
      <w:pPr>
        <w:spacing w:after="0" w:line="240" w:lineRule="auto"/>
      </w:pPr>
      <w:r>
        <w:separator/>
      </w:r>
    </w:p>
  </w:endnote>
  <w:endnote w:type="continuationSeparator" w:id="0">
    <w:p w:rsidR="00B55DD0" w:rsidRDefault="00B55DD0" w:rsidP="002B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DD0" w:rsidRDefault="00B55DD0" w:rsidP="002B5121">
      <w:pPr>
        <w:spacing w:after="0" w:line="240" w:lineRule="auto"/>
      </w:pPr>
      <w:r>
        <w:separator/>
      </w:r>
    </w:p>
  </w:footnote>
  <w:footnote w:type="continuationSeparator" w:id="0">
    <w:p w:rsidR="00B55DD0" w:rsidRDefault="00B55DD0" w:rsidP="002B5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C6"/>
    <w:rsid w:val="0028096B"/>
    <w:rsid w:val="002B5121"/>
    <w:rsid w:val="003845EC"/>
    <w:rsid w:val="0041368C"/>
    <w:rsid w:val="00602027"/>
    <w:rsid w:val="00762AC6"/>
    <w:rsid w:val="00B55DD0"/>
    <w:rsid w:val="00BF5084"/>
    <w:rsid w:val="00ED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1354"/>
  <w15:chartTrackingRefBased/>
  <w15:docId w15:val="{40D64D3F-95DE-48C8-86F2-770E4025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C50"/>
  </w:style>
  <w:style w:type="paragraph" w:styleId="1">
    <w:name w:val="heading 1"/>
    <w:basedOn w:val="a"/>
    <w:next w:val="a"/>
    <w:link w:val="10"/>
    <w:uiPriority w:val="9"/>
    <w:qFormat/>
    <w:rsid w:val="00762A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AC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62A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2B51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5121"/>
  </w:style>
  <w:style w:type="paragraph" w:styleId="a6">
    <w:name w:val="footer"/>
    <w:basedOn w:val="a"/>
    <w:link w:val="a7"/>
    <w:uiPriority w:val="99"/>
    <w:unhideWhenUsed/>
    <w:rsid w:val="002B51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5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240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8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0040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8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201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348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09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0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2198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G50new</dc:creator>
  <cp:keywords/>
  <dc:description/>
  <cp:lastModifiedBy>G50new</cp:lastModifiedBy>
  <cp:revision>1</cp:revision>
  <dcterms:created xsi:type="dcterms:W3CDTF">2019-02-12T19:42:00Z</dcterms:created>
  <dcterms:modified xsi:type="dcterms:W3CDTF">2019-02-13T17:15:00Z</dcterms:modified>
</cp:coreProperties>
</file>