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321DD" w14:textId="7434B1D8" w:rsidR="00BD051D" w:rsidRDefault="00586226" w:rsidP="008D384E">
      <w:pPr>
        <w:jc w:val="both"/>
        <w:rPr>
          <w:lang w:val="ru-RU"/>
        </w:rPr>
      </w:pPr>
      <w:r w:rsidRPr="0036628A">
        <w:rPr>
          <w:b/>
          <w:bCs/>
          <w:lang w:val="ru-RU"/>
        </w:rPr>
        <w:t>Садовые качели</w:t>
      </w:r>
      <w:r>
        <w:rPr>
          <w:lang w:val="ru-RU"/>
        </w:rPr>
        <w:t xml:space="preserve"> – обязательный атрибут загородного отдыха: такая уличная мебель действительно </w:t>
      </w:r>
      <w:r w:rsidR="00365507">
        <w:rPr>
          <w:lang w:val="ru-RU"/>
        </w:rPr>
        <w:t>способна</w:t>
      </w:r>
      <w:r>
        <w:rPr>
          <w:lang w:val="ru-RU"/>
        </w:rPr>
        <w:t xml:space="preserve"> превратить придомовую территорию в роскошный уголок для отдыха и расслабления. </w:t>
      </w:r>
      <w:r w:rsidR="00365507">
        <w:rPr>
          <w:lang w:val="ru-RU"/>
        </w:rPr>
        <w:t xml:space="preserve">Еще совсем недавно их рассматривали исключительно как детское развлечение и собственноручно мастерили из подручных материалов – дерева и каната, старых автомобильных покрышек и так далее. Сегодня аксессуар все чаще приобретают себе и взрослые – это </w:t>
      </w:r>
      <w:r w:rsidR="0036628A">
        <w:rPr>
          <w:lang w:val="ru-RU"/>
        </w:rPr>
        <w:t>дополнительная порция удовольствия для каждого члена семьи, вне зависимости от пола и возраста.</w:t>
      </w:r>
    </w:p>
    <w:p w14:paraId="2497B304" w14:textId="2C855FF9" w:rsidR="0036628A" w:rsidRDefault="0036628A" w:rsidP="008D384E">
      <w:pPr>
        <w:jc w:val="both"/>
        <w:rPr>
          <w:lang w:val="ru-RU"/>
        </w:rPr>
      </w:pPr>
      <w:r w:rsidRPr="0036628A">
        <w:rPr>
          <w:b/>
          <w:bCs/>
          <w:lang w:val="ru-RU"/>
        </w:rPr>
        <w:t xml:space="preserve">Купить </w:t>
      </w:r>
      <w:proofErr w:type="spellStart"/>
      <w:r w:rsidRPr="0036628A">
        <w:rPr>
          <w:b/>
          <w:bCs/>
          <w:lang w:val="ru-RU"/>
        </w:rPr>
        <w:t>качелю</w:t>
      </w:r>
      <w:proofErr w:type="spellEnd"/>
      <w:r>
        <w:rPr>
          <w:lang w:val="ru-RU"/>
        </w:rPr>
        <w:t xml:space="preserve"> и установить ее во дворе сегодня совсем не сложно, ведь производители предлагают массу вариантов из металла, дерева и даже искусственного ротанга. В каталоге магазина «Украинские конструкции» около двух десятков моделей, которые подойдут для уста</w:t>
      </w:r>
      <w:r w:rsidR="001442FF">
        <w:rPr>
          <w:lang w:val="ru-RU"/>
        </w:rPr>
        <w:t>но</w:t>
      </w:r>
      <w:r>
        <w:rPr>
          <w:lang w:val="ru-RU"/>
        </w:rPr>
        <w:t xml:space="preserve">вки и в саду, и на террасе. </w:t>
      </w:r>
    </w:p>
    <w:p w14:paraId="504EE7AD" w14:textId="3F05320B" w:rsidR="00136F3E" w:rsidRDefault="00136F3E" w:rsidP="008D384E">
      <w:pPr>
        <w:pStyle w:val="1"/>
        <w:jc w:val="both"/>
        <w:rPr>
          <w:lang w:val="ru-RU"/>
        </w:rPr>
      </w:pPr>
      <w:r>
        <w:rPr>
          <w:lang w:val="ru-RU"/>
        </w:rPr>
        <w:t>Преимущества садовых качелей</w:t>
      </w:r>
    </w:p>
    <w:p w14:paraId="455D9AD9" w14:textId="5EE29B82" w:rsidR="00136F3E" w:rsidRDefault="001442FF" w:rsidP="008D384E">
      <w:pPr>
        <w:jc w:val="both"/>
        <w:rPr>
          <w:lang w:val="ru-RU"/>
        </w:rPr>
      </w:pPr>
      <w:r>
        <w:rPr>
          <w:lang w:val="ru-RU"/>
        </w:rPr>
        <w:t xml:space="preserve">Большие и маленькие, с навесом и подушками, необычные и традиционные, </w:t>
      </w:r>
      <w:r w:rsidRPr="00882DCD">
        <w:rPr>
          <w:b/>
          <w:bCs/>
          <w:lang w:val="ru-RU"/>
        </w:rPr>
        <w:t>садовые качели</w:t>
      </w:r>
      <w:r>
        <w:rPr>
          <w:lang w:val="ru-RU"/>
        </w:rPr>
        <w:t xml:space="preserve"> уже несколько десятков лет являются фаворитами владельцев загородных коттеджей. Они украшают даже самый невзрачный участок</w:t>
      </w:r>
      <w:r w:rsidR="00882DCD">
        <w:rPr>
          <w:lang w:val="ru-RU"/>
        </w:rPr>
        <w:t xml:space="preserve"> и с легкостью организовывают место для отдыха в одиночестве и большой компанией. </w:t>
      </w:r>
      <w:bookmarkStart w:id="0" w:name="_GoBack"/>
      <w:bookmarkEnd w:id="0"/>
    </w:p>
    <w:p w14:paraId="3674BD51" w14:textId="4B21939A" w:rsidR="00882DCD" w:rsidRDefault="00882DCD" w:rsidP="008D384E">
      <w:pPr>
        <w:jc w:val="both"/>
        <w:rPr>
          <w:lang w:val="ru-RU"/>
        </w:rPr>
      </w:pPr>
      <w:r>
        <w:rPr>
          <w:lang w:val="ru-RU"/>
        </w:rPr>
        <w:t>Наиболее популярные варианты – семейные, покупатели любят за их за многие качества</w:t>
      </w:r>
      <w:r w:rsidR="00681E34">
        <w:rPr>
          <w:lang w:val="ru-RU"/>
        </w:rPr>
        <w:t>, а именно:</w:t>
      </w:r>
    </w:p>
    <w:p w14:paraId="255E0AF0" w14:textId="5A608BA6" w:rsidR="00882DCD" w:rsidRDefault="00882DCD" w:rsidP="008D384E">
      <w:pPr>
        <w:pStyle w:val="a5"/>
        <w:numPr>
          <w:ilvl w:val="0"/>
          <w:numId w:val="5"/>
        </w:numPr>
        <w:jc w:val="both"/>
        <w:rPr>
          <w:lang w:val="ru-RU"/>
        </w:rPr>
      </w:pPr>
      <w:r>
        <w:rPr>
          <w:lang w:val="ru-RU"/>
        </w:rPr>
        <w:t>универсальность. Установить и использовать предмет мебели можно в</w:t>
      </w:r>
      <w:r w:rsidR="00681E34">
        <w:rPr>
          <w:lang w:val="ru-RU"/>
        </w:rPr>
        <w:t xml:space="preserve"> любом удобном месте. Качели подойдут для отдыха всей семьей, порадуют детей и взрослых, </w:t>
      </w:r>
      <w:r w:rsidR="00551F6B">
        <w:rPr>
          <w:lang w:val="ru-RU"/>
        </w:rPr>
        <w:t>дадут возможность проводить больше времени на свежем воздухе.</w:t>
      </w:r>
    </w:p>
    <w:p w14:paraId="28B0AA6E" w14:textId="2E6A5E43" w:rsidR="00882DCD" w:rsidRDefault="00882DCD" w:rsidP="008D384E">
      <w:pPr>
        <w:pStyle w:val="a5"/>
        <w:numPr>
          <w:ilvl w:val="0"/>
          <w:numId w:val="5"/>
        </w:numPr>
        <w:jc w:val="both"/>
        <w:rPr>
          <w:lang w:val="ru-RU"/>
        </w:rPr>
      </w:pPr>
      <w:r>
        <w:rPr>
          <w:lang w:val="ru-RU"/>
        </w:rPr>
        <w:t>безопасность</w:t>
      </w:r>
      <w:r w:rsidR="00681E34">
        <w:rPr>
          <w:lang w:val="ru-RU"/>
        </w:rPr>
        <w:t>. Раскататься до небес</w:t>
      </w:r>
      <w:r w:rsidR="003748DB">
        <w:rPr>
          <w:lang w:val="ru-RU"/>
        </w:rPr>
        <w:t xml:space="preserve"> на складных семейных качелях вряд ли получится. Это изделие спроектировано таким образом, чтобы обеспечить легкое покачивание и расслабление</w:t>
      </w:r>
      <w:r w:rsidR="00551F6B">
        <w:rPr>
          <w:lang w:val="ru-RU"/>
        </w:rPr>
        <w:t>,</w:t>
      </w:r>
      <w:r w:rsidR="003748DB">
        <w:rPr>
          <w:lang w:val="ru-RU"/>
        </w:rPr>
        <w:t xml:space="preserve"> </w:t>
      </w:r>
      <w:r w:rsidR="00551F6B">
        <w:rPr>
          <w:lang w:val="ru-RU"/>
        </w:rPr>
        <w:t>то есть для отдыха.</w:t>
      </w:r>
    </w:p>
    <w:p w14:paraId="7D2EB2F7" w14:textId="05757399" w:rsidR="00882DCD" w:rsidRDefault="00551F6B" w:rsidP="008D384E">
      <w:pPr>
        <w:pStyle w:val="a5"/>
        <w:numPr>
          <w:ilvl w:val="0"/>
          <w:numId w:val="5"/>
        </w:numPr>
        <w:jc w:val="both"/>
        <w:rPr>
          <w:lang w:val="ru-RU"/>
        </w:rPr>
      </w:pPr>
      <w:r>
        <w:rPr>
          <w:lang w:val="ru-RU"/>
        </w:rPr>
        <w:t xml:space="preserve">комфорт. Большинство такой мебели укомплектовано мягкими подушками, навесами и даже москитными сетками. </w:t>
      </w:r>
      <w:r w:rsidRPr="00551F6B">
        <w:rPr>
          <w:b/>
          <w:bCs/>
          <w:lang w:val="ru-RU"/>
        </w:rPr>
        <w:t>Качели во дворе</w:t>
      </w:r>
      <w:r>
        <w:rPr>
          <w:lang w:val="ru-RU"/>
        </w:rPr>
        <w:t xml:space="preserve"> – это максимум удовольствия, уюта, тепла и спокойствия.</w:t>
      </w:r>
    </w:p>
    <w:p w14:paraId="306929C4" w14:textId="4E3A1AB6" w:rsidR="00136F3E" w:rsidRPr="008862C8" w:rsidRDefault="00551F6B" w:rsidP="008D384E">
      <w:pPr>
        <w:jc w:val="both"/>
        <w:rPr>
          <w:lang w:val="ru-RU"/>
        </w:rPr>
      </w:pPr>
      <w:r>
        <w:rPr>
          <w:lang w:val="ru-RU"/>
        </w:rPr>
        <w:t xml:space="preserve">Внешний вид качелей очень разнообразный, но всегда интересный: их всегда можно подобрать в соответствии со вкусом клиента и </w:t>
      </w:r>
      <w:r w:rsidR="008862C8">
        <w:rPr>
          <w:lang w:val="ru-RU"/>
        </w:rPr>
        <w:t>украсить сад, двор или террасу. На технические характеристики тоже стоит обратить внимание: сидения могут быть одно, двух, трех и четырехместными, глубокими и не очень, с заметным изгибом спинки и без него.</w:t>
      </w:r>
    </w:p>
    <w:p w14:paraId="697FFEA9" w14:textId="64375FC5" w:rsidR="00136F3E" w:rsidRDefault="00136F3E" w:rsidP="008D384E">
      <w:pPr>
        <w:pStyle w:val="1"/>
        <w:jc w:val="both"/>
        <w:rPr>
          <w:lang w:val="ru-RU"/>
        </w:rPr>
      </w:pPr>
      <w:r>
        <w:rPr>
          <w:lang w:val="ru-RU"/>
        </w:rPr>
        <w:t>Виды и модификации</w:t>
      </w:r>
    </w:p>
    <w:p w14:paraId="3B6200FA" w14:textId="3A5B93A0" w:rsidR="008862C8" w:rsidRDefault="008862C8" w:rsidP="008D384E">
      <w:pPr>
        <w:jc w:val="both"/>
        <w:rPr>
          <w:lang w:val="ru-RU"/>
        </w:rPr>
      </w:pPr>
      <w:r>
        <w:rPr>
          <w:lang w:val="ru-RU"/>
        </w:rPr>
        <w:t>Ассортимент современн</w:t>
      </w:r>
      <w:r w:rsidR="009E62F1">
        <w:rPr>
          <w:lang w:val="ru-RU"/>
        </w:rPr>
        <w:t>ой садовой мебели</w:t>
      </w:r>
      <w:r>
        <w:rPr>
          <w:lang w:val="ru-RU"/>
        </w:rPr>
        <w:t xml:space="preserve"> </w:t>
      </w:r>
      <w:r w:rsidR="009E62F1">
        <w:rPr>
          <w:lang w:val="ru-RU"/>
        </w:rPr>
        <w:t xml:space="preserve">просто поражает: в интернет-магазине фабрики «Украинские конструкции» вы сможете </w:t>
      </w:r>
      <w:r w:rsidR="009E62F1" w:rsidRPr="009E62F1">
        <w:rPr>
          <w:b/>
          <w:bCs/>
          <w:lang w:val="ru-RU"/>
        </w:rPr>
        <w:t xml:space="preserve">купить садовую </w:t>
      </w:r>
      <w:proofErr w:type="spellStart"/>
      <w:r w:rsidR="009E62F1" w:rsidRPr="009E62F1">
        <w:rPr>
          <w:b/>
          <w:bCs/>
          <w:lang w:val="ru-RU"/>
        </w:rPr>
        <w:t>качелю</w:t>
      </w:r>
      <w:proofErr w:type="spellEnd"/>
      <w:r w:rsidR="009E62F1" w:rsidRPr="009E62F1">
        <w:rPr>
          <w:b/>
          <w:bCs/>
          <w:lang w:val="ru-RU"/>
        </w:rPr>
        <w:t xml:space="preserve"> недорого</w:t>
      </w:r>
      <w:r w:rsidR="009E62F1">
        <w:rPr>
          <w:lang w:val="ru-RU"/>
        </w:rPr>
        <w:t xml:space="preserve"> даже если очень ограничены в финансах. В каталоге представлены есть подвесные, переносные, одинарные и семейные, традиционные и нестандартные варианты изделий, среди которых выделяются именно качели-диваны. </w:t>
      </w:r>
    </w:p>
    <w:p w14:paraId="663B296E" w14:textId="2A0CAB7A" w:rsidR="009E62F1" w:rsidRDefault="009E62F1" w:rsidP="008D384E">
      <w:pPr>
        <w:jc w:val="both"/>
        <w:rPr>
          <w:lang w:val="ru-RU"/>
        </w:rPr>
      </w:pPr>
      <w:r>
        <w:rPr>
          <w:lang w:val="ru-RU"/>
        </w:rPr>
        <w:t xml:space="preserve">Это крепкое, устойчивое и крупное сооружение, с достаточно большой скамьей, а значит с его помощью можно отдохнуть всей семье или немаленькой компанией друзей. </w:t>
      </w:r>
      <w:r w:rsidR="00041B6A" w:rsidRPr="00041B6A">
        <w:rPr>
          <w:b/>
          <w:bCs/>
          <w:lang w:val="ru-RU"/>
        </w:rPr>
        <w:t xml:space="preserve">Садовая </w:t>
      </w:r>
      <w:proofErr w:type="spellStart"/>
      <w:r w:rsidR="00041B6A" w:rsidRPr="00041B6A">
        <w:rPr>
          <w:b/>
          <w:bCs/>
          <w:lang w:val="ru-RU"/>
        </w:rPr>
        <w:t>качеля</w:t>
      </w:r>
      <w:proofErr w:type="spellEnd"/>
      <w:r w:rsidR="00041B6A">
        <w:rPr>
          <w:lang w:val="ru-RU"/>
        </w:rPr>
        <w:t xml:space="preserve"> в виде дивана:</w:t>
      </w:r>
    </w:p>
    <w:p w14:paraId="1A50943A" w14:textId="72FF4069" w:rsidR="00041B6A" w:rsidRDefault="00041B6A" w:rsidP="008D384E">
      <w:pPr>
        <w:pStyle w:val="a5"/>
        <w:numPr>
          <w:ilvl w:val="0"/>
          <w:numId w:val="8"/>
        </w:numPr>
        <w:jc w:val="both"/>
        <w:rPr>
          <w:lang w:val="ru-RU"/>
        </w:rPr>
      </w:pPr>
      <w:r>
        <w:rPr>
          <w:lang w:val="ru-RU"/>
        </w:rPr>
        <w:t>относится к раскладным вариантам и без особых трудностей собирается, устанавливается и разбирается, если это необходимо;</w:t>
      </w:r>
    </w:p>
    <w:p w14:paraId="4556FD9F" w14:textId="5E983203" w:rsidR="00041B6A" w:rsidRDefault="00041B6A" w:rsidP="008D384E">
      <w:pPr>
        <w:pStyle w:val="a5"/>
        <w:numPr>
          <w:ilvl w:val="0"/>
          <w:numId w:val="8"/>
        </w:numPr>
        <w:jc w:val="both"/>
        <w:rPr>
          <w:lang w:val="ru-RU"/>
        </w:rPr>
      </w:pPr>
      <w:r>
        <w:rPr>
          <w:lang w:val="ru-RU"/>
        </w:rPr>
        <w:t>имеет прочный каркас из металла, а значит выдерживает большие нагрузки;</w:t>
      </w:r>
    </w:p>
    <w:p w14:paraId="0FC372F6" w14:textId="41CB4DCE" w:rsidR="00041B6A" w:rsidRDefault="00041B6A" w:rsidP="008D384E">
      <w:pPr>
        <w:pStyle w:val="a5"/>
        <w:numPr>
          <w:ilvl w:val="0"/>
          <w:numId w:val="8"/>
        </w:numPr>
        <w:jc w:val="both"/>
        <w:rPr>
          <w:lang w:val="ru-RU"/>
        </w:rPr>
      </w:pPr>
      <w:r>
        <w:rPr>
          <w:lang w:val="ru-RU"/>
        </w:rPr>
        <w:t>отличается большой вместимостью. Если вы выбираете качели для дачи и регулярного отдыха с друзьями, то стоит обратить внимание именно на такие модели.</w:t>
      </w:r>
    </w:p>
    <w:p w14:paraId="1F6AD7BC" w14:textId="4CA5BA21" w:rsidR="00136F3E" w:rsidRPr="00202441" w:rsidRDefault="00041B6A" w:rsidP="008D384E">
      <w:pPr>
        <w:jc w:val="both"/>
        <w:rPr>
          <w:lang w:val="ru-RU"/>
        </w:rPr>
      </w:pPr>
      <w:r w:rsidRPr="00202441">
        <w:rPr>
          <w:b/>
          <w:bCs/>
          <w:lang w:val="ru-RU"/>
        </w:rPr>
        <w:lastRenderedPageBreak/>
        <w:t>Садовые качели</w:t>
      </w:r>
      <w:r>
        <w:rPr>
          <w:lang w:val="ru-RU"/>
        </w:rPr>
        <w:t xml:space="preserve"> отличаются удобным посадочным местом, ведь имеют широкие подушки и мягкую спинку, котор</w:t>
      </w:r>
      <w:r w:rsidR="00202441">
        <w:rPr>
          <w:lang w:val="ru-RU"/>
        </w:rPr>
        <w:t>ую можно разложить</w:t>
      </w:r>
      <w:r>
        <w:rPr>
          <w:lang w:val="ru-RU"/>
        </w:rPr>
        <w:t>. Усовершенствованные модели укомплектованы шатром и шторами, что делает их внешний вид по-настоящему шикарным.</w:t>
      </w:r>
    </w:p>
    <w:p w14:paraId="7F67C7D7" w14:textId="6F387D4A" w:rsidR="00136F3E" w:rsidRDefault="00136F3E" w:rsidP="008D384E">
      <w:pPr>
        <w:pStyle w:val="1"/>
        <w:jc w:val="both"/>
        <w:rPr>
          <w:lang w:val="ru-RU"/>
        </w:rPr>
      </w:pPr>
      <w:r>
        <w:rPr>
          <w:lang w:val="ru-RU"/>
        </w:rPr>
        <w:t>Где разместить качели?</w:t>
      </w:r>
      <w:r w:rsidR="00877898">
        <w:rPr>
          <w:lang w:val="ru-RU"/>
        </w:rPr>
        <w:t xml:space="preserve"> </w:t>
      </w:r>
    </w:p>
    <w:p w14:paraId="5517BCBF" w14:textId="748463B1" w:rsidR="00136F3E" w:rsidRDefault="00877898" w:rsidP="008D384E">
      <w:pPr>
        <w:jc w:val="both"/>
        <w:rPr>
          <w:lang w:val="ru-RU"/>
        </w:rPr>
      </w:pPr>
      <w:r w:rsidRPr="00C7739C">
        <w:rPr>
          <w:b/>
          <w:bCs/>
          <w:lang w:val="ru-RU"/>
        </w:rPr>
        <w:t xml:space="preserve">Купить садовую </w:t>
      </w:r>
      <w:proofErr w:type="spellStart"/>
      <w:r w:rsidRPr="00C7739C">
        <w:rPr>
          <w:b/>
          <w:bCs/>
          <w:lang w:val="ru-RU"/>
        </w:rPr>
        <w:t>качелю</w:t>
      </w:r>
      <w:proofErr w:type="spellEnd"/>
      <w:r>
        <w:rPr>
          <w:lang w:val="ru-RU"/>
        </w:rPr>
        <w:t xml:space="preserve"> стоит всем, кто имеет хоть небольшой кусочек земли на свежем воздухе: это идеальный аксессуар для тех, кто любит отдыхать на природе</w:t>
      </w:r>
      <w:r w:rsidR="00C7739C">
        <w:rPr>
          <w:lang w:val="ru-RU"/>
        </w:rPr>
        <w:t xml:space="preserve">. О местоположении изделия нужно позаботится заранее. Несмотря на то, что </w:t>
      </w:r>
      <w:r w:rsidR="004B2809">
        <w:rPr>
          <w:lang w:val="ru-RU"/>
        </w:rPr>
        <w:t>предмет мебели часто разбирается и складывается, советуем тщательно обдумать каждый возможный вариант.</w:t>
      </w:r>
    </w:p>
    <w:p w14:paraId="15F17111" w14:textId="2BA8D13E" w:rsidR="004B2809" w:rsidRDefault="004B2809" w:rsidP="008D384E">
      <w:pPr>
        <w:jc w:val="both"/>
        <w:rPr>
          <w:lang w:val="ru-RU"/>
        </w:rPr>
      </w:pPr>
      <w:r>
        <w:rPr>
          <w:lang w:val="ru-RU"/>
        </w:rPr>
        <w:t xml:space="preserve">Проще всего разместить </w:t>
      </w:r>
      <w:r w:rsidRPr="0036628A">
        <w:rPr>
          <w:b/>
          <w:bCs/>
          <w:lang w:val="ru-RU"/>
        </w:rPr>
        <w:t>качели в саду</w:t>
      </w:r>
      <w:r>
        <w:rPr>
          <w:lang w:val="ru-RU"/>
        </w:rPr>
        <w:t xml:space="preserve">, в тени деревьев или в окружении небольших кустарников. Здесь будет приятно общаться с друзьями, проводить время в одиночестве, читать или </w:t>
      </w:r>
      <w:r w:rsidR="00586226">
        <w:rPr>
          <w:lang w:val="ru-RU"/>
        </w:rPr>
        <w:t>просто отдыхать, наслаждаясь летним ветерком и теплым солнцем.</w:t>
      </w:r>
    </w:p>
    <w:p w14:paraId="16F307C1" w14:textId="62286438" w:rsidR="00586226" w:rsidRDefault="00586226" w:rsidP="008D384E">
      <w:pPr>
        <w:jc w:val="both"/>
        <w:rPr>
          <w:lang w:val="ru-RU"/>
        </w:rPr>
      </w:pPr>
      <w:r>
        <w:rPr>
          <w:lang w:val="ru-RU"/>
        </w:rPr>
        <w:t>Если дома есть дети, то не стоит размещать аксессуар далеко от дома. Установите качели рядом с домом и всегда наблюдайте за самыми маленькими членами семьи из окна кухни. Их также можно расположить на открытой террасе. Это даже удобнее, ведь любителям покататься не придется идти в сад.</w:t>
      </w:r>
    </w:p>
    <w:p w14:paraId="42999A0D" w14:textId="72CFCBAB" w:rsidR="00681E34" w:rsidRDefault="00681E34" w:rsidP="008D384E">
      <w:pPr>
        <w:jc w:val="both"/>
        <w:rPr>
          <w:lang w:val="ru-RU"/>
        </w:rPr>
      </w:pPr>
      <w:r>
        <w:rPr>
          <w:lang w:val="ru-RU"/>
        </w:rPr>
        <w:t>Какое бы место вы не выбрали, помните:</w:t>
      </w:r>
    </w:p>
    <w:p w14:paraId="28C54267" w14:textId="43B985F2" w:rsidR="00681E34" w:rsidRDefault="00681E34" w:rsidP="008D384E">
      <w:pPr>
        <w:pStyle w:val="a5"/>
        <w:numPr>
          <w:ilvl w:val="0"/>
          <w:numId w:val="7"/>
        </w:numPr>
        <w:jc w:val="both"/>
        <w:rPr>
          <w:lang w:val="ru-RU"/>
        </w:rPr>
      </w:pPr>
      <w:r>
        <w:rPr>
          <w:lang w:val="ru-RU"/>
        </w:rPr>
        <w:t>конструкция должна располагаться на ровной поверхности;</w:t>
      </w:r>
    </w:p>
    <w:p w14:paraId="3F54720D" w14:textId="481EFEB1" w:rsidR="00681E34" w:rsidRDefault="00681E34" w:rsidP="008D384E">
      <w:pPr>
        <w:pStyle w:val="a5"/>
        <w:numPr>
          <w:ilvl w:val="0"/>
          <w:numId w:val="7"/>
        </w:numPr>
        <w:jc w:val="both"/>
        <w:rPr>
          <w:lang w:val="ru-RU"/>
        </w:rPr>
      </w:pPr>
      <w:r>
        <w:rPr>
          <w:lang w:val="ru-RU"/>
        </w:rPr>
        <w:t>впереди и сзади должно быть достаточно свободного места;</w:t>
      </w:r>
    </w:p>
    <w:p w14:paraId="681DAE15" w14:textId="271094C8" w:rsidR="00681E34" w:rsidRDefault="003748DB" w:rsidP="008D384E">
      <w:pPr>
        <w:pStyle w:val="a5"/>
        <w:numPr>
          <w:ilvl w:val="0"/>
          <w:numId w:val="7"/>
        </w:numPr>
        <w:jc w:val="both"/>
        <w:rPr>
          <w:lang w:val="ru-RU"/>
        </w:rPr>
      </w:pPr>
      <w:r>
        <w:rPr>
          <w:lang w:val="ru-RU"/>
        </w:rPr>
        <w:t>сборка и установка должна проводится только после тщательного изучения инструкции.</w:t>
      </w:r>
    </w:p>
    <w:p w14:paraId="3B85287E" w14:textId="0E796614" w:rsidR="00136F3E" w:rsidRPr="008862C8" w:rsidRDefault="003748DB" w:rsidP="008D384E">
      <w:pPr>
        <w:jc w:val="both"/>
        <w:rPr>
          <w:lang w:val="ru-RU"/>
        </w:rPr>
      </w:pPr>
      <w:r>
        <w:rPr>
          <w:lang w:val="ru-RU"/>
        </w:rPr>
        <w:t>Не стоит размещать предмет мебели на проходных местах, к примеру, на дорожках, где постоянно ходят люди. Если планируете установку на газоне, то помните, что он может повредит</w:t>
      </w:r>
      <w:r w:rsidR="008D384E">
        <w:rPr>
          <w:lang w:val="ru-RU"/>
        </w:rPr>
        <w:t>ь</w:t>
      </w:r>
      <w:r>
        <w:rPr>
          <w:lang w:val="ru-RU"/>
        </w:rPr>
        <w:t>ся.</w:t>
      </w:r>
    </w:p>
    <w:p w14:paraId="0B73A761" w14:textId="72FD14F4" w:rsidR="00136F3E" w:rsidRDefault="00136F3E" w:rsidP="008D384E">
      <w:pPr>
        <w:pStyle w:val="1"/>
        <w:jc w:val="both"/>
        <w:rPr>
          <w:lang w:val="ru-RU"/>
        </w:rPr>
      </w:pPr>
      <w:r>
        <w:rPr>
          <w:lang w:val="ru-RU"/>
        </w:rPr>
        <w:t>Рекомендации по уходу</w:t>
      </w:r>
    </w:p>
    <w:p w14:paraId="7219C150" w14:textId="12F60457" w:rsidR="00136F3E" w:rsidRPr="00136F3E" w:rsidRDefault="00136F3E" w:rsidP="008D384E">
      <w:pPr>
        <w:jc w:val="both"/>
        <w:rPr>
          <w:lang w:val="ru-RU"/>
        </w:rPr>
      </w:pPr>
      <w:r w:rsidRPr="00B6577B">
        <w:rPr>
          <w:b/>
          <w:bCs/>
          <w:lang w:val="ru-RU"/>
        </w:rPr>
        <w:t xml:space="preserve">Садовые качели от производителя </w:t>
      </w:r>
      <w:r>
        <w:rPr>
          <w:lang w:val="ru-RU"/>
        </w:rPr>
        <w:t>в интернет- магазине «Украинские конструкции» отличаются</w:t>
      </w:r>
      <w:r w:rsidR="00B6577B">
        <w:rPr>
          <w:lang w:val="ru-RU"/>
        </w:rPr>
        <w:t xml:space="preserve"> удивительным качеством и долговечностью: они с легкостью выдерживают до 10 лет активной эксплуатации, при этом требуют минимального ухода.</w:t>
      </w:r>
    </w:p>
    <w:p w14:paraId="788D9E61" w14:textId="6BC84255" w:rsidR="00136F3E" w:rsidRDefault="00B6577B" w:rsidP="008D384E">
      <w:pPr>
        <w:jc w:val="both"/>
        <w:rPr>
          <w:lang w:val="ru-RU"/>
        </w:rPr>
      </w:pPr>
      <w:r>
        <w:rPr>
          <w:lang w:val="ru-RU"/>
        </w:rPr>
        <w:t xml:space="preserve">Хотите, чтобы </w:t>
      </w:r>
      <w:r w:rsidR="008B54C5">
        <w:rPr>
          <w:lang w:val="ru-RU"/>
        </w:rPr>
        <w:t>предмет мебели радовал вас и вашу семью еще дольше? Советуем придерживаться следующих правил:</w:t>
      </w:r>
    </w:p>
    <w:p w14:paraId="7CA5955C" w14:textId="2777C4AF" w:rsidR="008B54C5" w:rsidRDefault="008B54C5" w:rsidP="008D384E">
      <w:pPr>
        <w:pStyle w:val="a5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не превышать максимально допустимую нагрузку, а также распределять вес равномерно по всей плоскости сидения;</w:t>
      </w:r>
    </w:p>
    <w:p w14:paraId="38C125D9" w14:textId="4BCF4562" w:rsidR="008B54C5" w:rsidRDefault="008B54C5" w:rsidP="008D384E">
      <w:pPr>
        <w:pStyle w:val="a5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не качаться стоя, не прыгать на качелях и не раскачивать сидения из стороны в сторону;</w:t>
      </w:r>
    </w:p>
    <w:p w14:paraId="69A59ABD" w14:textId="2D753C68" w:rsidR="008B54C5" w:rsidRPr="008B54C5" w:rsidRDefault="008B54C5" w:rsidP="008D384E">
      <w:pPr>
        <w:pStyle w:val="a5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не допускать большой амплитуды раскачивания, ведь </w:t>
      </w:r>
      <w:r w:rsidR="005D2734">
        <w:rPr>
          <w:lang w:val="ru-RU"/>
        </w:rPr>
        <w:t>это может привести к опрокидыванию садовой качели.</w:t>
      </w:r>
    </w:p>
    <w:p w14:paraId="2242C8AD" w14:textId="45FCE54C" w:rsidR="00136F3E" w:rsidRDefault="005D2734" w:rsidP="008D384E">
      <w:pPr>
        <w:jc w:val="both"/>
        <w:rPr>
          <w:lang w:val="ru-RU"/>
        </w:rPr>
      </w:pPr>
      <w:r>
        <w:rPr>
          <w:lang w:val="ru-RU"/>
        </w:rPr>
        <w:t>Чтобы изделие нормально функционировало</w:t>
      </w:r>
      <w:r w:rsidR="00BD051D">
        <w:rPr>
          <w:lang w:val="ru-RU"/>
        </w:rPr>
        <w:t xml:space="preserve">, чистить и смазывать механизмы тоже нужно регулярно. На зимний период стоит снять всю мягкую обивку и, по возможности, укрыть </w:t>
      </w:r>
      <w:r w:rsidR="00877898">
        <w:rPr>
          <w:lang w:val="ru-RU"/>
        </w:rPr>
        <w:t xml:space="preserve">каркас </w:t>
      </w:r>
      <w:r w:rsidR="00BD051D">
        <w:rPr>
          <w:lang w:val="ru-RU"/>
        </w:rPr>
        <w:t>специальным чехлом</w:t>
      </w:r>
      <w:r w:rsidR="0032549B">
        <w:rPr>
          <w:lang w:val="ru-RU"/>
        </w:rPr>
        <w:t xml:space="preserve"> </w:t>
      </w:r>
      <w:r w:rsidR="00877898">
        <w:rPr>
          <w:lang w:val="ru-RU"/>
        </w:rPr>
        <w:t>или накидкой из материала, который совсем не пропускает влагу.</w:t>
      </w:r>
      <w:r w:rsidR="0032549B">
        <w:rPr>
          <w:lang w:val="ru-RU"/>
        </w:rPr>
        <w:t xml:space="preserve"> </w:t>
      </w:r>
    </w:p>
    <w:p w14:paraId="11F5768B" w14:textId="32FB9E8D" w:rsidR="00877898" w:rsidRDefault="00877898" w:rsidP="008D384E">
      <w:pPr>
        <w:jc w:val="both"/>
        <w:rPr>
          <w:lang w:val="ru-RU"/>
        </w:rPr>
      </w:pPr>
      <w:r>
        <w:rPr>
          <w:lang w:val="ru-RU"/>
        </w:rPr>
        <w:t xml:space="preserve">Укрывать </w:t>
      </w:r>
      <w:r w:rsidRPr="00877898">
        <w:rPr>
          <w:b/>
          <w:bCs/>
          <w:lang w:val="ru-RU"/>
        </w:rPr>
        <w:t>качели для дачи</w:t>
      </w:r>
      <w:r>
        <w:rPr>
          <w:lang w:val="ru-RU"/>
        </w:rPr>
        <w:t xml:space="preserve"> можно только, если они полностью сухие и чистые: даже небольшое количество влаги станет причиной ржавчины и потрескавшейся краски. Если коррозию обнаружили в момент уборки аксессуара на зиму, то проблемные места нужно зачистить и обработать специальными средствами.</w:t>
      </w:r>
    </w:p>
    <w:p w14:paraId="79FE68ED" w14:textId="62090107" w:rsidR="008D384E" w:rsidRDefault="008D384E" w:rsidP="008D384E">
      <w:pPr>
        <w:pStyle w:val="1"/>
        <w:rPr>
          <w:lang w:val="ru-RU"/>
        </w:rPr>
      </w:pPr>
      <w:r w:rsidRPr="008D384E">
        <w:rPr>
          <w:lang w:val="ru-RU"/>
        </w:rPr>
        <w:t>https://text.ru/antiplagiat/63caf6600d20f</w:t>
      </w:r>
    </w:p>
    <w:p w14:paraId="13133E26" w14:textId="77777777" w:rsidR="00136F3E" w:rsidRPr="00B6577B" w:rsidRDefault="00136F3E" w:rsidP="008D384E">
      <w:pPr>
        <w:jc w:val="both"/>
        <w:rPr>
          <w:lang w:val="ru-UA"/>
        </w:rPr>
      </w:pPr>
    </w:p>
    <w:sectPr w:rsidR="00136F3E" w:rsidRPr="00B6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26B15"/>
    <w:multiLevelType w:val="multilevel"/>
    <w:tmpl w:val="B8D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23429"/>
    <w:multiLevelType w:val="hybridMultilevel"/>
    <w:tmpl w:val="9A6474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67049"/>
    <w:multiLevelType w:val="hybridMultilevel"/>
    <w:tmpl w:val="F28C8C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007F0"/>
    <w:multiLevelType w:val="hybridMultilevel"/>
    <w:tmpl w:val="7E3C66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A4CE9"/>
    <w:multiLevelType w:val="multilevel"/>
    <w:tmpl w:val="9694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F5784"/>
    <w:multiLevelType w:val="multilevel"/>
    <w:tmpl w:val="75C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BC02CA"/>
    <w:multiLevelType w:val="multilevel"/>
    <w:tmpl w:val="8030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E3603"/>
    <w:multiLevelType w:val="hybridMultilevel"/>
    <w:tmpl w:val="81CA80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6D"/>
    <w:rsid w:val="00041B6A"/>
    <w:rsid w:val="00136F3E"/>
    <w:rsid w:val="001442FF"/>
    <w:rsid w:val="00202441"/>
    <w:rsid w:val="0032549B"/>
    <w:rsid w:val="00365507"/>
    <w:rsid w:val="0036628A"/>
    <w:rsid w:val="003748DB"/>
    <w:rsid w:val="004306F4"/>
    <w:rsid w:val="004B2809"/>
    <w:rsid w:val="00551F6B"/>
    <w:rsid w:val="005537CF"/>
    <w:rsid w:val="00586226"/>
    <w:rsid w:val="005D2734"/>
    <w:rsid w:val="00681E34"/>
    <w:rsid w:val="0085216D"/>
    <w:rsid w:val="00877898"/>
    <w:rsid w:val="00882DCD"/>
    <w:rsid w:val="008862C8"/>
    <w:rsid w:val="008B54C5"/>
    <w:rsid w:val="008D384E"/>
    <w:rsid w:val="009E62F1"/>
    <w:rsid w:val="00A202AD"/>
    <w:rsid w:val="00B6577B"/>
    <w:rsid w:val="00BD051D"/>
    <w:rsid w:val="00C7739C"/>
    <w:rsid w:val="00E82CA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991C"/>
  <w15:chartTrackingRefBased/>
  <w15:docId w15:val="{A3D486F8-C49C-49FD-80E2-9CC869BF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202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02AD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10">
    <w:name w:val="Заголовок 1 Знак"/>
    <w:basedOn w:val="a0"/>
    <w:link w:val="1"/>
    <w:uiPriority w:val="9"/>
    <w:rsid w:val="00136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B6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Strong"/>
    <w:basedOn w:val="a0"/>
    <w:uiPriority w:val="22"/>
    <w:qFormat/>
    <w:rsid w:val="00B6577B"/>
    <w:rPr>
      <w:b/>
      <w:bCs/>
    </w:rPr>
  </w:style>
  <w:style w:type="paragraph" w:styleId="a5">
    <w:name w:val="List Paragraph"/>
    <w:basedOn w:val="a"/>
    <w:uiPriority w:val="34"/>
    <w:qFormat/>
    <w:rsid w:val="008B54C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D2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742</Words>
  <Characters>5093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Лящ</dc:creator>
  <cp:keywords/>
  <dc:description/>
  <cp:lastModifiedBy>Оксана Лящ</cp:lastModifiedBy>
  <cp:revision>5</cp:revision>
  <dcterms:created xsi:type="dcterms:W3CDTF">2023-01-20T14:44:00Z</dcterms:created>
  <dcterms:modified xsi:type="dcterms:W3CDTF">2023-01-20T20:22:00Z</dcterms:modified>
</cp:coreProperties>
</file>