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6E" w:rsidRDefault="00782B6E" w:rsidP="00782B6E">
      <w:r>
        <w:t>В последнее время люди стали все чаще и чаще устанавливать себе индивидуальное отопление. Одни – из-за некачественной работы теплосети, другие – ради комфорта и уюта. В современном мире разновидностей котлов для отопления жилых домов  много. Это и котлы на твердом топливе, котлы газовой модификации и новинка рынка – это электрический котел. О нем мы и поговорим сегодня.</w:t>
      </w:r>
    </w:p>
    <w:p w:rsidR="00782B6E" w:rsidRDefault="00782B6E" w:rsidP="00782B6E">
      <w:r>
        <w:t>Что же может  представлять собой электрический котел для отопления помещений?</w:t>
      </w:r>
      <w:proofErr w:type="gramStart"/>
      <w:r>
        <w:t xml:space="preserve"> .</w:t>
      </w:r>
      <w:proofErr w:type="gramEnd"/>
      <w:r>
        <w:t xml:space="preserve">Электрический котел – нагревательный прибор для воды, которую по трубам при помощи насоса прогоняют для обогрева помещений, а топливо для этого прибора – электричество, то есть питается от сети. Существует две разновидности электрических котлов: одноконтурные и двухконтурные котлы. Одноконтурные электрические котлы используют для отопления помещений и только для этой цели они предназначены, а двухконтурными электрическими котлами можно еще пользоваться и как нагревательным баком для купания. Подключение электрического котла к системе отопления несложное, главное правильно подключить вход и выход воды. На многих электрических котлах имеются обозначения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, то есть вход и выход. К входу, он обычно внизу котла </w:t>
      </w:r>
      <w:proofErr w:type="gramStart"/>
      <w:r>
        <w:t>расположен вы присоединяете</w:t>
      </w:r>
      <w:proofErr w:type="gramEnd"/>
      <w:r>
        <w:t xml:space="preserve"> трубу, на которой у Вас установлен насос и подпитывающий бачок, а на выходе вы подключаете уже трубу, ведущую в вашу систему отопления. После того, как подключение электрического котла к системе отопления было выполнено, необходимо испустить воздух из труб при помощи кранов Маевского, установленных на заглушках радиаторов и насоса. При открытых кранах Маевского вам нужно запустить насос для заполнения системы водой и под давлением воздух выйдет, а в трубах будет только вода. После продувания можете включать электрический котел в розетку электрической сети. Не бойтесь, если вдруг выключать электричество, автоматика в электрических котлах оборудована таким образом, что при отсутствии тока в сети, она автоматически отключает нагрев воды и насос воду не прогоняет по трубам, но как только электричество вновь появится, котел запустится автоматически и система быстро нагреется, и будет продолжать отапливать помещения. Если же вы боитесь что-то неправильно подключить или сломать ненароком, то можете воспользоваться услугами специалистов теплосети или фирм, занимающихся установкой котлов для отопления помещений или же осуществить подключение электрического котла по приведенной схеме. </w:t>
      </w:r>
    </w:p>
    <w:p w:rsidR="00782B6E" w:rsidRDefault="00782B6E" w:rsidP="00782B6E">
      <w:r>
        <w:t xml:space="preserve">     </w:t>
      </w:r>
    </w:p>
    <w:p w:rsidR="00782B6E" w:rsidRDefault="00782B6E" w:rsidP="00782B6E">
      <w:r>
        <w:t>схема подключения электрического котла</w:t>
      </w:r>
    </w:p>
    <w:p w:rsidR="00711918" w:rsidRDefault="00782B6E" w:rsidP="00782B6E">
      <w:r>
        <w:t>Электрические котлы преимущественно используются в тех населенных пунктах, где, допустим, газоснабжение не везде есть или же твердое топливо достать вызывает сложности. В отличие от других видов котлов, электрический котел более практичен и долговечен. Один электрический котел при правильной эксплуатации и посезонной профилактике может, прослужит без поломок около 5-10 лет в зависимости от материала, из которого изготовлена внутренняя оболочка котла. Наиболее часто встречаемые материалы – это чугун или алюминий, редко – сталь. Главное для работы электрического котла – это наличие тока в сети, остальное ему не нужно. В отличие от газового котла, электрический котел более безопасный, особенно когда дело касается энергоресурсов, ведь когда выключают газ и электричество, то после возобновления подачи того же газа может произойти взрыв на бытовой основе, так как котел не оборудован системой безопасности при отключении энергоресурсов, что дает электрическому котлу преимущество в использовании. Напоследок рекомендую вам с умом относиться к видам котлов для отопления при покупке в магазинах и запомните, что главное не цена, а качество.</w:t>
      </w:r>
      <w:bookmarkStart w:id="0" w:name="_GoBack"/>
      <w:bookmarkEnd w:id="0"/>
    </w:p>
    <w:sectPr w:rsidR="0071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6E"/>
    <w:rsid w:val="00711918"/>
    <w:rsid w:val="0078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2016-05-09T18:50:00Z</dcterms:created>
  <dcterms:modified xsi:type="dcterms:W3CDTF">2016-05-09T18:51:00Z</dcterms:modified>
</cp:coreProperties>
</file>