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7" w14:textId="4A612AA0" w:rsidR="006561F3" w:rsidRDefault="004D3C69">
      <w:pPr>
        <w:spacing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Donate Without Spending a Dime!</w:t>
      </w:r>
    </w:p>
    <w:p w14:paraId="00000008" w14:textId="77777777" w:rsidR="006561F3" w:rsidRDefault="004D3C69">
      <w:pPr>
        <w:spacing w:line="48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you ever spent a whole day procrastinating and blaming yourself for doing nothing useful? What if playing a game, you could help others? It may sound like a miracle, but with a </w:t>
      </w:r>
      <w:proofErr w:type="spellStart"/>
      <w:r>
        <w:rPr>
          <w:rFonts w:ascii="Times New Roman" w:eastAsia="Times New Roman" w:hAnsi="Times New Roman" w:cs="Times New Roman"/>
          <w:sz w:val="24"/>
          <w:szCs w:val="24"/>
        </w:rPr>
        <w:t>FreeRice</w:t>
      </w:r>
      <w:proofErr w:type="spellEnd"/>
      <w:r>
        <w:rPr>
          <w:rFonts w:ascii="Times New Roman" w:eastAsia="Times New Roman" w:hAnsi="Times New Roman" w:cs="Times New Roman"/>
          <w:sz w:val="24"/>
          <w:szCs w:val="24"/>
        </w:rPr>
        <w:t xml:space="preserve">, it’s a reality. </w:t>
      </w:r>
      <w:proofErr w:type="spellStart"/>
      <w:r>
        <w:rPr>
          <w:rFonts w:ascii="Times New Roman" w:eastAsia="Times New Roman" w:hAnsi="Times New Roman" w:cs="Times New Roman"/>
          <w:sz w:val="24"/>
          <w:szCs w:val="24"/>
        </w:rPr>
        <w:t>FreeRice</w:t>
      </w:r>
      <w:proofErr w:type="spellEnd"/>
      <w:r>
        <w:rPr>
          <w:rFonts w:ascii="Times New Roman" w:eastAsia="Times New Roman" w:hAnsi="Times New Roman" w:cs="Times New Roman"/>
          <w:sz w:val="24"/>
          <w:szCs w:val="24"/>
        </w:rPr>
        <w:t xml:space="preserve"> is a website that contains quiz games b</w:t>
      </w:r>
      <w:r>
        <w:rPr>
          <w:rFonts w:ascii="Times New Roman" w:eastAsia="Times New Roman" w:hAnsi="Times New Roman" w:cs="Times New Roman"/>
          <w:sz w:val="24"/>
          <w:szCs w:val="24"/>
        </w:rPr>
        <w:t>y playing that you automatically donate to the World Food Program (WFO).</w:t>
      </w:r>
    </w:p>
    <w:p w14:paraId="00000009" w14:textId="77777777" w:rsidR="006561F3" w:rsidRDefault="004D3C69">
      <w:pPr>
        <w:spacing w:line="48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a clear concept, </w:t>
      </w:r>
      <w:proofErr w:type="spellStart"/>
      <w:r>
        <w:rPr>
          <w:rFonts w:ascii="Times New Roman" w:eastAsia="Times New Roman" w:hAnsi="Times New Roman" w:cs="Times New Roman"/>
          <w:sz w:val="24"/>
          <w:szCs w:val="24"/>
        </w:rPr>
        <w:t>FreeRice</w:t>
      </w:r>
      <w:proofErr w:type="spellEnd"/>
      <w:r>
        <w:rPr>
          <w:rFonts w:ascii="Times New Roman" w:eastAsia="Times New Roman" w:hAnsi="Times New Roman" w:cs="Times New Roman"/>
          <w:sz w:val="24"/>
          <w:szCs w:val="24"/>
        </w:rPr>
        <w:t xml:space="preserve"> seems to be one of the most available donating services nowadays. While playing the game, you answer the questions. The correct answers trigger ads to a</w:t>
      </w:r>
      <w:r>
        <w:rPr>
          <w:rFonts w:ascii="Times New Roman" w:eastAsia="Times New Roman" w:hAnsi="Times New Roman" w:cs="Times New Roman"/>
          <w:sz w:val="24"/>
          <w:szCs w:val="24"/>
        </w:rPr>
        <w:t>ppear, and when you see the ad, WFO receives money for your ad view. The website is especially beloved by youth, as it’s possible to make a difference without spending money. ‘Get quizzed on many educational topics while feeding the hungry! The quizzes are</w:t>
      </w:r>
      <w:r>
        <w:rPr>
          <w:rFonts w:ascii="Times New Roman" w:eastAsia="Times New Roman" w:hAnsi="Times New Roman" w:cs="Times New Roman"/>
          <w:sz w:val="24"/>
          <w:szCs w:val="24"/>
        </w:rPr>
        <w:t xml:space="preserve"> pretty fun, and it is nice to see how many cups of rice you donate with every correct answer!’ Monica, one of the dedicated users, comments (</w:t>
      </w:r>
      <w:proofErr w:type="spellStart"/>
      <w:r>
        <w:rPr>
          <w:rFonts w:ascii="Times New Roman" w:eastAsia="Times New Roman" w:hAnsi="Times New Roman" w:cs="Times New Roman"/>
          <w:sz w:val="24"/>
          <w:szCs w:val="24"/>
        </w:rPr>
        <w:t>FreeRice</w:t>
      </w:r>
      <w:proofErr w:type="spellEnd"/>
      <w:r>
        <w:rPr>
          <w:rFonts w:ascii="Times New Roman" w:eastAsia="Times New Roman" w:hAnsi="Times New Roman" w:cs="Times New Roman"/>
          <w:sz w:val="24"/>
          <w:szCs w:val="24"/>
        </w:rPr>
        <w:t xml:space="preserve"> Reviews 1). </w:t>
      </w:r>
    </w:p>
    <w:p w14:paraId="0000000A" w14:textId="17F5C3B1" w:rsidR="006561F3" w:rsidRDefault="004D3C69">
      <w:pPr>
        <w:spacing w:line="48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Funds raised via </w:t>
      </w:r>
      <w:proofErr w:type="spellStart"/>
      <w:r>
        <w:rPr>
          <w:rFonts w:ascii="Times New Roman" w:eastAsia="Times New Roman" w:hAnsi="Times New Roman" w:cs="Times New Roman"/>
          <w:sz w:val="24"/>
          <w:szCs w:val="24"/>
        </w:rPr>
        <w:t>FreeRice</w:t>
      </w:r>
      <w:proofErr w:type="spellEnd"/>
      <w:r>
        <w:rPr>
          <w:rFonts w:ascii="Times New Roman" w:eastAsia="Times New Roman" w:hAnsi="Times New Roman" w:cs="Times New Roman"/>
          <w:sz w:val="24"/>
          <w:szCs w:val="24"/>
        </w:rPr>
        <w:t xml:space="preserve"> are used to provide “food baskets” to people </w:t>
      </w:r>
      <w:sdt>
        <w:sdtPr>
          <w:tag w:val="goog_rdk_0"/>
          <w:id w:val="-902450486"/>
        </w:sdtPr>
        <w:sdtEndPr/>
        <w:sdtContent/>
      </w:sdt>
      <w:r>
        <w:rPr>
          <w:rFonts w:ascii="Times New Roman" w:eastAsia="Times New Roman" w:hAnsi="Times New Roman" w:cs="Times New Roman"/>
          <w:sz w:val="24"/>
          <w:szCs w:val="24"/>
        </w:rPr>
        <w:t xml:space="preserve">all </w:t>
      </w:r>
      <w:r w:rsidR="000C4649">
        <w:rPr>
          <w:rFonts w:ascii="Times New Roman" w:eastAsia="Times New Roman" w:hAnsi="Times New Roman" w:cs="Times New Roman"/>
          <w:sz w:val="24"/>
          <w:szCs w:val="24"/>
        </w:rPr>
        <w:t>worldwide</w:t>
      </w:r>
      <w:r>
        <w:rPr>
          <w:rFonts w:ascii="Times New Roman" w:eastAsia="Times New Roman" w:hAnsi="Times New Roman" w:cs="Times New Roman"/>
          <w:sz w:val="24"/>
          <w:szCs w:val="24"/>
        </w:rPr>
        <w:t xml:space="preserve">, based on their emergency and nutritional needs. According to </w:t>
      </w:r>
      <w:proofErr w:type="spellStart"/>
      <w:r>
        <w:rPr>
          <w:rFonts w:ascii="Times New Roman" w:eastAsia="Times New Roman" w:hAnsi="Times New Roman" w:cs="Times New Roman"/>
          <w:sz w:val="24"/>
          <w:szCs w:val="24"/>
        </w:rPr>
        <w:t>Khorsandi</w:t>
      </w:r>
      <w:proofErr w:type="spellEnd"/>
      <w:r>
        <w:rPr>
          <w:rFonts w:ascii="Times New Roman" w:eastAsia="Times New Roman" w:hAnsi="Times New Roman" w:cs="Times New Roman"/>
          <w:sz w:val="24"/>
          <w:szCs w:val="24"/>
        </w:rPr>
        <w:t>, at least 185 million people can’t afford to get a minimum number of calories needed for their bodies to function, suffering from malnutrition and hunger (2). These shocking numbe</w:t>
      </w:r>
      <w:r>
        <w:rPr>
          <w:rFonts w:ascii="Times New Roman" w:eastAsia="Times New Roman" w:hAnsi="Times New Roman" w:cs="Times New Roman"/>
          <w:sz w:val="24"/>
          <w:szCs w:val="24"/>
        </w:rPr>
        <w:t>rs prove the importance of personalized food baskets provided by WFO, as people are more likely to get the vitamins they lack. So, you can be sure that your efforts aren’t in vain.</w:t>
      </w:r>
    </w:p>
    <w:p w14:paraId="0000000B" w14:textId="77777777" w:rsidR="006561F3" w:rsidRDefault="004D3C69">
      <w:pPr>
        <w:spacing w:line="480" w:lineRule="auto"/>
        <w:ind w:firstLine="709"/>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FreeRice</w:t>
      </w:r>
      <w:proofErr w:type="spellEnd"/>
      <w:r>
        <w:rPr>
          <w:rFonts w:ascii="Times New Roman" w:eastAsia="Times New Roman" w:hAnsi="Times New Roman" w:cs="Times New Roman"/>
          <w:sz w:val="24"/>
          <w:szCs w:val="24"/>
        </w:rPr>
        <w:t xml:space="preserve"> is a unique website where everyone can make a difference while pla</w:t>
      </w:r>
      <w:r>
        <w:rPr>
          <w:rFonts w:ascii="Times New Roman" w:eastAsia="Times New Roman" w:hAnsi="Times New Roman" w:cs="Times New Roman"/>
          <w:sz w:val="24"/>
          <w:szCs w:val="24"/>
        </w:rPr>
        <w:t xml:space="preserve">ying. I believe that it’s a great way to contribute to a charity and just have fun. Be sure to check </w:t>
      </w:r>
      <w:proofErr w:type="spellStart"/>
      <w:r>
        <w:rPr>
          <w:rFonts w:ascii="Times New Roman" w:eastAsia="Times New Roman" w:hAnsi="Times New Roman" w:cs="Times New Roman"/>
          <w:sz w:val="24"/>
          <w:szCs w:val="24"/>
        </w:rPr>
        <w:t>FreeRice</w:t>
      </w:r>
      <w:proofErr w:type="spellEnd"/>
      <w:r>
        <w:rPr>
          <w:rFonts w:ascii="Times New Roman" w:eastAsia="Times New Roman" w:hAnsi="Times New Roman" w:cs="Times New Roman"/>
          <w:sz w:val="24"/>
          <w:szCs w:val="24"/>
        </w:rPr>
        <w:t xml:space="preserve"> out- you won’t regret it!</w:t>
      </w:r>
    </w:p>
    <w:p w14:paraId="0000000C" w14:textId="77777777" w:rsidR="006561F3" w:rsidRDefault="004D3C69">
      <w:pPr>
        <w:spacing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p w14:paraId="0000000D" w14:textId="77777777" w:rsidR="006561F3" w:rsidRDefault="006561F3">
      <w:pPr>
        <w:spacing w:after="0" w:line="480" w:lineRule="auto"/>
        <w:rPr>
          <w:rFonts w:ascii="Times New Roman" w:eastAsia="Times New Roman" w:hAnsi="Times New Roman" w:cs="Times New Roman"/>
          <w:sz w:val="24"/>
          <w:szCs w:val="24"/>
        </w:rPr>
      </w:pPr>
    </w:p>
    <w:p w14:paraId="0000000E" w14:textId="77777777" w:rsidR="006561F3" w:rsidRDefault="004D3C69">
      <w:pPr>
        <w:spacing w:after="240" w:line="480" w:lineRule="auto"/>
        <w:rPr>
          <w:rFonts w:ascii="Times New Roman" w:eastAsia="Times New Roman" w:hAnsi="Times New Roman" w:cs="Times New Roman"/>
          <w:sz w:val="24"/>
          <w:szCs w:val="24"/>
        </w:rPr>
      </w:pPr>
      <w:r>
        <w:br w:type="page"/>
      </w:r>
    </w:p>
    <w:p w14:paraId="0000000F" w14:textId="77777777" w:rsidR="006561F3" w:rsidRDefault="004D3C69">
      <w:pPr>
        <w:spacing w:after="240" w:line="480" w:lineRule="auto"/>
        <w:jc w:val="center"/>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color w:val="000000"/>
          <w:sz w:val="24"/>
          <w:szCs w:val="24"/>
        </w:rPr>
        <w:lastRenderedPageBreak/>
        <w:t>Works Cited</w:t>
      </w:r>
    </w:p>
    <w:p w14:paraId="00000010" w14:textId="77777777" w:rsidR="006561F3" w:rsidRDefault="004D3C69">
      <w:pPr>
        <w:numPr>
          <w:ilvl w:val="0"/>
          <w:numId w:val="1"/>
        </w:numPr>
        <w:pBdr>
          <w:top w:val="nil"/>
          <w:left w:val="nil"/>
          <w:bottom w:val="nil"/>
          <w:right w:val="nil"/>
          <w:between w:val="nil"/>
        </w:pBdr>
        <w:spacing w:before="280"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FreeRice</w:t>
      </w:r>
      <w:proofErr w:type="spellEnd"/>
      <w:r>
        <w:rPr>
          <w:rFonts w:ascii="Times New Roman" w:eastAsia="Times New Roman" w:hAnsi="Times New Roman" w:cs="Times New Roman"/>
          <w:color w:val="000000"/>
          <w:sz w:val="24"/>
          <w:szCs w:val="24"/>
        </w:rPr>
        <w:t xml:space="preserve"> Reviews - 4.5 Stars.” </w:t>
      </w:r>
      <w:proofErr w:type="spellStart"/>
      <w:r>
        <w:rPr>
          <w:rFonts w:ascii="Times New Roman" w:eastAsia="Times New Roman" w:hAnsi="Times New Roman" w:cs="Times New Roman"/>
          <w:i/>
          <w:color w:val="000000"/>
          <w:sz w:val="24"/>
          <w:szCs w:val="24"/>
        </w:rPr>
        <w:t>Sitejabber</w:t>
      </w:r>
      <w:proofErr w:type="spellEnd"/>
      <w:r>
        <w:rPr>
          <w:rFonts w:ascii="Times New Roman" w:eastAsia="Times New Roman" w:hAnsi="Times New Roman" w:cs="Times New Roman"/>
          <w:color w:val="000000"/>
          <w:sz w:val="24"/>
          <w:szCs w:val="24"/>
        </w:rPr>
        <w:t xml:space="preserve">, www.sitejabber.com/reviews/freerice.com. </w:t>
      </w:r>
    </w:p>
    <w:p w14:paraId="00000011" w14:textId="77777777" w:rsidR="006561F3" w:rsidRDefault="004D3C69">
      <w:pPr>
        <w:numPr>
          <w:ilvl w:val="0"/>
          <w:numId w:val="1"/>
        </w:numPr>
        <w:pBdr>
          <w:top w:val="nil"/>
          <w:left w:val="nil"/>
          <w:bottom w:val="nil"/>
          <w:right w:val="nil"/>
          <w:between w:val="nil"/>
        </w:pBdr>
        <w:spacing w:after="280" w:line="48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Khorsandi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Peyvand</w:t>
      </w:r>
      <w:proofErr w:type="spellEnd"/>
      <w:r>
        <w:rPr>
          <w:rFonts w:ascii="Times New Roman" w:eastAsia="Times New Roman" w:hAnsi="Times New Roman" w:cs="Times New Roman"/>
          <w:color w:val="000000"/>
          <w:sz w:val="24"/>
          <w:szCs w:val="24"/>
        </w:rPr>
        <w:t xml:space="preserve">. “High Cost of Healthy Diet Puts Billions at Risk of Malnutrition, Says Food Security Report.” </w:t>
      </w:r>
      <w:r>
        <w:rPr>
          <w:rFonts w:ascii="Times New Roman" w:eastAsia="Times New Roman" w:hAnsi="Times New Roman" w:cs="Times New Roman"/>
          <w:i/>
          <w:color w:val="000000"/>
          <w:sz w:val="24"/>
          <w:szCs w:val="24"/>
        </w:rPr>
        <w:t>Medium</w:t>
      </w:r>
      <w:r>
        <w:rPr>
          <w:rFonts w:ascii="Times New Roman" w:eastAsia="Times New Roman" w:hAnsi="Times New Roman" w:cs="Times New Roman"/>
          <w:color w:val="000000"/>
          <w:sz w:val="24"/>
          <w:szCs w:val="24"/>
        </w:rPr>
        <w:t xml:space="preserve">, World Food </w:t>
      </w:r>
      <w:proofErr w:type="spellStart"/>
      <w:r>
        <w:rPr>
          <w:rFonts w:ascii="Times New Roman" w:eastAsia="Times New Roman" w:hAnsi="Times New Roman" w:cs="Times New Roman"/>
          <w:color w:val="000000"/>
          <w:sz w:val="24"/>
          <w:szCs w:val="24"/>
        </w:rPr>
        <w:t>Program</w:t>
      </w:r>
      <w:bookmarkStart w:id="1" w:name="_GoBack"/>
      <w:bookmarkEnd w:id="1"/>
      <w:r>
        <w:rPr>
          <w:rFonts w:ascii="Times New Roman" w:eastAsia="Times New Roman" w:hAnsi="Times New Roman" w:cs="Times New Roman"/>
          <w:color w:val="000000"/>
          <w:sz w:val="24"/>
          <w:szCs w:val="24"/>
        </w:rPr>
        <w:t>me</w:t>
      </w:r>
      <w:proofErr w:type="spellEnd"/>
      <w:r>
        <w:rPr>
          <w:rFonts w:ascii="Times New Roman" w:eastAsia="Times New Roman" w:hAnsi="Times New Roman" w:cs="Times New Roman"/>
          <w:color w:val="000000"/>
          <w:sz w:val="24"/>
          <w:szCs w:val="24"/>
        </w:rPr>
        <w:t xml:space="preserve"> Insight, 15 July 2020, insight.wfp.org/high-cost-of-healthy-diet-puts-billions-at-risk-of-malnutrition-says-food-security-report-896761e59cdb. </w:t>
      </w:r>
    </w:p>
    <w:p w14:paraId="00000012" w14:textId="77777777" w:rsidR="006561F3" w:rsidRDefault="006561F3">
      <w:pPr>
        <w:pBdr>
          <w:top w:val="nil"/>
          <w:left w:val="nil"/>
          <w:bottom w:val="nil"/>
          <w:right w:val="nil"/>
          <w:between w:val="nil"/>
        </w:pBdr>
        <w:spacing w:after="280" w:line="480" w:lineRule="auto"/>
        <w:ind w:left="360"/>
        <w:rPr>
          <w:rFonts w:ascii="Times New Roman" w:eastAsia="Times New Roman" w:hAnsi="Times New Roman" w:cs="Times New Roman"/>
          <w:color w:val="000000"/>
          <w:sz w:val="24"/>
          <w:szCs w:val="24"/>
        </w:rPr>
      </w:pPr>
    </w:p>
    <w:p w14:paraId="00000013" w14:textId="77777777" w:rsidR="006561F3" w:rsidRDefault="006561F3">
      <w:pPr>
        <w:spacing w:after="0" w:line="480" w:lineRule="auto"/>
        <w:ind w:firstLine="1418"/>
        <w:rPr>
          <w:rFonts w:ascii="Times New Roman" w:eastAsia="Times New Roman" w:hAnsi="Times New Roman" w:cs="Times New Roman"/>
          <w:sz w:val="24"/>
          <w:szCs w:val="24"/>
        </w:rPr>
      </w:pPr>
    </w:p>
    <w:p w14:paraId="00000014" w14:textId="77777777" w:rsidR="006561F3" w:rsidRDefault="006561F3">
      <w:pPr>
        <w:spacing w:line="480" w:lineRule="auto"/>
      </w:pPr>
    </w:p>
    <w:sectPr w:rsidR="006561F3">
      <w:headerReference w:type="default" r:id="rId8"/>
      <w:pgSz w:w="11906" w:h="16838"/>
      <w:pgMar w:top="1418" w:right="1418" w:bottom="1418"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793E0" w14:textId="77777777" w:rsidR="004D3C69" w:rsidRDefault="004D3C69">
      <w:pPr>
        <w:spacing w:after="0" w:line="240" w:lineRule="auto"/>
      </w:pPr>
      <w:r>
        <w:separator/>
      </w:r>
    </w:p>
  </w:endnote>
  <w:endnote w:type="continuationSeparator" w:id="0">
    <w:p w14:paraId="06F654B1" w14:textId="77777777" w:rsidR="004D3C69" w:rsidRDefault="004D3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98976" w14:textId="77777777" w:rsidR="004D3C69" w:rsidRDefault="004D3C69">
      <w:pPr>
        <w:spacing w:after="0" w:line="240" w:lineRule="auto"/>
      </w:pPr>
      <w:r>
        <w:separator/>
      </w:r>
    </w:p>
  </w:footnote>
  <w:footnote w:type="continuationSeparator" w:id="0">
    <w:p w14:paraId="0DE48D25" w14:textId="77777777" w:rsidR="004D3C69" w:rsidRDefault="004D3C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7" w14:textId="77777777" w:rsidR="006561F3" w:rsidRDefault="006561F3">
    <w:pPr>
      <w:pBdr>
        <w:top w:val="nil"/>
        <w:left w:val="nil"/>
        <w:bottom w:val="nil"/>
        <w:right w:val="nil"/>
        <w:between w:val="nil"/>
      </w:pBdr>
      <w:tabs>
        <w:tab w:val="center" w:pos="4677"/>
        <w:tab w:val="right" w:pos="9355"/>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DF3F04"/>
    <w:multiLevelType w:val="multilevel"/>
    <w:tmpl w:val="8056055C"/>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1F3"/>
    <w:rsid w:val="000C4649"/>
    <w:rsid w:val="004D3C69"/>
    <w:rsid w:val="00656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4D2E6"/>
  <w15:docId w15:val="{236F2437-612A-4890-BFD8-6196E0336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B5805"/>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Balloon Text"/>
    <w:basedOn w:val="a"/>
    <w:link w:val="a5"/>
    <w:uiPriority w:val="99"/>
    <w:semiHidden/>
    <w:unhideWhenUsed/>
    <w:rsid w:val="000B580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B5805"/>
    <w:rPr>
      <w:rFonts w:ascii="Segoe UI" w:eastAsia="Calibri" w:hAnsi="Segoe UI" w:cs="Segoe UI"/>
      <w:sz w:val="18"/>
      <w:szCs w:val="18"/>
      <w:lang w:val="en-US" w:eastAsia="ru-RU"/>
    </w:rPr>
  </w:style>
  <w:style w:type="paragraph" w:styleId="a6">
    <w:name w:val="Normal (Web)"/>
    <w:basedOn w:val="a"/>
    <w:uiPriority w:val="99"/>
    <w:semiHidden/>
    <w:unhideWhenUsed/>
    <w:rsid w:val="000B5805"/>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7">
    <w:name w:val="List Paragraph"/>
    <w:basedOn w:val="a"/>
    <w:uiPriority w:val="34"/>
    <w:qFormat/>
    <w:rsid w:val="000B5805"/>
    <w:pPr>
      <w:ind w:left="720"/>
      <w:contextualSpacing/>
    </w:pPr>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9">
    <w:name w:val="annotation text"/>
    <w:basedOn w:val="a"/>
    <w:link w:val="aa"/>
    <w:uiPriority w:val="99"/>
    <w:semiHidden/>
    <w:unhideWhenUsed/>
    <w:pPr>
      <w:spacing w:line="240" w:lineRule="auto"/>
    </w:pPr>
    <w:rPr>
      <w:sz w:val="20"/>
      <w:szCs w:val="20"/>
    </w:rPr>
  </w:style>
  <w:style w:type="character" w:customStyle="1" w:styleId="aa">
    <w:name w:val="Текст примечания Знак"/>
    <w:basedOn w:val="a0"/>
    <w:link w:val="a9"/>
    <w:uiPriority w:val="99"/>
    <w:semiHidden/>
    <w:rPr>
      <w:sz w:val="20"/>
      <w:szCs w:val="20"/>
    </w:rPr>
  </w:style>
  <w:style w:type="character" w:styleId="ab">
    <w:name w:val="annotation reference"/>
    <w:basedOn w:val="a0"/>
    <w:uiPriority w:val="99"/>
    <w:semiHidden/>
    <w:unhideWhenUsed/>
    <w:rPr>
      <w:sz w:val="16"/>
      <w:szCs w:val="16"/>
    </w:rPr>
  </w:style>
  <w:style w:type="paragraph" w:styleId="ac">
    <w:name w:val="header"/>
    <w:basedOn w:val="a"/>
    <w:link w:val="ad"/>
    <w:uiPriority w:val="99"/>
    <w:unhideWhenUsed/>
    <w:rsid w:val="000C464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C4649"/>
  </w:style>
  <w:style w:type="paragraph" w:styleId="ae">
    <w:name w:val="footer"/>
    <w:basedOn w:val="a"/>
    <w:link w:val="af"/>
    <w:uiPriority w:val="99"/>
    <w:unhideWhenUsed/>
    <w:rsid w:val="000C464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C4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3JiihsFWAGWX/laON4ACbyDU0Fg==">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1778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2020-10-21T15:29:00Z</dcterms:created>
  <dcterms:modified xsi:type="dcterms:W3CDTF">2020-10-21T15:29:00Z</dcterms:modified>
</cp:coreProperties>
</file>