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ED" w:rsidRDefault="003450ED" w:rsidP="003450ED">
      <w:bookmarkStart w:id="0" w:name="_GoBack"/>
      <w:r>
        <w:t>Выбор однокомнатной квартиры в Киеве: детали и нюансы</w:t>
      </w:r>
    </w:p>
    <w:p w:rsidR="003450ED" w:rsidRDefault="003450ED" w:rsidP="003450ED">
      <w:r>
        <w:t xml:space="preserve">Занимаетесь поиском нового жилья? Хотите приобрести современную и функциональную квартиру? Что бы сделать правильный </w:t>
      </w:r>
      <w:r w:rsidRPr="003450ED">
        <w:rPr>
          <w:b/>
        </w:rPr>
        <w:t>выбор однокомнатной квартиры в Киеве</w:t>
      </w:r>
      <w:r>
        <w:t>, важно обратиться к настоящим специалистам.</w:t>
      </w:r>
    </w:p>
    <w:p w:rsidR="00B82BB1" w:rsidRDefault="003450ED" w:rsidP="003450ED">
      <w:r>
        <w:t>Компания Нова Будова – один из лидеров современного рынка недвижимости. Она занимается строительством инновационных жилых комплексов, которые могут составить достойную конкуренцию зарубежным постройкам.</w:t>
      </w:r>
      <w:r w:rsidR="00B82BB1">
        <w:t xml:space="preserve"> С 2005 года, фирма дает возможность людям со всей Украины стать счастливыми владельцами квартиры в столице. За более чем 13 лет работы, ей удалось добиться огромных успехов. Создано 5 функциональных жилых комплексов, в составе которых возведено более 35 домов. Клиентами компании, а значит и собственниками недвижимости</w:t>
      </w:r>
      <w:r w:rsidR="00930B35">
        <w:t>,</w:t>
      </w:r>
      <w:r w:rsidR="00B82BB1">
        <w:t xml:space="preserve"> стали около 5200 семей. Безусловно, данные показатели не статичны и растут день ото дня. </w:t>
      </w:r>
    </w:p>
    <w:p w:rsidR="003450ED" w:rsidRDefault="00930B35" w:rsidP="003450ED">
      <w:r>
        <w:t>Что отличает квартиры</w:t>
      </w:r>
      <w:r w:rsidR="003450ED">
        <w:t xml:space="preserve"> Нова Будова от жилья других строительных компаний?</w:t>
      </w:r>
    </w:p>
    <w:p w:rsidR="003450ED" w:rsidRDefault="00B82BB1" w:rsidP="003450ED">
      <w:r>
        <w:t xml:space="preserve">1. </w:t>
      </w:r>
      <w:r w:rsidR="003450ED">
        <w:t xml:space="preserve">Соотношение цены и качества. Стоимость квадратных метров более чем доступна для каждого. За свои деньги, клиент получает хорошую квартиру с подведенными коммуникациями, качественными стеклопакетами, современной планировкой. Она наполнена светом, </w:t>
      </w:r>
      <w:r w:rsidR="00930B35">
        <w:t>у</w:t>
      </w:r>
      <w:r w:rsidR="003450ED">
        <w:t xml:space="preserve">ютом и комфортом. </w:t>
      </w:r>
    </w:p>
    <w:p w:rsidR="003450ED" w:rsidRDefault="00B82BB1" w:rsidP="003450ED">
      <w:r>
        <w:t>2. Особое внимание деталям</w:t>
      </w:r>
      <w:r w:rsidR="003450ED">
        <w:t>. Специалистами организации грамотно продумано пространство не только внутри, но и снаружи. Много зелени, лавочек, детских площадок, паркингов. Есть прекрасные зоны для отдыха и занятий спортом, где можно приятно и с пользой проводить свой досуг.</w:t>
      </w:r>
    </w:p>
    <w:p w:rsidR="0013026F" w:rsidRDefault="003450ED" w:rsidP="003450ED">
      <w:r>
        <w:t>3.</w:t>
      </w:r>
      <w:r w:rsidR="00930B35">
        <w:t xml:space="preserve"> Высоко развита</w:t>
      </w:r>
      <w:r w:rsidR="00B82BB1">
        <w:t xml:space="preserve">я инфраструктура. В доступной близости от ЖК находятся детские сады и школы, магазины и крупные супермаркеты. Всего за пол часа можно добраться к основным достопримечательностям центра Киева. </w:t>
      </w:r>
      <w:r w:rsidR="0013026F">
        <w:t>Нельзя не сказать и о стильном оформлении внешних ф</w:t>
      </w:r>
      <w:r w:rsidR="00930B35">
        <w:t>асадов</w:t>
      </w:r>
      <w:r w:rsidR="0013026F">
        <w:t>. Он</w:t>
      </w:r>
      <w:r w:rsidR="00930B35">
        <w:t>и</w:t>
      </w:r>
      <w:r w:rsidR="0013026F">
        <w:t xml:space="preserve"> окрашены</w:t>
      </w:r>
      <w:r w:rsidR="00930B35">
        <w:t xml:space="preserve"> в теплые,</w:t>
      </w:r>
      <w:r w:rsidR="0013026F">
        <w:t xml:space="preserve"> яркие цвета, а вечером </w:t>
      </w:r>
      <w:r w:rsidR="00930B35">
        <w:t xml:space="preserve">наполняются настоящей магией вместе с </w:t>
      </w:r>
      <w:r w:rsidR="0013026F">
        <w:t>множеством лампочек</w:t>
      </w:r>
      <w:r w:rsidR="00930B35">
        <w:t xml:space="preserve"> подсветки</w:t>
      </w:r>
      <w:r w:rsidR="0013026F">
        <w:t xml:space="preserve">. </w:t>
      </w:r>
    </w:p>
    <w:p w:rsidR="003450ED" w:rsidRPr="00674C24" w:rsidRDefault="003450ED" w:rsidP="003450ED">
      <w:r w:rsidRPr="003450ED">
        <w:rPr>
          <w:b/>
        </w:rPr>
        <w:t>Выбирая однокомнатную квартиру в Киеве,</w:t>
      </w:r>
      <w:r>
        <w:t xml:space="preserve"> клиент может осуществить виртуальное путешествие проектами фирмы</w:t>
      </w:r>
      <w:r w:rsidR="00930B35">
        <w:t>,</w:t>
      </w:r>
      <w:r>
        <w:t xml:space="preserve"> находясь дома или на рабочем месте. На официальном </w:t>
      </w:r>
      <w:proofErr w:type="spellStart"/>
      <w:r>
        <w:t>интернет-ресурсе</w:t>
      </w:r>
      <w:proofErr w:type="spellEnd"/>
      <w:r>
        <w:t xml:space="preserve"> представлена развернутая информация о том, как проходит строительство, какие объекты уже сданы в эксплуатацию, когда стартует продажа жилья.</w:t>
      </w:r>
      <w:r w:rsidR="00674C24" w:rsidRPr="00674C24">
        <w:t xml:space="preserve"> </w:t>
      </w:r>
      <w:r w:rsidR="00674C24">
        <w:t xml:space="preserve">Здесь же представлены подробные варианты планировок.  </w:t>
      </w:r>
    </w:p>
    <w:p w:rsidR="00A3080A" w:rsidRDefault="003450ED" w:rsidP="003450ED">
      <w:r w:rsidRPr="003450ED">
        <w:rPr>
          <w:b/>
        </w:rPr>
        <w:t>Выбор однокомнатной квартиры в Киеве</w:t>
      </w:r>
      <w:r w:rsidR="00674C24">
        <w:rPr>
          <w:b/>
        </w:rPr>
        <w:t xml:space="preserve"> </w:t>
      </w:r>
      <w:r w:rsidR="00674C24" w:rsidRPr="00674C24">
        <w:t>вместе с Нова Будова</w:t>
      </w:r>
      <w:r w:rsidR="00674C24">
        <w:rPr>
          <w:b/>
        </w:rPr>
        <w:t xml:space="preserve"> </w:t>
      </w:r>
      <w:r w:rsidR="00674C24">
        <w:rPr>
          <w:b/>
          <w:i/>
        </w:rPr>
        <w:t>–</w:t>
      </w:r>
      <w:r w:rsidR="00674C24">
        <w:t xml:space="preserve"> прекрасная возможность купить жилье без посредников. Это означает, что заключение договора и решение всех организационных вопросов происходит без третьих лиц. Клиент избавляется от лишних растрат и благодаря простой процедуре быстро становится владельцем столичных квадратных метров. </w:t>
      </w:r>
    </w:p>
    <w:p w:rsidR="00674C24" w:rsidRPr="00674C24" w:rsidRDefault="00674C24" w:rsidP="003450ED">
      <w:r>
        <w:t xml:space="preserve">Возникли вопросы? Менеджеры фирмы готовы в любой момент дать объяснение любым непонятным моментам. </w:t>
      </w:r>
      <w:r w:rsidR="00930B35">
        <w:t>С ними можно договориться о предварительном просмотре строительных объектов. Ведь что не говори, но лучше собственными глазами убедиться в правдивости всех выше сказанных слов. Нова Будова надеется, что следующим покупателям станете именно вы!</w:t>
      </w:r>
      <w:bookmarkEnd w:id="0"/>
    </w:p>
    <w:sectPr w:rsidR="00674C24" w:rsidRPr="0067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35"/>
    <w:rsid w:val="000E73C8"/>
    <w:rsid w:val="0013026F"/>
    <w:rsid w:val="003450ED"/>
    <w:rsid w:val="00415A35"/>
    <w:rsid w:val="00674C24"/>
    <w:rsid w:val="006D6327"/>
    <w:rsid w:val="006F283F"/>
    <w:rsid w:val="00795AA6"/>
    <w:rsid w:val="00930B35"/>
    <w:rsid w:val="00B8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0FBC4-2E91-49E7-BAF8-DE073D75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389</Words>
  <Characters>2534</Characters>
  <Application>Microsoft Office Word</Application>
  <DocSecurity>0</DocSecurity>
  <Lines>39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Цветок</dc:creator>
  <cp:keywords/>
  <dc:description/>
  <cp:lastModifiedBy>Цветок</cp:lastModifiedBy>
  <cp:revision>6</cp:revision>
  <dcterms:created xsi:type="dcterms:W3CDTF">2018-10-26T14:21:00Z</dcterms:created>
  <dcterms:modified xsi:type="dcterms:W3CDTF">2018-10-26T15:54:00Z</dcterms:modified>
</cp:coreProperties>
</file>