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В мировой промышленности очень распространена сталь. Для каждого, из нескольких десятков видов стал</w:t>
      </w:r>
      <w:r w:rsidR="007C1BD0">
        <w:rPr>
          <w:lang w:val="ru-RU"/>
        </w:rPr>
        <w:t>ей</w:t>
      </w:r>
      <w:r w:rsidRPr="007B4F97">
        <w:rPr>
          <w:lang w:val="ru-RU"/>
        </w:rPr>
        <w:t xml:space="preserve">, используется свой тип соединителей. Производители используют различные </w:t>
      </w:r>
      <w:r w:rsidR="007C1BD0">
        <w:rPr>
          <w:lang w:val="ru-RU"/>
        </w:rPr>
        <w:t>по типу, материалу</w:t>
      </w:r>
      <w:r w:rsidRPr="007B4F97">
        <w:rPr>
          <w:lang w:val="ru-RU"/>
        </w:rPr>
        <w:t xml:space="preserve"> </w:t>
      </w:r>
      <w:r w:rsidR="007C1BD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C1BD0">
        <w:rPr>
          <w:rFonts w:ascii="Arial" w:hAnsi="Arial" w:cs="Arial"/>
          <w:color w:val="545454"/>
          <w:shd w:val="clear" w:color="auto" w:fill="FFFFFF"/>
        </w:rPr>
        <w:t>изготовления</w:t>
      </w:r>
      <w:proofErr w:type="spellEnd"/>
      <w:r w:rsidR="007C1BD0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7C1BD0">
        <w:rPr>
          <w:rFonts w:ascii="Arial" w:hAnsi="Arial" w:cs="Arial"/>
          <w:color w:val="545454"/>
          <w:shd w:val="clear" w:color="auto" w:fill="FFFFFF"/>
        </w:rPr>
        <w:t>диаметр</w:t>
      </w:r>
      <w:proofErr w:type="spellEnd"/>
      <w:r w:rsidR="007C1BD0">
        <w:rPr>
          <w:rFonts w:ascii="Arial" w:hAnsi="Arial" w:cs="Arial"/>
          <w:color w:val="545454"/>
          <w:shd w:val="clear" w:color="auto" w:fill="FFFFFF"/>
          <w:lang w:val="ru-RU"/>
        </w:rPr>
        <w:t>у и</w:t>
      </w:r>
      <w:r w:rsidR="007C1BD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C1BD0">
        <w:rPr>
          <w:rFonts w:ascii="Arial" w:hAnsi="Arial" w:cs="Arial"/>
          <w:color w:val="545454"/>
          <w:shd w:val="clear" w:color="auto" w:fill="FFFFFF"/>
        </w:rPr>
        <w:t>состав</w:t>
      </w:r>
      <w:proofErr w:type="spellEnd"/>
      <w:r w:rsidR="007C1BD0">
        <w:rPr>
          <w:rFonts w:ascii="Arial" w:hAnsi="Arial" w:cs="Arial"/>
          <w:color w:val="545454"/>
          <w:shd w:val="clear" w:color="auto" w:fill="FFFFFF"/>
          <w:lang w:val="ru-RU"/>
        </w:rPr>
        <w:t>у</w:t>
      </w:r>
      <w:r w:rsidR="00744E20" w:rsidRPr="00744E20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 w:rsidR="00744E20">
        <w:rPr>
          <w:rFonts w:ascii="Arial" w:hAnsi="Arial" w:cs="Arial"/>
          <w:color w:val="545454"/>
          <w:shd w:val="clear" w:color="auto" w:fill="FFFFFF"/>
          <w:lang w:val="ru-RU"/>
        </w:rPr>
        <w:t>электроды</w:t>
      </w:r>
      <w:r w:rsidRPr="007B4F97">
        <w:rPr>
          <w:lang w:val="ru-RU"/>
        </w:rPr>
        <w:t xml:space="preserve">. Например, для того чтобы сварить </w:t>
      </w:r>
      <w:proofErr w:type="spellStart"/>
      <w:r w:rsidRPr="007B4F97">
        <w:rPr>
          <w:lang w:val="ru-RU"/>
        </w:rPr>
        <w:t>аустенитный</w:t>
      </w:r>
      <w:proofErr w:type="spellEnd"/>
      <w:r w:rsidRPr="007B4F97">
        <w:rPr>
          <w:lang w:val="ru-RU"/>
        </w:rPr>
        <w:t xml:space="preserve"> тип, или жаропрочный – нужен такой тип электрода, который не подходит ни для какого другого вида.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Сегодня, мы расскажем про такие электроды, технические показатели которых обрадуют многих специалистов – это ЭА-395/9.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К основным техническим характеристикам этой марки относятся: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- наличие основного покрытия;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- наличие диаметров от 3 до 5 мм;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- пригодность для сваривания сплавов с высоким уровнем жаропрочности и стали, в состав которой входит до 35% никеля.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Дуге этого вида характерно устойчивое горение, и отсутствие разбрызгивания во время пайки. Работать можно в любом положении. И, если вы опытный, то, качество формирования швов будет высоким.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 xml:space="preserve">К недостаткам этого </w:t>
      </w:r>
      <w:r w:rsidR="00744E20" w:rsidRPr="00744E20">
        <w:rPr>
          <w:lang w:val="ru-RU"/>
        </w:rPr>
        <w:t>проводник</w:t>
      </w:r>
      <w:r w:rsidR="00744E20">
        <w:rPr>
          <w:lang w:val="ru-RU"/>
        </w:rPr>
        <w:t>а</w:t>
      </w:r>
      <w:r w:rsidR="00744E20" w:rsidRPr="00744E20">
        <w:rPr>
          <w:lang w:val="ru-RU"/>
        </w:rPr>
        <w:t xml:space="preserve">  </w:t>
      </w:r>
      <w:r w:rsidRPr="007B4F97">
        <w:rPr>
          <w:lang w:val="ru-RU"/>
        </w:rPr>
        <w:t>относят шлаковую корку, которая плохо поддается отделению, а также низкий коррозийный порог, как и в случае с нержавеющей сталью. А проводить шов вертикально сверху вниз - не рекомендуется.</w:t>
      </w:r>
    </w:p>
    <w:p w:rsidR="007B4F97" w:rsidRPr="007B4F97" w:rsidRDefault="007B4F97" w:rsidP="007B4F97">
      <w:pPr>
        <w:rPr>
          <w:lang w:val="ru-RU"/>
        </w:rPr>
      </w:pPr>
      <w:r>
        <w:rPr>
          <w:lang w:val="ru-RU"/>
        </w:rPr>
        <w:t>Когда вы бу</w:t>
      </w:r>
      <w:r w:rsidRPr="007B4F97">
        <w:rPr>
          <w:lang w:val="ru-RU"/>
        </w:rPr>
        <w:t>дете использовать эту марку, рекомендуется применение постоянного тока и обратной полярности.</w:t>
      </w:r>
    </w:p>
    <w:p w:rsidR="007B4F97" w:rsidRPr="007B4F97" w:rsidRDefault="007B4F97" w:rsidP="007B4F97">
      <w:pPr>
        <w:rPr>
          <w:lang w:val="ru-RU"/>
        </w:rPr>
      </w:pPr>
      <w:r>
        <w:rPr>
          <w:lang w:val="ru-RU"/>
        </w:rPr>
        <w:t>Кроме вы</w:t>
      </w:r>
      <w:r w:rsidRPr="007B4F97">
        <w:rPr>
          <w:lang w:val="ru-RU"/>
        </w:rPr>
        <w:t>шеперечисленных рекомендаций, необходимо учесть определенные моменты при работе с электродом ЭА-395/9 еще до начала работ.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Во-первых, нужно использовать самую короткую дугу. Обычно, при таком способе, мастер не очень хорошо видит, как сходится рубец. А</w:t>
      </w:r>
      <w:r w:rsidR="007C1BD0">
        <w:rPr>
          <w:lang w:val="ru-RU"/>
        </w:rPr>
        <w:t>,</w:t>
      </w:r>
      <w:r w:rsidRPr="007B4F97">
        <w:rPr>
          <w:lang w:val="ru-RU"/>
        </w:rPr>
        <w:t xml:space="preserve"> если вы пока не опытный - вам будет нелегко, поэтому, потренируйтесь сначала на запасной или не совсем нужной заготовке.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Во-вторых, чтобы шов лег идеально, не забудьте зачистить поверхность всех деталей. Необходимо, чтобы на местах, которые вы будете сваривать</w:t>
      </w:r>
      <w:r>
        <w:rPr>
          <w:lang w:val="ru-RU"/>
        </w:rPr>
        <w:t>,</w:t>
      </w:r>
      <w:r w:rsidRPr="007B4F97">
        <w:rPr>
          <w:lang w:val="ru-RU"/>
        </w:rPr>
        <w:t xml:space="preserve"> не было коррозии, следов от краски или масла, а также пыли и загрязнений. Очистить это все можно используя болгарку, наждачную бумагу, напильник или шлифовальную машину. Так, вы точно добьетесь идеального результата.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И, в-третьих, очень важно до проведения сварных работ, прокалить электрод ЭА-395/9 в печи. Прокалку (сушку) рекомендуется проводить при температуре не более 330 С</w:t>
      </w:r>
      <w:r w:rsidRPr="007C1BD0">
        <w:rPr>
          <w:vertAlign w:val="superscript"/>
          <w:lang w:val="ru-RU"/>
        </w:rPr>
        <w:t>0</w:t>
      </w:r>
      <w:r w:rsidRPr="007B4F97">
        <w:rPr>
          <w:lang w:val="ru-RU"/>
        </w:rPr>
        <w:t xml:space="preserve"> в течени</w:t>
      </w:r>
      <w:proofErr w:type="gramStart"/>
      <w:r w:rsidRPr="007B4F97">
        <w:rPr>
          <w:lang w:val="ru-RU"/>
        </w:rPr>
        <w:t>и</w:t>
      </w:r>
      <w:proofErr w:type="gramEnd"/>
      <w:r w:rsidRPr="007B4F97">
        <w:rPr>
          <w:lang w:val="ru-RU"/>
        </w:rPr>
        <w:t xml:space="preserve"> 40-60 минут. Так, если вы установите минимальный градус, то время сушки должно быть не менее часа, и наоборот – чем больше температура, тем меньше стоит прокалывать стержень.</w:t>
      </w:r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>Подведем итоги.</w:t>
      </w:r>
      <w:bookmarkStart w:id="0" w:name="_GoBack"/>
      <w:bookmarkEnd w:id="0"/>
    </w:p>
    <w:p w:rsidR="007B4F97" w:rsidRPr="007B4F97" w:rsidRDefault="007B4F97" w:rsidP="007B4F97">
      <w:pPr>
        <w:rPr>
          <w:lang w:val="ru-RU"/>
        </w:rPr>
      </w:pPr>
      <w:r w:rsidRPr="007B4F97">
        <w:rPr>
          <w:lang w:val="ru-RU"/>
        </w:rPr>
        <w:t xml:space="preserve">Мы постарались рассказать вам все, что знаем сами про электроды марки ЭА-395/9. Несмотря на редкое появление этого вида на полках магазинов, специалисты сварочного дела рекомендуют использовать эти </w:t>
      </w:r>
      <w:r w:rsidR="00744E20">
        <w:rPr>
          <w:lang w:val="ru-RU"/>
        </w:rPr>
        <w:t xml:space="preserve">электродные </w:t>
      </w:r>
      <w:r w:rsidRPr="007B4F97">
        <w:rPr>
          <w:lang w:val="ru-RU"/>
        </w:rPr>
        <w:t>стержни для работы с жаропрочной сталью. Они остаются довольны дугами, которые легко поджигаются и горят</w:t>
      </w:r>
      <w:r>
        <w:rPr>
          <w:lang w:val="ru-RU"/>
        </w:rPr>
        <w:t>,</w:t>
      </w:r>
      <w:r w:rsidRPr="007B4F97">
        <w:rPr>
          <w:lang w:val="ru-RU"/>
        </w:rPr>
        <w:t xml:space="preserve"> не угасая, а также ровными швами без искажений.</w:t>
      </w:r>
    </w:p>
    <w:p w:rsidR="00F0462E" w:rsidRPr="007B4F97" w:rsidRDefault="007B4F97" w:rsidP="007B4F97">
      <w:pPr>
        <w:rPr>
          <w:lang w:val="ru-RU"/>
        </w:rPr>
      </w:pPr>
      <w:proofErr w:type="gramStart"/>
      <w:r w:rsidRPr="007B4F97">
        <w:rPr>
          <w:lang w:val="ru-RU"/>
        </w:rPr>
        <w:t>И</w:t>
      </w:r>
      <w:proofErr w:type="gramEnd"/>
      <w:r w:rsidRPr="007B4F97">
        <w:rPr>
          <w:lang w:val="ru-RU"/>
        </w:rPr>
        <w:t xml:space="preserve"> конечно же, нам очень важно ваше мнение, поэтому как только испробуете ЭА-395/9 – напишите нам отзыв в комментарии.</w:t>
      </w:r>
    </w:p>
    <w:sectPr w:rsidR="00F0462E" w:rsidRPr="007B4F97" w:rsidSect="007B4F97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7"/>
    <w:rsid w:val="00744E20"/>
    <w:rsid w:val="007B4F97"/>
    <w:rsid w:val="007C1BD0"/>
    <w:rsid w:val="0092128C"/>
    <w:rsid w:val="00AC71CA"/>
    <w:rsid w:val="00C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2019-06-26T22:14:00Z</dcterms:created>
  <dcterms:modified xsi:type="dcterms:W3CDTF">2019-06-27T05:46:00Z</dcterms:modified>
</cp:coreProperties>
</file>