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proofErr w:type="spellStart"/>
      <w:r w:rsidRPr="00C5196D">
        <w:rPr>
          <w:rFonts w:cstheme="minorHAnsi"/>
          <w:sz w:val="28"/>
          <w:szCs w:val="28"/>
          <w:lang w:val="ru-RU"/>
        </w:rPr>
        <w:t>Title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: орхидея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</w:p>
    <w:p w:rsidR="00C5196D" w:rsidRPr="00C5196D" w:rsidRDefault="00C5196D" w:rsidP="00C5196D">
      <w:pPr>
        <w:pStyle w:val="1"/>
        <w:rPr>
          <w:rFonts w:asciiTheme="minorHAnsi" w:hAnsiTheme="minorHAnsi" w:cstheme="minorHAnsi"/>
          <w:lang w:val="ru-RU"/>
        </w:rPr>
      </w:pPr>
      <w:r w:rsidRPr="00C5196D">
        <w:rPr>
          <w:rFonts w:asciiTheme="minorHAnsi" w:hAnsiTheme="minorHAnsi" w:cstheme="minorHAnsi"/>
          <w:lang w:val="ru-RU"/>
        </w:rPr>
        <w:t xml:space="preserve">Описание и разновидности орхидеи </w:t>
      </w:r>
      <w:proofErr w:type="spellStart"/>
      <w:r w:rsidRPr="00C5196D">
        <w:rPr>
          <w:rFonts w:asciiTheme="minorHAnsi" w:hAnsiTheme="minorHAnsi" w:cstheme="minorHAnsi"/>
          <w:lang w:val="ru-RU"/>
        </w:rPr>
        <w:t>Лудизия</w:t>
      </w:r>
      <w:proofErr w:type="spellEnd"/>
      <w:r w:rsidRPr="00C5196D">
        <w:rPr>
          <w:rFonts w:asciiTheme="minorHAnsi" w:hAnsiTheme="minorHAnsi" w:cstheme="minorHAnsi"/>
          <w:lang w:val="ru-RU"/>
        </w:rPr>
        <w:t>. Уход в домашних условиях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Орхидея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- экзот семейства </w:t>
      </w:r>
      <w:proofErr w:type="gramStart"/>
      <w:r w:rsidRPr="00C5196D">
        <w:rPr>
          <w:rFonts w:cstheme="minorHAnsi"/>
          <w:sz w:val="28"/>
          <w:szCs w:val="28"/>
          <w:lang w:val="ru-RU"/>
        </w:rPr>
        <w:t>Орхидных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.  Выращивается она больше не из-за изящных цветов, напоминающих жемчужинки, а из-за красивой узорчатой декоративной листвы. Уход за драгоценной орхидеей в домашних условиях не доставит большого труда, так как растение это менее требовательно в отличие от многих других сортов. Вырастить его под силу даже новичку. О том, как заботиться и размножать </w:t>
      </w:r>
      <w:proofErr w:type="spellStart"/>
      <w:proofErr w:type="gramStart"/>
      <w:r w:rsidRPr="00C5196D">
        <w:rPr>
          <w:rFonts w:cstheme="minorHAnsi"/>
          <w:sz w:val="28"/>
          <w:szCs w:val="28"/>
          <w:lang w:val="ru-RU"/>
        </w:rPr>
        <w:t>Лудизию</w:t>
      </w:r>
      <w:proofErr w:type="spellEnd"/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и будет эта статья.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Описание орхидеи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Лудизии</w:t>
      </w:r>
      <w:proofErr w:type="spellEnd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Цветок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растение не высокого, вырастает он до 15 см в высоту. Имеет сильную корневую систему, благодаря которой хорошо крепиться как в горизонтальном, так и в вертикальном положении. Сами корни короткие. Листья (4-5 штук) собраны в розетку, из которой выходит сильный извилистый побег, образующий боковые ветви. Листва имеет форму овала или яйца с заостренными кончиками. Длиной лист вырастает на 7-8 см, вширь - 4 см. На ярко-зеленой поверхности серебристыми красками нанесены полоски или штришки, создающие очень красивый рисунок. Поверхность листа может быть гладенькой или покрытой коротеньким ворсом, но в обоих случаях обладает неким блеском. Обратная сторона листвы более темная, может быть пурпурного и даже приближенного к </w:t>
      </w:r>
      <w:proofErr w:type="gramStart"/>
      <w:r w:rsidRPr="00C5196D">
        <w:rPr>
          <w:rFonts w:cstheme="minorHAnsi"/>
          <w:sz w:val="28"/>
          <w:szCs w:val="28"/>
          <w:lang w:val="ru-RU"/>
        </w:rPr>
        <w:t>черному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цвета. Каждый лист живет 1,5-2 года при жизни цветка в 7 лет. Из-за шикарного вида листьев и изящных нежных цветов орхидею назвали драгоценной.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proofErr w:type="gramStart"/>
      <w:r w:rsidRPr="00C5196D">
        <w:rPr>
          <w:rFonts w:cstheme="minorHAnsi"/>
          <w:sz w:val="28"/>
          <w:szCs w:val="28"/>
          <w:lang w:val="ru-RU"/>
        </w:rPr>
        <w:t>Цветонос орхидеи может вырастать до 25-30 см. На нем образуются соцветия, насчитывающие до 20-30 мелких цветочков, достигающих в диаметре 2 см. Бело-серебристые округлые лепестки, с присущим временами желтым оттенком, располагаются вокруг желтых тычинок.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Своим внешним видом они напоминают небольшие жемчужинки. Цветы имеют приятный аромат с нотками ландыша. Зацветают в конце осени и цветут на протяжении 30-40 дней.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Виды и сорта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Лудизии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с фото и названиями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gramStart"/>
      <w:r w:rsidRPr="00C5196D">
        <w:rPr>
          <w:rFonts w:cstheme="minorHAnsi"/>
          <w:sz w:val="28"/>
          <w:szCs w:val="28"/>
          <w:lang w:val="ru-RU"/>
        </w:rPr>
        <w:t>драгоценная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имеет несколько видов.  Единственным из них, выросшим в природных условиях является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Ludisia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cstheme="minorHAnsi"/>
          <w:sz w:val="28"/>
          <w:szCs w:val="28"/>
          <w:lang w:val="ru-RU"/>
        </w:rPr>
        <w:t>discolor</w:t>
      </w:r>
      <w:proofErr w:type="spellEnd"/>
      <w:r w:rsidRPr="00C5196D">
        <w:rPr>
          <w:rFonts w:cstheme="minorHAnsi"/>
          <w:sz w:val="28"/>
          <w:szCs w:val="28"/>
          <w:lang w:val="ru-RU"/>
        </w:rPr>
        <w:t>. Все остальные появились в результате селекционных работ. Вот некоторые из них: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lastRenderedPageBreak/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Одина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Odina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). Ее отличительной чертой считаются очень темный цвет листвы. Он может варьироваться от </w:t>
      </w:r>
      <w:proofErr w:type="gramStart"/>
      <w:r w:rsidRPr="00C5196D">
        <w:rPr>
          <w:rFonts w:cstheme="minorHAnsi"/>
          <w:sz w:val="28"/>
          <w:szCs w:val="28"/>
          <w:lang w:val="ru-RU"/>
        </w:rPr>
        <w:t>темно-зеленого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до черного. Окрас прожилок серебристый, при искусственном освещении дает металлический отблеск.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Давсониана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Dawsoniana</w:t>
      </w:r>
      <w:proofErr w:type="spellEnd"/>
      <w:r w:rsidRPr="00C5196D">
        <w:rPr>
          <w:rFonts w:cstheme="minorHAnsi"/>
          <w:sz w:val="28"/>
          <w:szCs w:val="28"/>
          <w:lang w:val="ru-RU"/>
        </w:rPr>
        <w:t>). Отличается от других преобладанием в росте. Вырастает до 30 см в высоту. Также имеет значительно большее количество листьев (10 и более штук) кирпичного окраса с розоватыми прожилками.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Альба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Alba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). Этот вид может похвастаться чистым окрасом листьев. </w:t>
      </w:r>
      <w:proofErr w:type="gramStart"/>
      <w:r w:rsidRPr="00C5196D">
        <w:rPr>
          <w:rFonts w:cstheme="minorHAnsi"/>
          <w:sz w:val="28"/>
          <w:szCs w:val="28"/>
          <w:lang w:val="ru-RU"/>
        </w:rPr>
        <w:t>Окрашены они в действительно чистый зеленый цвет с салатово-серебристыми, редко с золотистыми, прожилками.</w:t>
      </w:r>
      <w:proofErr w:type="gramEnd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Отлите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Otletae</w:t>
      </w:r>
      <w:proofErr w:type="spellEnd"/>
      <w:r w:rsidRPr="00C5196D">
        <w:rPr>
          <w:rFonts w:cstheme="minorHAnsi"/>
          <w:sz w:val="28"/>
          <w:szCs w:val="28"/>
          <w:lang w:val="ru-RU"/>
        </w:rPr>
        <w:t>). Отличается узкими листьями, ширина которых 2-2,5 см. Окрас очень темный, практически черный, на котором контрастно прорисовывается бледно-алыми красками узор.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Родонора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Rhodoneura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). Имеет такой же окрас листвы как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Отлите</w:t>
      </w:r>
      <w:proofErr w:type="spellEnd"/>
      <w:r w:rsidRPr="00C5196D">
        <w:rPr>
          <w:rFonts w:cstheme="minorHAnsi"/>
          <w:sz w:val="28"/>
          <w:szCs w:val="28"/>
          <w:lang w:val="ru-RU"/>
        </w:rPr>
        <w:t>. Только лист ее значительно шире, он практически круглый с заостренными кончиками.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Рубровения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Rubrovenia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). Отличается формой листвы, которая напоминает эллипс. Цвет прожилок красный с примесью </w:t>
      </w:r>
      <w:proofErr w:type="gramStart"/>
      <w:r w:rsidRPr="00C5196D">
        <w:rPr>
          <w:rFonts w:cstheme="minorHAnsi"/>
          <w:sz w:val="28"/>
          <w:szCs w:val="28"/>
          <w:lang w:val="ru-RU"/>
        </w:rPr>
        <w:t>медного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или темно-оранжевый.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Трилинета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Trilineata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). Внешним видом напоминает </w:t>
      </w:r>
      <w:proofErr w:type="spellStart"/>
      <w:r w:rsidRPr="00C5196D">
        <w:rPr>
          <w:rFonts w:cstheme="minorHAnsi"/>
          <w:sz w:val="28"/>
          <w:szCs w:val="28"/>
          <w:lang w:val="ru-RU"/>
        </w:rPr>
        <w:t>Rubrovenia</w:t>
      </w:r>
      <w:proofErr w:type="spellEnd"/>
      <w:r w:rsidRPr="00C5196D">
        <w:rPr>
          <w:rFonts w:cstheme="minorHAnsi"/>
          <w:sz w:val="28"/>
          <w:szCs w:val="28"/>
          <w:lang w:val="ru-RU"/>
        </w:rPr>
        <w:t>. Отличается лишь размером листа. В этого вида он крупнее и имеет меньшее количество узорчатых линий.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Танланиана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Tanlaniana</w:t>
      </w:r>
      <w:proofErr w:type="spellEnd"/>
      <w:r w:rsidRPr="00C5196D">
        <w:rPr>
          <w:rFonts w:cstheme="minorHAnsi"/>
          <w:sz w:val="28"/>
          <w:szCs w:val="28"/>
          <w:lang w:val="ru-RU"/>
        </w:rPr>
        <w:t>). Отличительной чертой является ширина листвы, достигающая до 5 см. Центральная часть листа расписана тонкими бледно-зелеными линиями, создающими узор в виде сеточки.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Кондоренсис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Condorensis</w:t>
      </w:r>
      <w:proofErr w:type="spellEnd"/>
      <w:r w:rsidRPr="00C5196D">
        <w:rPr>
          <w:rFonts w:cstheme="minorHAnsi"/>
          <w:sz w:val="28"/>
          <w:szCs w:val="28"/>
          <w:lang w:val="ru-RU"/>
        </w:rPr>
        <w:t>). Отличительным признаком считается высота цветоноса данного вида, которая достигает 40 см и более.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·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Вельвет (англ.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Velvet</w:t>
      </w:r>
      <w:proofErr w:type="spellEnd"/>
      <w:r w:rsidRPr="00C5196D">
        <w:rPr>
          <w:rFonts w:cstheme="minorHAnsi"/>
          <w:sz w:val="28"/>
          <w:szCs w:val="28"/>
          <w:lang w:val="ru-RU"/>
        </w:rPr>
        <w:t>). Имеет несколько подвидов различной расцветки, к которым относятся Серебристый, Красный, Изумрудный, Золотистый Вельвет. Отличается бархатистостью листвы и разнообразием ее окраски.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lastRenderedPageBreak/>
        <w:t>Ludisia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Discolor</w:t>
      </w:r>
      <w:proofErr w:type="spellEnd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Дисколор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единственный экземпляр, растущий в природе. Ее еще называют </w:t>
      </w:r>
      <w:proofErr w:type="gramStart"/>
      <w:r w:rsidRPr="00C5196D">
        <w:rPr>
          <w:rFonts w:cstheme="minorHAnsi"/>
          <w:sz w:val="28"/>
          <w:szCs w:val="28"/>
          <w:lang w:val="ru-RU"/>
        </w:rPr>
        <w:t>Бесцветная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или Двухцветная. Цветок имеет от 3 до 6 листиков, образующих розетку. Листва окрашена в насыщенный зеленый цвет с зелено-розовым обрамлением по краям. Листовая поверхность расписана белыми линиями, ложащимися параллельно друг к другу.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Орхидея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Дисколор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активно используется селекционерами для выведения новых сортов.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Изумрудная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proofErr w:type="spellStart"/>
      <w:r w:rsidRPr="00C5196D">
        <w:rPr>
          <w:rFonts w:cstheme="minorHAnsi"/>
          <w:sz w:val="28"/>
          <w:szCs w:val="28"/>
          <w:lang w:val="ru-RU"/>
        </w:rPr>
        <w:t>Ludisia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cstheme="minorHAnsi"/>
          <w:sz w:val="28"/>
          <w:szCs w:val="28"/>
          <w:lang w:val="ru-RU"/>
        </w:rPr>
        <w:t>Discolor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cstheme="minorHAnsi"/>
          <w:sz w:val="28"/>
          <w:szCs w:val="28"/>
          <w:lang w:val="ru-RU"/>
        </w:rPr>
        <w:t>Emerald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5196D">
        <w:rPr>
          <w:rFonts w:cstheme="minorHAnsi"/>
          <w:sz w:val="28"/>
          <w:szCs w:val="28"/>
          <w:lang w:val="ru-RU"/>
        </w:rPr>
        <w:t>Velvet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– относится к подвидам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Лудизии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Вельвет.  Имеет вытянутые листья с блестящей поверхностью. Цвет листвы изумрудно-зеленый с протянутыми вдоль всей поверхности белыми, с едва уловимым желтым оттенком, полосками. Стебель ровный серебристого окраса.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Размножение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Лудизии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черенками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Орхидея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>, размножение которой можно проводить в любой период года, разводится вегетативным методом. Самый оптимальный метод размножения – черенкование. Из здоровых стеблей нарезаются черенки, имеющие по 2-3 узла. Нижний срез делает под косым углом, верхний прямой. Места срезов обрабатываются толченым углем. Перед нарезкой инструмент необходимо хорошо наточить и продезинфицировать.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Черенки следует поместить в увлажненный мох сфагнум, можно добавить в него мелкие кусочки коры сосны. Углубить нужно так, чтобы листики остались на поверхности. Затем черешки следует накрыть прозрачным колпаком для поддержания необходимой температуры. Нарастить первые корешки черенки должны спустя 15-30 дней. С их появлением саженцы нужно приучать к комнатным условиям, постепенно открывая тепличку. При этом необходимо поддерживать в комнате с будущими цветами влажность воздуха на высоком уровне. Если на саженцах начнут формироваться цветоносы, следует их сразу же удалять.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Укоренить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Лудизию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черенками можно в воде, добавив в нее </w:t>
      </w:r>
      <w:proofErr w:type="gramStart"/>
      <w:r w:rsidRPr="00C5196D">
        <w:rPr>
          <w:rFonts w:cstheme="minorHAnsi"/>
          <w:sz w:val="28"/>
          <w:szCs w:val="28"/>
          <w:lang w:val="ru-RU"/>
        </w:rPr>
        <w:t>уголь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активированный или стимулятор роста. Как только они укоренятся, нужно пересадить их в горшок.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Уход за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Лудизией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в домашних условиях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Орхидея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, уход за которой не сложный, все же нуждается в определенной заботе и постоянном внимании. Ведь ни одно растение не </w:t>
      </w:r>
      <w:r w:rsidRPr="00C5196D">
        <w:rPr>
          <w:rFonts w:cstheme="minorHAnsi"/>
          <w:sz w:val="28"/>
          <w:szCs w:val="28"/>
          <w:lang w:val="ru-RU"/>
        </w:rPr>
        <w:lastRenderedPageBreak/>
        <w:t xml:space="preserve">будет отвечать требованиям хозяина, если за ним не ухаживать. Цветку </w:t>
      </w:r>
      <w:proofErr w:type="spellStart"/>
      <w:r w:rsidRPr="00C5196D">
        <w:rPr>
          <w:rFonts w:cstheme="minorHAnsi"/>
          <w:sz w:val="28"/>
          <w:szCs w:val="28"/>
          <w:lang w:val="ru-RU"/>
        </w:rPr>
        <w:t>Ludisia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нужно обеспечить подходящее место, если возникает необходимость пересаживать, поливать, удобрять и проводить профилактику от вредителей.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Посадка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Лудизии</w:t>
      </w:r>
      <w:proofErr w:type="spellEnd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Высаживается драгоценная орхидея в горшки небольшого размера. Рекомендуется использовать прозрачную тару с обязательным наличием боковых дренажных отверстий. На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дрнышко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горшка следует насыпать слой дренажа, поверх которого выложить подготовленный субстрат. Грунт для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Лудизии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можно купить в магазине или приготовить дома своими руками. Для этого понадобится смешать: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· мох сфагнум- 4 части;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· древесный уголь – 1 часть;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· торфяник – 1 часть;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· мелкие кусочки коры сосны (можно вместе с иголками) – 4 части;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· листовую почву – 1 часть.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Поместить цветок в новую емкость нужно так, чтобы корни не слишком углублялись, а находились в верхнем слое субстрата.  Часто во время посадки возникает вопрос - сколько времени нужно, чтобы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укоренилась? Это зависит от правильно обеспеченных условий для цветка. При резких температурных перепадах процесс укоренения может затянуться или растение не коренится вовсе.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Пересадка орхидеи проводится раз в 2-4 года. Раньше пересадить ее можно по необходимости. Преждевременная пересадка может понадобиться в случае тесноты для корневой системы, загнивания или повреждения корней, истощения субстрата, неустойчивости горшка.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>Местоположение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Цветок </w:t>
      </w:r>
      <w:proofErr w:type="spellStart"/>
      <w:r w:rsidRPr="00C5196D">
        <w:rPr>
          <w:rFonts w:cstheme="minorHAnsi"/>
          <w:sz w:val="28"/>
          <w:szCs w:val="28"/>
          <w:lang w:val="ru-RU"/>
        </w:rPr>
        <w:t>Ludisia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носится к тем немногим экземплярам, которые больше любят полутень, нежели свет. Он хорошо принимает утреннее и вечернее солнечное освещение, которое должно быть рассеянным. А вот дневных прямых лучей солнца растение боится, поэтому нельзя допускать их попадания на орхидею, чтобы защитить ее от ожогов.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В осенне-зимний период следует обеспечить цветок светом на протяжении 12-14 часов. Для этого можно использовать приборы искусственного освещения или </w:t>
      </w:r>
      <w:proofErr w:type="spellStart"/>
      <w:r w:rsidRPr="00C5196D">
        <w:rPr>
          <w:rFonts w:cstheme="minorHAnsi"/>
          <w:sz w:val="28"/>
          <w:szCs w:val="28"/>
          <w:lang w:val="ru-RU"/>
        </w:rPr>
        <w:t>фитолампы</w:t>
      </w:r>
      <w:proofErr w:type="spellEnd"/>
      <w:r w:rsidRPr="00C5196D">
        <w:rPr>
          <w:rFonts w:cstheme="minorHAnsi"/>
          <w:sz w:val="28"/>
          <w:szCs w:val="28"/>
          <w:lang w:val="ru-RU"/>
        </w:rPr>
        <w:t>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lastRenderedPageBreak/>
        <w:t>Важно помнить, что при избыточном свете уменьшается декоративность цветка, а при его недостатке вытягивается листва.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>Температура воздуха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Оптимальной температурой для содержания сорта считается +20 - +22 градуса в дневное время суток и +18 в ночное. Нельзя допускать резких перепадов между температурным дневным уровнем и ночным. Разница должна быть не больше 2-4 градусов.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>Полив и влажность воздуха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Поливать орхидеи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Лудизия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нужно регулярно. Необходимо следить за тем, чтобы субстрат не пересыхал, но и переувлажнения его допускать нельзя. Вода для полива должна быть мягкой, отстоянной в течение 2 суток, кипяченной или отфильтрованной.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Полив проводится двумя способами. В первом случае растение поливается по краям горшка, избегая попадания на листву и розетку.  Второй более рекомендуемый способ – это погружение горшка с цветком в емкость с водой на 1,5-2 часа.  После вода должна хорошо стечь, а орхидея просохнуть. Полив обычным методом проводится раз в 3-4 дня, погружением – раз в 7 дней. Воду, стекшую в поддон обязательно нужно сливать.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Орхидея предпочитает повышенную влажность воздуха. Поэтому рядом с ней рекомендуется ставить емкость с водой и периодически помещать горшок в поддон с увлажненной галькой. Можно включить в комнате с цветком увлажнитель воздуха.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Лудизию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не рекомендуется опрыскивать, иначе ее листва покроется пятнами.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>Подкормки, болезни и вредители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При своевременных пересадках можно отказаться от внесения удобрений, так как необходимые питательные элементы растение получает из субстрата. Но во время цветения все же рекомендуется подкармливать </w:t>
      </w:r>
      <w:proofErr w:type="spellStart"/>
      <w:r w:rsidRPr="00C5196D">
        <w:rPr>
          <w:rFonts w:cstheme="minorHAnsi"/>
          <w:sz w:val="28"/>
          <w:szCs w:val="28"/>
          <w:lang w:val="ru-RU"/>
        </w:rPr>
        <w:t>Лудизию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комплексными препаратами для орхидей. Вносить необходимо половину дозы, указанную в инструкции дважды в месяц.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Причиной заболеваний чаще всего является неправильный уход. Наиболее частой болезнью, поражающей растение считается гниль. При ее появлении необходимо удалить пораженные части, цветок и почву обработать фунгицидом. </w:t>
      </w:r>
      <w:proofErr w:type="gramStart"/>
      <w:r w:rsidRPr="00C5196D">
        <w:rPr>
          <w:rFonts w:cstheme="minorHAnsi"/>
          <w:sz w:val="28"/>
          <w:szCs w:val="28"/>
          <w:lang w:val="ru-RU"/>
        </w:rPr>
        <w:t>Возможно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потребуется пересадка в новый горшок.</w:t>
      </w:r>
      <w:bookmarkStart w:id="0" w:name="_GoBack"/>
      <w:bookmarkEnd w:id="0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lastRenderedPageBreak/>
        <w:t xml:space="preserve">Среди вредителей, атакующих орхидею, </w:t>
      </w:r>
      <w:proofErr w:type="gramStart"/>
      <w:r w:rsidRPr="00C5196D">
        <w:rPr>
          <w:rFonts w:cstheme="minorHAnsi"/>
          <w:sz w:val="28"/>
          <w:szCs w:val="28"/>
          <w:lang w:val="ru-RU"/>
        </w:rPr>
        <w:t>распространены</w:t>
      </w:r>
      <w:proofErr w:type="gramEnd"/>
      <w:r w:rsidRPr="00C5196D">
        <w:rPr>
          <w:rFonts w:cstheme="minorHAnsi"/>
          <w:sz w:val="28"/>
          <w:szCs w:val="28"/>
          <w:lang w:val="ru-RU"/>
        </w:rPr>
        <w:t xml:space="preserve"> паутинный клещ, щитовка, червец мучнистый, тля. Для борьбы с ними применяются инсектициды.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Обрезка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Лудизии</w:t>
      </w:r>
      <w:proofErr w:type="spellEnd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Чтобы придать цветку декоративный вид, необходимо периодически обрезать вытянувшиеся и оголившиеся побеги. При этом стоит оставлять 4-5 сантиметровые пенечки, от которых образуются новые веточки с листьями.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Почему у орхидеи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Лудизии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краснеют листья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Зачастую листья у орхидеи </w:t>
      </w:r>
      <w:proofErr w:type="spellStart"/>
      <w:r w:rsidRPr="00C5196D">
        <w:rPr>
          <w:rFonts w:cstheme="minorHAnsi"/>
          <w:sz w:val="28"/>
          <w:szCs w:val="28"/>
          <w:lang w:val="ru-RU"/>
        </w:rPr>
        <w:t>Ludisia</w:t>
      </w:r>
      <w:proofErr w:type="spellEnd"/>
      <w:r w:rsidRPr="00C5196D">
        <w:rPr>
          <w:rFonts w:cstheme="minorHAnsi"/>
          <w:sz w:val="28"/>
          <w:szCs w:val="28"/>
          <w:lang w:val="ru-RU"/>
        </w:rPr>
        <w:t xml:space="preserve"> краснеют и отмирают по причине неправильного полива. Именно покраснению способствует переизбыток влаги, поэтому необходимо уменьшить полив.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Если же листва краснеет у старых растений, следует приступать к их омолаживанию и пересадке.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Когда цветет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Лудизия</w:t>
      </w:r>
      <w:proofErr w:type="spellEnd"/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Период цветения драгоценной орхидеи приходится на ноябрь-январь месяц. Цветет она на протяжении 30 дней.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 xml:space="preserve">Важными условиями во время цветения будут необходимость поддерживать постоянно </w:t>
      </w:r>
      <w:proofErr w:type="gramStart"/>
      <w:r w:rsidRPr="00C5196D">
        <w:rPr>
          <w:rFonts w:cstheme="minorHAnsi"/>
          <w:sz w:val="28"/>
          <w:szCs w:val="28"/>
          <w:lang w:val="ru-RU"/>
        </w:rPr>
        <w:t>сырым</w:t>
      </w:r>
      <w:proofErr w:type="gramEnd"/>
      <w:r w:rsidRPr="00C5196D">
        <w:rPr>
          <w:rFonts w:cstheme="minorHAnsi"/>
          <w:sz w:val="28"/>
          <w:szCs w:val="28"/>
          <w:lang w:val="ru-RU"/>
        </w:rPr>
        <w:t>, но не переувлажненным субстрат и избегание попадания влаги на цветоносы.</w:t>
      </w:r>
    </w:p>
    <w:p w:rsidR="00C5196D" w:rsidRPr="00C5196D" w:rsidRDefault="00C5196D" w:rsidP="00C5196D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Как заставить </w:t>
      </w:r>
      <w:proofErr w:type="spellStart"/>
      <w:r w:rsidRPr="00C5196D">
        <w:rPr>
          <w:rFonts w:asciiTheme="minorHAnsi" w:hAnsiTheme="minorHAnsi" w:cstheme="minorHAnsi"/>
          <w:sz w:val="28"/>
          <w:szCs w:val="28"/>
          <w:lang w:val="ru-RU"/>
        </w:rPr>
        <w:t>Лудизию</w:t>
      </w:r>
      <w:proofErr w:type="spellEnd"/>
      <w:r w:rsidRPr="00C5196D">
        <w:rPr>
          <w:rFonts w:asciiTheme="minorHAnsi" w:hAnsiTheme="minorHAnsi" w:cstheme="minorHAnsi"/>
          <w:sz w:val="28"/>
          <w:szCs w:val="28"/>
          <w:lang w:val="ru-RU"/>
        </w:rPr>
        <w:t xml:space="preserve"> цвести</w:t>
      </w:r>
    </w:p>
    <w:p w:rsidR="00C5196D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Для обеспечения цветения орхидеи в летний период необходимо способствовать закладке бутонов. Для этого нужно поддерживать определенный температурный режим. Дневная температура не должна подниматься выше +29 градусов и опускаться ниже +20.  Ночная должна быть ниже дневной на 3-5 градусов.</w:t>
      </w:r>
    </w:p>
    <w:p w:rsidR="00ED1851" w:rsidRPr="00C5196D" w:rsidRDefault="00C5196D" w:rsidP="00C5196D">
      <w:pPr>
        <w:rPr>
          <w:rFonts w:cstheme="minorHAnsi"/>
          <w:sz w:val="28"/>
          <w:szCs w:val="28"/>
          <w:lang w:val="ru-RU"/>
        </w:rPr>
      </w:pPr>
      <w:r w:rsidRPr="00C5196D">
        <w:rPr>
          <w:rFonts w:cstheme="minorHAnsi"/>
          <w:sz w:val="28"/>
          <w:szCs w:val="28"/>
          <w:lang w:val="ru-RU"/>
        </w:rPr>
        <w:t>Чтобы цветение длилось дольше, нужно растение с распустившимися бутонами поместить в место с температурой воздуха +18 градусов.</w:t>
      </w:r>
    </w:p>
    <w:sectPr w:rsidR="00ED1851" w:rsidRPr="00C5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405F"/>
    <w:multiLevelType w:val="hybridMultilevel"/>
    <w:tmpl w:val="8EF85C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6176B"/>
    <w:multiLevelType w:val="hybridMultilevel"/>
    <w:tmpl w:val="34E485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02A60"/>
    <w:multiLevelType w:val="hybridMultilevel"/>
    <w:tmpl w:val="CB10E3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C69BF"/>
    <w:multiLevelType w:val="hybridMultilevel"/>
    <w:tmpl w:val="06A0AC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85"/>
    <w:rsid w:val="00010AB6"/>
    <w:rsid w:val="00025D8B"/>
    <w:rsid w:val="00030C31"/>
    <w:rsid w:val="0003207C"/>
    <w:rsid w:val="00046866"/>
    <w:rsid w:val="00065151"/>
    <w:rsid w:val="00077F0E"/>
    <w:rsid w:val="00083182"/>
    <w:rsid w:val="00083986"/>
    <w:rsid w:val="000C0840"/>
    <w:rsid w:val="000D0585"/>
    <w:rsid w:val="000D1357"/>
    <w:rsid w:val="000F7A7A"/>
    <w:rsid w:val="0017767B"/>
    <w:rsid w:val="00186108"/>
    <w:rsid w:val="00186C96"/>
    <w:rsid w:val="001B2838"/>
    <w:rsid w:val="001B79E0"/>
    <w:rsid w:val="001D29D8"/>
    <w:rsid w:val="001E4D27"/>
    <w:rsid w:val="001F299A"/>
    <w:rsid w:val="002027DB"/>
    <w:rsid w:val="00212B48"/>
    <w:rsid w:val="0021636A"/>
    <w:rsid w:val="00224F9E"/>
    <w:rsid w:val="00225D88"/>
    <w:rsid w:val="0024439D"/>
    <w:rsid w:val="00265044"/>
    <w:rsid w:val="00282EA0"/>
    <w:rsid w:val="00284CA5"/>
    <w:rsid w:val="00285785"/>
    <w:rsid w:val="00285B8B"/>
    <w:rsid w:val="00285D9F"/>
    <w:rsid w:val="00297FA5"/>
    <w:rsid w:val="002A16A4"/>
    <w:rsid w:val="002C39CE"/>
    <w:rsid w:val="002D463D"/>
    <w:rsid w:val="002E54C0"/>
    <w:rsid w:val="002E5FD7"/>
    <w:rsid w:val="00347B01"/>
    <w:rsid w:val="0039263D"/>
    <w:rsid w:val="003A3FD6"/>
    <w:rsid w:val="003D000B"/>
    <w:rsid w:val="003E5CF1"/>
    <w:rsid w:val="00410DA8"/>
    <w:rsid w:val="00411002"/>
    <w:rsid w:val="00417193"/>
    <w:rsid w:val="00420C08"/>
    <w:rsid w:val="004327A7"/>
    <w:rsid w:val="0044701B"/>
    <w:rsid w:val="00456650"/>
    <w:rsid w:val="00476426"/>
    <w:rsid w:val="00477F29"/>
    <w:rsid w:val="00484D44"/>
    <w:rsid w:val="004926F1"/>
    <w:rsid w:val="00492786"/>
    <w:rsid w:val="004B0734"/>
    <w:rsid w:val="004B4A13"/>
    <w:rsid w:val="004C54D6"/>
    <w:rsid w:val="004E3638"/>
    <w:rsid w:val="004E4AEB"/>
    <w:rsid w:val="004E567B"/>
    <w:rsid w:val="004E7100"/>
    <w:rsid w:val="0050160B"/>
    <w:rsid w:val="00527450"/>
    <w:rsid w:val="005523EF"/>
    <w:rsid w:val="00553985"/>
    <w:rsid w:val="00553BC5"/>
    <w:rsid w:val="00593BA1"/>
    <w:rsid w:val="00594D4B"/>
    <w:rsid w:val="005C7227"/>
    <w:rsid w:val="005D2588"/>
    <w:rsid w:val="005E1921"/>
    <w:rsid w:val="006163E0"/>
    <w:rsid w:val="00653281"/>
    <w:rsid w:val="00671A47"/>
    <w:rsid w:val="00673B25"/>
    <w:rsid w:val="00690C14"/>
    <w:rsid w:val="006A0DD4"/>
    <w:rsid w:val="006A5DC7"/>
    <w:rsid w:val="006A66E7"/>
    <w:rsid w:val="006C6A35"/>
    <w:rsid w:val="006D14F1"/>
    <w:rsid w:val="006D2C8B"/>
    <w:rsid w:val="006E5633"/>
    <w:rsid w:val="006F325E"/>
    <w:rsid w:val="00712E91"/>
    <w:rsid w:val="00715507"/>
    <w:rsid w:val="007211DC"/>
    <w:rsid w:val="00725F19"/>
    <w:rsid w:val="00742E2D"/>
    <w:rsid w:val="007501AE"/>
    <w:rsid w:val="00781B35"/>
    <w:rsid w:val="007928EC"/>
    <w:rsid w:val="007A6E27"/>
    <w:rsid w:val="007C2C58"/>
    <w:rsid w:val="007D21CA"/>
    <w:rsid w:val="008160FA"/>
    <w:rsid w:val="00825E67"/>
    <w:rsid w:val="00833FE5"/>
    <w:rsid w:val="00841D01"/>
    <w:rsid w:val="00874A99"/>
    <w:rsid w:val="008B7295"/>
    <w:rsid w:val="008B790D"/>
    <w:rsid w:val="008C286B"/>
    <w:rsid w:val="008D3AB9"/>
    <w:rsid w:val="008E37D7"/>
    <w:rsid w:val="008F7DFD"/>
    <w:rsid w:val="009041CC"/>
    <w:rsid w:val="00936980"/>
    <w:rsid w:val="0096035D"/>
    <w:rsid w:val="00964E1C"/>
    <w:rsid w:val="0098164E"/>
    <w:rsid w:val="009B0871"/>
    <w:rsid w:val="009B6C2E"/>
    <w:rsid w:val="009C5854"/>
    <w:rsid w:val="009D7A7C"/>
    <w:rsid w:val="009E017C"/>
    <w:rsid w:val="009E564B"/>
    <w:rsid w:val="009E5E4B"/>
    <w:rsid w:val="009E6CA7"/>
    <w:rsid w:val="009E7B21"/>
    <w:rsid w:val="009F3451"/>
    <w:rsid w:val="00A029A3"/>
    <w:rsid w:val="00A21236"/>
    <w:rsid w:val="00A25582"/>
    <w:rsid w:val="00A26670"/>
    <w:rsid w:val="00A35F54"/>
    <w:rsid w:val="00A537F9"/>
    <w:rsid w:val="00A55488"/>
    <w:rsid w:val="00A650AB"/>
    <w:rsid w:val="00AB6763"/>
    <w:rsid w:val="00AB6A5B"/>
    <w:rsid w:val="00AC276A"/>
    <w:rsid w:val="00AC3E02"/>
    <w:rsid w:val="00B30769"/>
    <w:rsid w:val="00B47A82"/>
    <w:rsid w:val="00BB1798"/>
    <w:rsid w:val="00BB42BF"/>
    <w:rsid w:val="00BB5914"/>
    <w:rsid w:val="00BE5E02"/>
    <w:rsid w:val="00C161B1"/>
    <w:rsid w:val="00C16C14"/>
    <w:rsid w:val="00C4007C"/>
    <w:rsid w:val="00C5196D"/>
    <w:rsid w:val="00C6284E"/>
    <w:rsid w:val="00C66544"/>
    <w:rsid w:val="00C726FB"/>
    <w:rsid w:val="00C734E3"/>
    <w:rsid w:val="00C775A4"/>
    <w:rsid w:val="00C96267"/>
    <w:rsid w:val="00CA3872"/>
    <w:rsid w:val="00CD3873"/>
    <w:rsid w:val="00CF3D76"/>
    <w:rsid w:val="00D32605"/>
    <w:rsid w:val="00D44E70"/>
    <w:rsid w:val="00D53ED9"/>
    <w:rsid w:val="00D61BA3"/>
    <w:rsid w:val="00D71865"/>
    <w:rsid w:val="00DA1786"/>
    <w:rsid w:val="00DB7104"/>
    <w:rsid w:val="00E22481"/>
    <w:rsid w:val="00E70722"/>
    <w:rsid w:val="00E90149"/>
    <w:rsid w:val="00EA39FE"/>
    <w:rsid w:val="00EB2469"/>
    <w:rsid w:val="00EC06C5"/>
    <w:rsid w:val="00EC4926"/>
    <w:rsid w:val="00EC5454"/>
    <w:rsid w:val="00ED1851"/>
    <w:rsid w:val="00ED7A5E"/>
    <w:rsid w:val="00EE2889"/>
    <w:rsid w:val="00F244BB"/>
    <w:rsid w:val="00F25490"/>
    <w:rsid w:val="00F25F74"/>
    <w:rsid w:val="00F31D6E"/>
    <w:rsid w:val="00F76526"/>
    <w:rsid w:val="00FA24C9"/>
    <w:rsid w:val="00FD0B11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55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E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558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558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55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E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558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558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2018-08-05T16:14:00Z</dcterms:created>
  <dcterms:modified xsi:type="dcterms:W3CDTF">2018-08-06T14:39:00Z</dcterms:modified>
</cp:coreProperties>
</file>