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79" w:rsidRDefault="00F233C8">
      <w:r w:rsidRPr="00F233C8">
        <w:t>15 вещей, о которых вы не обязаны отчитываться и оправдываться. Никогда.</w:t>
      </w:r>
    </w:p>
    <w:p w:rsidR="00F233C8" w:rsidRDefault="00F233C8" w:rsidP="00F233C8">
      <w:r>
        <w:t>1. Вы не обязаны никому объяснять вашу жизненную ситуацию.</w:t>
      </w:r>
    </w:p>
    <w:p w:rsidR="00F233C8" w:rsidRDefault="00F233C8" w:rsidP="00F233C8">
      <w:r>
        <w:t xml:space="preserve">Если вы живете в гражданском браке, или мотаетесь с одной съемной квартиры на другую, или живете с родителями, хотя вам уже давно не двадцать — вы не обязаны никому отчитываться, почему вы поступаете так, а </w:t>
      </w:r>
      <w:proofErr w:type="gramStart"/>
      <w:r>
        <w:t>не иначе</w:t>
      </w:r>
      <w:proofErr w:type="gramEnd"/>
      <w:r>
        <w:t>. Если вы полностью в курсе своей жизненной ситуации, то это означает, что у вас есть собственные причины сохранять ее такой, и они никого не касаются.</w:t>
      </w:r>
    </w:p>
    <w:p w:rsidR="00F233C8" w:rsidRDefault="00F233C8" w:rsidP="00F233C8"/>
    <w:p w:rsidR="00F233C8" w:rsidRDefault="00F233C8" w:rsidP="00F233C8">
      <w:r>
        <w:t>2. Вы не обязаны никому объяснять ваши жизненные приоритеты.</w:t>
      </w:r>
    </w:p>
    <w:p w:rsidR="00F233C8" w:rsidRDefault="00F233C8" w:rsidP="00F233C8">
      <w:r>
        <w:t>У вас есть собственные мысли о том, что можно сделать для комфорта и счастья ваших близких и вас самих — вот и ваш главный приоритет. Так как мы все — уникальные личности с разными ценностями, мечтами и стремлениями, приоритеты одного человека неизменно будут отличаться от приоритетов другого. Вы сами определяете свои, и не должны ни перед кем отчитываться.</w:t>
      </w:r>
    </w:p>
    <w:p w:rsidR="00F233C8" w:rsidRDefault="00F233C8" w:rsidP="00F233C8"/>
    <w:p w:rsidR="00F233C8" w:rsidRDefault="00F233C8" w:rsidP="00F233C8">
      <w:r>
        <w:t>3. Вы не обязаны извиняться, если вам не жаль.</w:t>
      </w:r>
    </w:p>
    <w:p w:rsidR="00F233C8" w:rsidRDefault="00F233C8" w:rsidP="00F233C8">
      <w:r>
        <w:t>Если вы не сожалеете о своих действиях, по-прежнему считаете, что кто-то был не прав, или не особо нуждаетесь в прощении, вы не должны извиняться. Многие люди стараются слишком быстро принести извинения, чтобы поскорее залечить раны, которые еще не готовы к такому «лечению». Это может только ухудшить положение. Вам действительно не нужно просить прощения, если вы не чувствуете себя виноватым.</w:t>
      </w:r>
    </w:p>
    <w:p w:rsidR="00F233C8" w:rsidRDefault="00F233C8" w:rsidP="00F233C8"/>
    <w:p w:rsidR="00F233C8" w:rsidRDefault="00F233C8" w:rsidP="00F233C8">
      <w:r>
        <w:t xml:space="preserve">4. Вы не обязаны ни перед кем </w:t>
      </w:r>
      <w:proofErr w:type="gramStart"/>
      <w:r>
        <w:t>оправдываться за время</w:t>
      </w:r>
      <w:proofErr w:type="gramEnd"/>
      <w:r>
        <w:t>, проведенное в одиночестве.</w:t>
      </w:r>
    </w:p>
    <w:p w:rsidR="00F233C8" w:rsidRDefault="00F233C8" w:rsidP="00F233C8">
      <w:r>
        <w:t>Многие боятся прослыть «грубыми», «</w:t>
      </w:r>
      <w:proofErr w:type="spellStart"/>
      <w:r>
        <w:t>антисоциальными</w:t>
      </w:r>
      <w:proofErr w:type="spellEnd"/>
      <w:r>
        <w:t xml:space="preserve">», «заносчивыми», если отменяют планы или отказываются от приглашений потому, что им нужно какое-то время побыть наедине с собой, чтобы расслабиться, «перезагрузиться» или просто почитать хорошую книгу. На самом деле подобные одинокие тайм-ауты — совершенно нормальная практика, необходимая большинству из нас. Берите их уверенно и не </w:t>
      </w:r>
      <w:proofErr w:type="spellStart"/>
      <w:r>
        <w:t>заморачивайтесь</w:t>
      </w:r>
      <w:proofErr w:type="spellEnd"/>
      <w:r>
        <w:t xml:space="preserve"> по поводу объяснений.</w:t>
      </w:r>
    </w:p>
    <w:p w:rsidR="00F233C8" w:rsidRDefault="00F233C8" w:rsidP="00F233C8"/>
    <w:p w:rsidR="00F233C8" w:rsidRDefault="00F233C8" w:rsidP="00F233C8">
      <w:r>
        <w:t>5. Вы не обязаны соглашаться ни с чьими личными убеждениями.</w:t>
      </w:r>
    </w:p>
    <w:p w:rsidR="00F233C8" w:rsidRDefault="00F233C8" w:rsidP="00F233C8">
      <w:r>
        <w:t>Просто потому, что кто-то страстно рассказывает о своих убеждениях, не нужно сидеть и кивать в знак одобрения всему. Если вы не разделяете их идей, несправедливо по отношению к себе и другим делать вид, что вы с ними согласны. Лучше спокойно возразить им, чем накапливать неодобрение и разочарование.</w:t>
      </w:r>
    </w:p>
    <w:p w:rsidR="00F233C8" w:rsidRDefault="00F233C8" w:rsidP="00F233C8"/>
    <w:p w:rsidR="00F233C8" w:rsidRDefault="00F233C8" w:rsidP="00F233C8">
      <w:r>
        <w:t>6. Вы не обязаны говорить «Да».</w:t>
      </w:r>
    </w:p>
    <w:p w:rsidR="00F233C8" w:rsidRDefault="00F233C8" w:rsidP="00F233C8">
      <w:r>
        <w:t xml:space="preserve">Вы имеете полное право сказать «Нет», если для согласия нет веских причин. Наибольшего успеха во всех сферах добиваются люди, овладевшие искусством отказа от всего, что не является их </w:t>
      </w:r>
      <w:r>
        <w:lastRenderedPageBreak/>
        <w:t>приоритетом. Признавайте доброту других людей и будьте благодарными, но смело говорите «Нет» всему, что отвлекает ваше внимание от основных целей.</w:t>
      </w:r>
    </w:p>
    <w:p w:rsidR="00F233C8" w:rsidRDefault="00F233C8" w:rsidP="00F233C8"/>
    <w:p w:rsidR="00F233C8" w:rsidRDefault="00F233C8" w:rsidP="00F233C8">
      <w:r>
        <w:t xml:space="preserve">7. Вы не обязаны </w:t>
      </w:r>
      <w:proofErr w:type="gramStart"/>
      <w:r>
        <w:t>оправдываться за</w:t>
      </w:r>
      <w:proofErr w:type="gramEnd"/>
      <w:r>
        <w:t xml:space="preserve"> свою внешность.</w:t>
      </w:r>
    </w:p>
    <w:p w:rsidR="00F233C8" w:rsidRDefault="00F233C8" w:rsidP="00F233C8">
      <w:r>
        <w:t>Вы можете быть стройным или полным, высоким или не очень, симпатичным или самым обычным, но вы не должны никому объяснять, почему вы выглядите именно так. Ваша внешность — исключительно ваше дело, здесь вы обязаны только себе. Не позволяйте внешнему виду определять вашу самооценку.</w:t>
      </w:r>
    </w:p>
    <w:p w:rsidR="00F233C8" w:rsidRDefault="00F233C8" w:rsidP="00F233C8"/>
    <w:p w:rsidR="00F233C8" w:rsidRDefault="00F233C8" w:rsidP="00F233C8">
      <w:r>
        <w:t>8. Вы не обязаны никому объяснять ваши предпочтения в еде.</w:t>
      </w:r>
    </w:p>
    <w:p w:rsidR="00F233C8" w:rsidRDefault="00F233C8" w:rsidP="00F233C8">
      <w:r>
        <w:t>Есть определенные продукты, которые просто не нравятся вам по разным причинам — от вкусовых качеств до их влияния на ваше здоровье. Если кто-то пристает к вам с вопросом, почему вы едите (или не едите) те или иные продукты, не обращайте на это внимания и ответьте, что вы чувствуете себя хорошо, питаясь именно таким образом.</w:t>
      </w:r>
    </w:p>
    <w:p w:rsidR="00F233C8" w:rsidRDefault="00F233C8" w:rsidP="00F233C8"/>
    <w:p w:rsidR="00F233C8" w:rsidRDefault="00F233C8" w:rsidP="00F233C8">
      <w:r>
        <w:t xml:space="preserve">9. Вы не обязаны никому </w:t>
      </w:r>
      <w:proofErr w:type="gramStart"/>
      <w:r>
        <w:t>отчитываться</w:t>
      </w:r>
      <w:proofErr w:type="gramEnd"/>
      <w:r>
        <w:t xml:space="preserve"> о вашей сексуальной жизни.</w:t>
      </w:r>
    </w:p>
    <w:p w:rsidR="00F233C8" w:rsidRDefault="00F233C8" w:rsidP="00F233C8">
      <w:r>
        <w:t xml:space="preserve">Если вы состоите в близких отношениях </w:t>
      </w:r>
      <w:proofErr w:type="gramStart"/>
      <w:r>
        <w:t>со</w:t>
      </w:r>
      <w:proofErr w:type="gramEnd"/>
      <w:r>
        <w:t xml:space="preserve"> взрослым человеком по взаимному согласию, то никого не касается, где, как и когда вы устраиваете свою сексуальную жизнь. Вы можете ждать брака, вступать в случайные связи и даже экспериментировать с человеком одного пола с вами — до тех пор, пока вы получаете удовольствие, — это исключительно ваше дело.</w:t>
      </w:r>
    </w:p>
    <w:p w:rsidR="00F233C8" w:rsidRDefault="00F233C8" w:rsidP="00F233C8">
      <w:r>
        <w:t>10. Вы не обязаны никому объяснять ваш карьерный или личный выбор.</w:t>
      </w:r>
    </w:p>
    <w:p w:rsidR="00F233C8" w:rsidRDefault="00F233C8" w:rsidP="00F233C8">
      <w:r>
        <w:t>Иногда обстоятельства заставляют нас выбирать между работой и личной жизнью. Это решение не всегда дается легко, и вы можете в итоге выбрать работу — не потому, что не заботитесь о своей семье, а потому, что этот выбор даст вам безопасность в будущем. В любом случае, вы не обязаны объяснять окружающим, почему вы предпочли профессию (или наоборот), если вы уверены, что делаете все так, как надо.</w:t>
      </w:r>
    </w:p>
    <w:p w:rsidR="00F233C8" w:rsidRDefault="00F233C8" w:rsidP="00F233C8"/>
    <w:p w:rsidR="00F233C8" w:rsidRDefault="00F233C8" w:rsidP="00F233C8">
      <w:r>
        <w:t>11. Вы не обязаны объяснять ваши политические или религиозные взгляды.</w:t>
      </w:r>
    </w:p>
    <w:p w:rsidR="00F233C8" w:rsidRDefault="00F233C8" w:rsidP="00F233C8">
      <w:r>
        <w:t>Если вы демократ, республиканец, католик, протестант или мусульманин — это ваш личный выбор. Вы не должны объяснять свою веру. Когда кто-то не может вас принять таким, какой вы есть — это его проблема, а не ваша.</w:t>
      </w:r>
    </w:p>
    <w:p w:rsidR="00F233C8" w:rsidRDefault="00F233C8" w:rsidP="00F233C8"/>
    <w:p w:rsidR="00F233C8" w:rsidRDefault="00F233C8" w:rsidP="00F233C8">
      <w:r>
        <w:t>12. Вы не обязаны объяснять, почему одиноки.</w:t>
      </w:r>
    </w:p>
    <w:p w:rsidR="00F233C8" w:rsidRDefault="00F233C8" w:rsidP="00F233C8">
      <w:r>
        <w:t xml:space="preserve">Женаты вы или нет, замужем или нет, не должно касаться никого, кроме вас. Одиночество — не расстройство личности. Вы свободны в выборе того, вступать в отношения или нет. Просто </w:t>
      </w:r>
      <w:r>
        <w:lastRenderedPageBreak/>
        <w:t>помните: вы — это не ваше семейное положение. Не нужно клеить на себя и других бесполезные социальные этикетки.</w:t>
      </w:r>
    </w:p>
    <w:p w:rsidR="00F233C8" w:rsidRDefault="00F233C8" w:rsidP="00F233C8"/>
    <w:p w:rsidR="00F233C8" w:rsidRDefault="00F233C8" w:rsidP="00F233C8">
      <w:r>
        <w:t>13. Вы не обязаны ни с кем встречаться только потому, что вас попросили.</w:t>
      </w:r>
    </w:p>
    <w:p w:rsidR="00F233C8" w:rsidRDefault="00F233C8" w:rsidP="00F233C8">
      <w:r>
        <w:t>Кто-то может быть милым и симпатичным, но вы не обязаны идти на свидание с ним. Если вы чувствуете в глубине души, что вам не нужна эта встреча, то не ходите на нее. Найдите причину для отказа и не меняйте своего решения.</w:t>
      </w:r>
    </w:p>
    <w:p w:rsidR="00F233C8" w:rsidRDefault="00F233C8" w:rsidP="00F233C8"/>
    <w:p w:rsidR="00F233C8" w:rsidRDefault="00F233C8" w:rsidP="00F233C8">
      <w:r>
        <w:t>14. Вы не обязаны никому объяснять свое решение о браке.</w:t>
      </w:r>
    </w:p>
    <w:p w:rsidR="00F233C8" w:rsidRDefault="00F233C8" w:rsidP="00F233C8">
      <w:r>
        <w:t>Независимо от того, захотите ли вы жениться и завести детей или остаться свободным и бездетным, это останется личным решением. Даже если ваша мама просто бредит внуками, ей придется смириться с вашим жизненным выбором, как бы трудно это ни было.</w:t>
      </w:r>
    </w:p>
    <w:p w:rsidR="00F233C8" w:rsidRDefault="00F233C8" w:rsidP="00F233C8">
      <w:r>
        <w:t>15. Вы не обязаны объяснять ваш выбор в отношениях.</w:t>
      </w:r>
    </w:p>
    <w:p w:rsidR="00F233C8" w:rsidRDefault="00F233C8" w:rsidP="00F233C8">
      <w:r>
        <w:t xml:space="preserve">Иногда люди делают неуместные замечания о ваших романтических отношениях. Наверняка кто-то говорил, что вы «не идеальная пара» </w:t>
      </w:r>
      <w:proofErr w:type="gramStart"/>
      <w:r>
        <w:t>или</w:t>
      </w:r>
      <w:proofErr w:type="gramEnd"/>
      <w:r>
        <w:t xml:space="preserve"> что вам нужно поискать себе кого-то другого. Тем не менее, в этом вопросе вы неподотчетны никому, кроме себя. Живите собственной жизнью и никогда не прерывайте или не сохраняйте отношения только потому, что кто-то велит вам так поступить. Совершайте ошибки и учитесь на них — это и есть жизнь.</w:t>
      </w:r>
    </w:p>
    <w:sectPr w:rsidR="00F233C8" w:rsidSect="009F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F233C8"/>
    <w:rsid w:val="009F7479"/>
    <w:rsid w:val="00F2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879</Words>
  <Characters>5012</Characters>
  <Application>Microsoft Office Word</Application>
  <DocSecurity>0</DocSecurity>
  <Lines>41</Lines>
  <Paragraphs>11</Paragraphs>
  <ScaleCrop>false</ScaleCrop>
  <Company>Microsoft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2016-05-13T12:43:00Z</dcterms:created>
  <dcterms:modified xsi:type="dcterms:W3CDTF">2016-05-13T12:44:00Z</dcterms:modified>
</cp:coreProperties>
</file>