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sz w:val="28"/>
          <w:szCs w:val="28"/>
        </w:rPr>
      </w:pPr>
    </w:p>
    <w:p>
      <w:pPr>
        <w:ind w:left="0" w:leftChars="0" w:firstLine="798" w:firstLineChars="285"/>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До рерайта:</w:t>
      </w:r>
    </w:p>
    <w:p>
      <w:pPr>
        <w:jc w:val="both"/>
      </w:pPr>
      <w:r>
        <w:drawing>
          <wp:inline distT="0" distB="0" distL="114300" distR="114300">
            <wp:extent cx="6292850" cy="4133215"/>
            <wp:effectExtent l="0" t="0" r="1270" b="1206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4"/>
                    <a:stretch>
                      <a:fillRect/>
                    </a:stretch>
                  </pic:blipFill>
                  <pic:spPr>
                    <a:xfrm>
                      <a:off x="0" y="0"/>
                      <a:ext cx="6292850" cy="4133215"/>
                    </a:xfrm>
                    <a:prstGeom prst="rect">
                      <a:avLst/>
                    </a:prstGeom>
                    <a:noFill/>
                    <a:ln>
                      <a:noFill/>
                    </a:ln>
                  </pic:spPr>
                </pic:pic>
              </a:graphicData>
            </a:graphic>
          </wp:inline>
        </w:drawing>
      </w:r>
    </w:p>
    <w:p>
      <w:pPr>
        <w:ind w:left="0" w:leftChars="0" w:firstLine="798" w:firstLineChars="285"/>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После рерайта:</w:t>
      </w:r>
    </w:p>
    <w:p>
      <w:pPr>
        <w:jc w:val="both"/>
      </w:pPr>
    </w:p>
    <w:p>
      <w:pPr>
        <w:jc w:val="both"/>
        <w:rPr>
          <w:rFonts w:hint="default" w:ascii="Times New Roman" w:hAnsi="Times New Roman" w:cs="Times New Roman"/>
          <w:b/>
          <w:bCs/>
          <w:i w:val="0"/>
          <w:iCs w:val="0"/>
          <w:caps w:val="0"/>
          <w:color w:val="000000"/>
          <w:spacing w:val="0"/>
          <w:sz w:val="28"/>
          <w:szCs w:val="28"/>
          <w:lang w:val="ru-RU"/>
        </w:rPr>
      </w:pPr>
      <w:r>
        <w:drawing>
          <wp:inline distT="0" distB="0" distL="114300" distR="114300">
            <wp:extent cx="6295390" cy="3981450"/>
            <wp:effectExtent l="0" t="0" r="13970" b="1143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5"/>
                    <a:stretch>
                      <a:fillRect/>
                    </a:stretch>
                  </pic:blipFill>
                  <pic:spPr>
                    <a:xfrm>
                      <a:off x="0" y="0"/>
                      <a:ext cx="6295390" cy="3981450"/>
                    </a:xfrm>
                    <a:prstGeom prst="rect">
                      <a:avLst/>
                    </a:prstGeom>
                    <a:noFill/>
                    <a:ln>
                      <a:noFill/>
                    </a:ln>
                  </pic:spPr>
                </pic:pic>
              </a:graphicData>
            </a:graphic>
          </wp:inline>
        </w:drawing>
      </w:r>
    </w:p>
    <w:p>
      <w:pPr>
        <w:pStyle w:val="6"/>
        <w:keepNext w:val="0"/>
        <w:keepLines w:val="0"/>
        <w:widowControl/>
        <w:suppressLineNumbers w:val="0"/>
        <w:jc w:val="center"/>
        <w:rPr>
          <w:rFonts w:hint="default" w:ascii="Times New Roman" w:hAnsi="Times New Roman" w:cs="Times New Roman"/>
          <w:b/>
          <w:bCs/>
          <w:i w:val="0"/>
          <w:iCs w:val="0"/>
          <w:caps w:val="0"/>
          <w:color w:val="000000"/>
          <w:spacing w:val="0"/>
          <w:sz w:val="28"/>
          <w:szCs w:val="28"/>
          <w:lang w:val="ru-RU"/>
        </w:rPr>
      </w:pPr>
      <w:r>
        <w:rPr>
          <w:rFonts w:hint="default" w:ascii="Times New Roman" w:hAnsi="Times New Roman" w:cs="Times New Roman"/>
          <w:b/>
          <w:bCs/>
          <w:i w:val="0"/>
          <w:iCs w:val="0"/>
          <w:caps w:val="0"/>
          <w:color w:val="000000"/>
          <w:spacing w:val="0"/>
          <w:sz w:val="28"/>
          <w:szCs w:val="28"/>
          <w:lang w:val="ru-RU"/>
        </w:rPr>
        <w:t>ДО РЕРАЙТА</w:t>
      </w:r>
    </w:p>
    <w:p>
      <w:pPr>
        <w:pStyle w:val="6"/>
        <w:keepNext w:val="0"/>
        <w:keepLines w:val="0"/>
        <w:widowControl/>
        <w:suppressLineNumbers w:val="0"/>
        <w:jc w:val="center"/>
        <w:rPr>
          <w:rFonts w:hint="default" w:ascii="Times New Roman" w:hAnsi="Times New Roman" w:cs="Times New Roman"/>
          <w:b/>
          <w:bCs/>
          <w:i w:val="0"/>
          <w:iCs w:val="0"/>
          <w:caps w:val="0"/>
          <w:color w:val="000000"/>
          <w:spacing w:val="0"/>
          <w:sz w:val="28"/>
          <w:szCs w:val="28"/>
          <w:lang w:val="ru-RU"/>
        </w:rPr>
      </w:pPr>
      <w:r>
        <w:rPr>
          <w:rFonts w:hint="default" w:ascii="Times New Roman" w:hAnsi="Times New Roman" w:cs="Times New Roman"/>
          <w:b/>
          <w:bCs/>
          <w:i w:val="0"/>
          <w:iCs w:val="0"/>
          <w:caps w:val="0"/>
          <w:color w:val="000000"/>
          <w:spacing w:val="0"/>
          <w:sz w:val="28"/>
          <w:szCs w:val="28"/>
          <w:lang w:val="ru-RU"/>
        </w:rPr>
        <w:t xml:space="preserve">(текст после рерайта можно посмотреть </w:t>
      </w:r>
      <w:r>
        <w:rPr>
          <w:rFonts w:hint="default" w:ascii="Times New Roman" w:hAnsi="Times New Roman" w:cs="Times New Roman"/>
          <w:b/>
          <w:bCs/>
          <w:i w:val="0"/>
          <w:iCs w:val="0"/>
          <w:caps w:val="0"/>
          <w:color w:val="000000"/>
          <w:spacing w:val="0"/>
          <w:sz w:val="28"/>
          <w:szCs w:val="28"/>
          <w:lang w:val="ru-RU"/>
        </w:rPr>
        <w:fldChar w:fldCharType="begin"/>
      </w:r>
      <w:r>
        <w:rPr>
          <w:rFonts w:hint="default" w:ascii="Times New Roman" w:hAnsi="Times New Roman" w:cs="Times New Roman"/>
          <w:b/>
          <w:bCs/>
          <w:i w:val="0"/>
          <w:iCs w:val="0"/>
          <w:caps w:val="0"/>
          <w:color w:val="000000"/>
          <w:spacing w:val="0"/>
          <w:sz w:val="28"/>
          <w:szCs w:val="28"/>
          <w:lang w:val="ru-RU"/>
        </w:rPr>
        <w:instrText xml:space="preserve"> HYPERLINK \l "Первая_закладка" </w:instrText>
      </w:r>
      <w:r>
        <w:rPr>
          <w:rFonts w:hint="default" w:ascii="Times New Roman" w:hAnsi="Times New Roman" w:cs="Times New Roman"/>
          <w:b/>
          <w:bCs/>
          <w:i w:val="0"/>
          <w:iCs w:val="0"/>
          <w:caps w:val="0"/>
          <w:color w:val="000000"/>
          <w:spacing w:val="0"/>
          <w:sz w:val="28"/>
          <w:szCs w:val="28"/>
          <w:lang w:val="ru-RU"/>
        </w:rPr>
        <w:fldChar w:fldCharType="separate"/>
      </w:r>
      <w:r>
        <w:rPr>
          <w:rStyle w:val="5"/>
          <w:rFonts w:hint="default" w:ascii="Times New Roman" w:hAnsi="Times New Roman" w:cs="Times New Roman"/>
          <w:b/>
          <w:bCs/>
          <w:i w:val="0"/>
          <w:iCs w:val="0"/>
          <w:caps w:val="0"/>
          <w:spacing w:val="0"/>
          <w:sz w:val="28"/>
          <w:szCs w:val="28"/>
          <w:lang w:val="ru-RU"/>
        </w:rPr>
        <w:t>тут</w:t>
      </w:r>
      <w:r>
        <w:rPr>
          <w:rFonts w:hint="default" w:ascii="Times New Roman" w:hAnsi="Times New Roman" w:cs="Times New Roman"/>
          <w:b/>
          <w:bCs/>
          <w:i w:val="0"/>
          <w:iCs w:val="0"/>
          <w:caps w:val="0"/>
          <w:color w:val="000000"/>
          <w:spacing w:val="0"/>
          <w:sz w:val="28"/>
          <w:szCs w:val="28"/>
          <w:lang w:val="ru-RU"/>
        </w:rPr>
        <w:fldChar w:fldCharType="end"/>
      </w:r>
      <w:r>
        <w:rPr>
          <w:rFonts w:hint="default" w:ascii="Times New Roman" w:hAnsi="Times New Roman" w:cs="Times New Roman"/>
          <w:b/>
          <w:bCs/>
          <w:i w:val="0"/>
          <w:iCs w:val="0"/>
          <w:caps w:val="0"/>
          <w:color w:val="000000"/>
          <w:spacing w:val="0"/>
          <w:sz w:val="28"/>
          <w:szCs w:val="28"/>
          <w:lang w:val="ru-RU"/>
        </w:rPr>
        <w:t xml:space="preserve"> или </w:t>
      </w:r>
      <w:r>
        <w:rPr>
          <w:rFonts w:hint="default" w:ascii="Times New Roman" w:hAnsi="Times New Roman" w:cs="Times New Roman"/>
          <w:b/>
          <w:bCs/>
          <w:i w:val="0"/>
          <w:iCs w:val="0"/>
          <w:caps w:val="0"/>
          <w:color w:val="000000"/>
          <w:spacing w:val="0"/>
          <w:sz w:val="28"/>
          <w:szCs w:val="28"/>
          <w:lang w:val="ru-RU"/>
        </w:rPr>
        <w:br w:type="textWrapping"/>
      </w:r>
      <w:r>
        <w:rPr>
          <w:rFonts w:hint="default" w:ascii="Times New Roman" w:hAnsi="Times New Roman" w:cs="Times New Roman"/>
          <w:b/>
          <w:bCs/>
          <w:i w:val="0"/>
          <w:iCs w:val="0"/>
          <w:caps w:val="0"/>
          <w:color w:val="000000"/>
          <w:spacing w:val="0"/>
          <w:sz w:val="28"/>
          <w:szCs w:val="28"/>
          <w:lang w:val="ru-RU"/>
        </w:rPr>
        <w:t>на странице 6)</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rPr>
        <w:t>Ей кажется, что прийти к лучшей жизни можно только сложным и запутанным путе</w:t>
      </w:r>
      <w:r>
        <w:rPr>
          <w:rFonts w:hint="default" w:ascii="Times New Roman" w:hAnsi="Times New Roman" w:cs="Times New Roman"/>
          <w:i w:val="0"/>
          <w:iCs w:val="0"/>
          <w:caps w:val="0"/>
          <w:color w:val="000000"/>
          <w:spacing w:val="0"/>
          <w:sz w:val="28"/>
          <w:szCs w:val="28"/>
          <w:lang w:val="ru-RU"/>
        </w:rPr>
        <w:t>м</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Девушка понимает, что ей нужно, но считает, что не сможет прийти к заветной цели простым путем. Это говорит о том, что у нее психологическое табу на реализацию поставленных задач. Она сама на подсознательном уровне не хочет ничего менять, поэтому выстраивает в голове долгие и трудновыполнимые траектории.</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За ощущение счастья, целиком и полностью отвечает ваш мозг, вырабатывая определенные вещества. Если вас любит человек, а вы при этом делаете все для человека - со стороны ваши отношения будут казаться счастливыми, но если ваш мозг не вырабатывает "счастье", вы при этом будете несчастны. Это коротко о счастливых отношениях.</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Обычно счастье вы испытываете от того, что вам недоступно. Маленький бедный ребенок завидует богатым сверстникам, потому что те могут каждую неделю ходить в МакДональдс , а его водят туда только на день рождения, покупая самый дешевый детский комплект.</w:t>
      </w:r>
      <w:r>
        <w:rPr>
          <w:rFonts w:hint="default" w:ascii="Times New Roman" w:hAnsi="Times New Roman" w:cs="Times New Roman"/>
          <w:i w:val="0"/>
          <w:iCs w:val="0"/>
          <w:caps w:val="0"/>
          <w:color w:val="000000"/>
          <w:spacing w:val="0"/>
          <w:sz w:val="28"/>
          <w:szCs w:val="28"/>
        </w:rPr>
        <w:br w:type="textWrapping"/>
      </w:r>
      <w:r>
        <w:rPr>
          <w:rFonts w:hint="default" w:ascii="Times New Roman" w:hAnsi="Times New Roman" w:cs="Times New Roman"/>
          <w:i w:val="0"/>
          <w:iCs w:val="0"/>
          <w:caps w:val="0"/>
          <w:color w:val="000000"/>
          <w:spacing w:val="0"/>
          <w:sz w:val="28"/>
          <w:szCs w:val="28"/>
        </w:rPr>
        <w:t xml:space="preserve">Поедая чизбургер, ребенок чувствует счастье и считает, что сверстники чувствуют те же эмоции, но каждую неделю. Сверстники в свою очередь не чувствуют счастья от </w:t>
      </w:r>
      <w:r>
        <w:rPr>
          <w:rFonts w:hint="default" w:cs="Times New Roman"/>
          <w:i w:val="0"/>
          <w:iCs w:val="0"/>
          <w:caps w:val="0"/>
          <w:color w:val="000000"/>
          <w:spacing w:val="0"/>
          <w:sz w:val="28"/>
          <w:szCs w:val="28"/>
          <w:lang w:val="ru-RU"/>
        </w:rPr>
        <w:t>МакДональдса</w:t>
      </w:r>
      <w:r>
        <w:rPr>
          <w:rFonts w:hint="default" w:ascii="Times New Roman" w:hAnsi="Times New Roman" w:cs="Times New Roman"/>
          <w:i w:val="0"/>
          <w:iCs w:val="0"/>
          <w:caps w:val="0"/>
          <w:color w:val="000000"/>
          <w:spacing w:val="0"/>
          <w:sz w:val="28"/>
          <w:szCs w:val="28"/>
        </w:rPr>
        <w:t>, но чувствуют счастье от поездок на море, куда ездят раз в год. Они очень завидуют тревел-блоггерам, которые ездят в поездки каждую неделю, считая что те чувствуют счастье каждую неделю. Тревел-блоггеры не чувствуют счастья от поездок каждую неделю - того счастья, которое чувствуют люди, которые ездят в отпуск раз в год.</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Мечты и мысли формируют фигуры в голове, заставляя совершать движения по направлению к цели. Приближаясь к самой цели, человек чувствует подъем и ... ощущение счастья.</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Постоянные комментарии о том, что хочется почитать про счастливые отношения, говорят только об одном - вам надо читать про ошибки в отношениях, а совсем не о том, чего просите. Разбирать их, углубляться и избавляться от них.</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Возможно тогда вы поймете, что каждодневное счастье от отношений вы не будете испытывать. Отношения будут просто частью вашей жизни. Да они будут хорошими, но вы не будете вечно находиться под кайфом, как наркоманы.</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Ведь именно так видят счастливые отношения люди, которые знают о них лишь по сериалам, да романам. Ваши системы находятся в напряжении, поэтому вы ожидаете достижения своей цели, рисуя себе перспективы невиданного кайфа. Причем каждодневного.</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Многие подростки мечтают о машине. Они представляют это наслаждением. Им кажется, что с машиной начнется новая жизнь, полная приключений, комфорта и удовольствия. Они считают, что будут наслаждаться ездой на авто, а потом покупают машину и она становится просто частью их жизни. Если вы спросите у них "в чем счастье?", последнее о чем они подумают - это машина.</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Скорей всего они назовут то, чего у них сейчас нет.</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Получая хорошие отношения, вы не получите того счастья, которое сами себе нарисовали. Если единственное, что вас интересует в жизни, это счастливые отношения, вы лишь получите тоску.</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Как только нормальные отношения для вас станут частью жизни, у вас образуется избыток, а невозможность получать счастье из других источников, постелит красную ковровую дорожку в сторону фрустрации.</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Слышали пословицу: "Понимаешь, когда теряешь?". Причину улавливаете и тип людей, которым надо потерять, чтобы понять? Если нет, то прочитайте еще раз пост и попытайтесь построить логическую цепочку сами. Я за вас делать этого не буду.</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Вчера несколько комментаторов обиженно ныли о том, что хотелось бы попроще, да на примерах. Не так им информацию подают видите ли. Надо на блюдечке с голубой каемочкой, да юморком приправить, чтобы проще воспринималось.</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Для вас отдельно: не совместимо счастье с "блюдечком и голубой каемочкой". Чтобы происходило развитие, должна выполняться работа, а все ваши системы должны приходить в движение.</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Когда вы сами доходите до выводов, вы получаете позитивное подкрепление, результат, который дает вам счастье и желание повторить позитивный опыт. Ни одна история хороших отношений не даст вам счастья и изменений. Ни одна. Вы думаете мало благодарностей приходит с описаниями результатов? Вам то что до этого? Это не ваши результаты. Не вы этот путь проделали.</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Люди, прожившие в счастливых браках по 50 лет, не смогут дать вам ни одного дельного совета. Ни одного! Я работал с мужчиной, которому было 83 года. Он не мог пережить смерть своей жены. Рассказывал о ней часами и говорил о том, что не любил ее так, как мог бы любить. Его чудом спасли от попытки суицида на этой почве.</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Ему казалось, что надо было любить как-то иначе. По-особому. А они "Жили как жили. Нормально жили. Как все". Отношения с женой были для него частью жизни и он не чувствовал той эйфории, которую бы сейчас почувствовал, если бы жена вернулась от туда, от куда не возвращаются.</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Если спросить у подобного человека: "А как прожить 50 лет вместе и не потерять любовь?", что он вам скажет? Скажет, что делал многое для человека, после ссор мирился, а на праздники дарил цветы. Может не только на праздники, но и просто так. Держался за нее, а она держалась за него. Поддерживал. Вот и все советы.</w:t>
      </w:r>
      <w:r>
        <w:rPr>
          <w:rFonts w:hint="default" w:ascii="Times New Roman" w:hAnsi="Times New Roman" w:cs="Times New Roman"/>
          <w:i w:val="0"/>
          <w:iCs w:val="0"/>
          <w:caps w:val="0"/>
          <w:color w:val="000000"/>
          <w:spacing w:val="0"/>
          <w:sz w:val="28"/>
          <w:szCs w:val="28"/>
        </w:rPr>
        <w:br w:type="textWrapping"/>
      </w:r>
      <w:r>
        <w:rPr>
          <w:rFonts w:hint="default" w:ascii="Times New Roman" w:hAnsi="Times New Roman" w:cs="Times New Roman"/>
          <w:i w:val="0"/>
          <w:iCs w:val="0"/>
          <w:caps w:val="0"/>
          <w:color w:val="000000"/>
          <w:spacing w:val="0"/>
          <w:sz w:val="28"/>
          <w:szCs w:val="28"/>
        </w:rPr>
        <w:t>Условно это так, но что если существуют вирусы, которые постоянно работают против вас? Вы любите человека, а человек бежит от вас. Вы дарите цветы и этими же цветами получаете по лицу. Делаете многое, но как о стенку горох. Держитесь за человека, а он отталкивает вас.</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Это что-то, что явно выходит за рамки советов от дедушки. Вы думаете, что человек просто не тот, но следующий человек поступает также. Потом вам начинает казаться, что наверное время раньше было другое, поэтому дедушке удалось, а вам сейчас не удается.</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Так много времени этому уделяете, а решение одно: вырезать вирус полностью. Это больно и неприятно, зато результативно.</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Многим кажется, что для этого нужна тонна самоконтроля. Эти многие считают, что имеют право выливать собственную гниль на окружающих, а окружающие при этом еще и любить их должны. Тонна самоконтроля для них - держать гниль в себе, не пичкая этими "гастрономическими изысками" окружающих.</w:t>
      </w:r>
      <w:r>
        <w:rPr>
          <w:rFonts w:hint="default" w:ascii="Times New Roman" w:hAnsi="Times New Roman" w:cs="Times New Roman"/>
          <w:i w:val="0"/>
          <w:iCs w:val="0"/>
          <w:caps w:val="0"/>
          <w:color w:val="000000"/>
          <w:spacing w:val="0"/>
          <w:sz w:val="28"/>
          <w:szCs w:val="28"/>
        </w:rPr>
        <w:br w:type="textWrapping"/>
      </w:r>
      <w:r>
        <w:rPr>
          <w:rFonts w:hint="default" w:ascii="Times New Roman" w:hAnsi="Times New Roman" w:cs="Times New Roman"/>
          <w:i w:val="0"/>
          <w:iCs w:val="0"/>
          <w:caps w:val="0"/>
          <w:color w:val="000000"/>
          <w:spacing w:val="0"/>
          <w:sz w:val="28"/>
          <w:szCs w:val="28"/>
        </w:rPr>
        <w:t>Им почти всегда кажется, что ими сознательно манипулируют. Вон тетенька вчера написала, что мужчины от нее дистанцируются, чтобы вырастить свою значимость. Зачем-то приплела своих подруг и знакомых мужчин, хотя ясно как день видно, что говорит именно о себе.</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Зачем-то оценку им дает, говоря о том, что "не живут они, а существуют", хотя сразу видно, насколько именно она мучается (существует) в этих ожиданиях. Что там делают мужчины непонятно, но уж точно не от большой любви в отношениях они дистанцируются.</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Вот и хотят эти дамы счастья, но без работы и напряга. Чтобы все происходило само, да и удовольствие получать побольше при этом. Шуточку вставить, на пальцах объяснить, пританцовывая. Позитивом заряжаться хотят от психолога, как будто он клоун в цирке.</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Так зарядитесь вы позитивом, а дальше что? От человека то зарядитесь, а не от себя. А ваш генератор как был сломан, так и остается таким. Вот и нужно дальше ходить и просить у всех ваш аккумулятор зарядить и ездить на нем, пока не сядет опять, а потом снова заряжать.</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Починить генератор - это работа, этим заниматься надо. Это трудно. А что есть генератор? Ваша личность, которая вам может давать все то, что требуете от других. Особенно счастье. Вашим же мозгом синтезируется.</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От работы, от результатов, от целей, к которым вы можете приблизиться. У всех, кто требует чтобы было просто и на блюдечке, генератор сломан. Это не только об отношениях - это о жизни.</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Простой метод заработка хотите, не вкладывая в обучение или не выполняя работу? Так есть масса МЛМ проектов, можно на ставках заработать и прогнозах, можно дать взаймы малознакомому дельцу под 100% годовых. Что в итоге? Вы потеряете то, что у вас было. Но преподнесли же на блюдечке?</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Хотите дорогой автомобиль, но нет денег на покупку по рынку? Это же не беда - иногда можно найти желаемый авто на 50% дешевле. Только вот вас в 90% случаев ждет сюрприз. Такой маленький и неприятный. Но ведь выгодно звучало. Пахло халявой же?</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Как только вы понимаете, что ваше счастье несовместимо с блюдечками и каемочками, в вашей жизни начинают происходить изменения. Ваш генератор начинает работать. Со скрипом сначала, а потом все лучше и лучше. Тогда вы начинаете понимать, что счастье не зависит от чего-то внешнего - вы видите способы сами его создавать.</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Вы перестаете считать что вами все манипулируют (сознательно забирают у вас счастье, либо показывают, а потом прячут). Этого просто не будет в вашей жизни, а как следствие и комментариев подобных не будет. Умея создавать счастье, вы перестанете упрекать других в том, что те с вами им не деляется. Вас это просто не будет трогать.</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Многие мужчины успешно применяют этот принцип в работе, но этот же принцип прекрасно работает и в отношениях. Attract. Don't chase.</w:t>
      </w:r>
    </w:p>
    <w:p>
      <w:pPr>
        <w:jc w:val="both"/>
        <w:rPr>
          <w:sz w:val="28"/>
          <w:szCs w:val="28"/>
        </w:rPr>
      </w:pPr>
    </w:p>
    <w:p>
      <w:pPr>
        <w:pStyle w:val="6"/>
        <w:keepNext w:val="0"/>
        <w:keepLines w:val="0"/>
        <w:widowControl/>
        <w:suppressLineNumbers w:val="0"/>
        <w:jc w:val="center"/>
        <w:rPr>
          <w:rFonts w:hint="default" w:ascii="Times New Roman" w:hAnsi="Times New Roman" w:cs="Times New Roman"/>
          <w:b/>
          <w:bCs/>
          <w:i w:val="0"/>
          <w:iCs w:val="0"/>
          <w:caps w:val="0"/>
          <w:color w:val="000000"/>
          <w:spacing w:val="0"/>
          <w:sz w:val="28"/>
          <w:szCs w:val="28"/>
          <w:lang w:val="ru-RU"/>
        </w:rPr>
      </w:pPr>
    </w:p>
    <w:p>
      <w:pPr>
        <w:pStyle w:val="6"/>
        <w:keepNext w:val="0"/>
        <w:keepLines w:val="0"/>
        <w:widowControl/>
        <w:suppressLineNumbers w:val="0"/>
        <w:jc w:val="center"/>
        <w:rPr>
          <w:rFonts w:hint="default" w:ascii="Times New Roman" w:hAnsi="Times New Roman" w:cs="Times New Roman"/>
          <w:b/>
          <w:bCs/>
          <w:i w:val="0"/>
          <w:iCs w:val="0"/>
          <w:caps w:val="0"/>
          <w:color w:val="000000"/>
          <w:spacing w:val="0"/>
          <w:sz w:val="28"/>
          <w:szCs w:val="28"/>
          <w:lang w:val="ru-RU"/>
        </w:rPr>
      </w:pPr>
    </w:p>
    <w:p>
      <w:pPr>
        <w:pStyle w:val="6"/>
        <w:keepNext w:val="0"/>
        <w:keepLines w:val="0"/>
        <w:widowControl/>
        <w:suppressLineNumbers w:val="0"/>
        <w:jc w:val="center"/>
        <w:rPr>
          <w:rFonts w:hint="default" w:ascii="Times New Roman" w:hAnsi="Times New Roman" w:cs="Times New Roman"/>
          <w:b/>
          <w:bCs/>
          <w:i w:val="0"/>
          <w:iCs w:val="0"/>
          <w:caps w:val="0"/>
          <w:color w:val="000000"/>
          <w:spacing w:val="0"/>
          <w:sz w:val="28"/>
          <w:szCs w:val="28"/>
          <w:lang w:val="ru-RU"/>
        </w:rPr>
      </w:pPr>
    </w:p>
    <w:p>
      <w:pPr>
        <w:pStyle w:val="6"/>
        <w:keepNext w:val="0"/>
        <w:keepLines w:val="0"/>
        <w:widowControl/>
        <w:suppressLineNumbers w:val="0"/>
        <w:jc w:val="center"/>
        <w:rPr>
          <w:rFonts w:hint="default" w:ascii="Times New Roman" w:hAnsi="Times New Roman" w:cs="Times New Roman"/>
          <w:b/>
          <w:bCs/>
          <w:i w:val="0"/>
          <w:iCs w:val="0"/>
          <w:caps w:val="0"/>
          <w:color w:val="000000"/>
          <w:spacing w:val="0"/>
          <w:sz w:val="28"/>
          <w:szCs w:val="28"/>
          <w:lang w:val="ru-RU"/>
        </w:rPr>
      </w:pPr>
    </w:p>
    <w:p>
      <w:pPr>
        <w:pStyle w:val="6"/>
        <w:keepNext w:val="0"/>
        <w:keepLines w:val="0"/>
        <w:widowControl/>
        <w:suppressLineNumbers w:val="0"/>
        <w:jc w:val="center"/>
        <w:rPr>
          <w:rFonts w:hint="default" w:ascii="Times New Roman" w:hAnsi="Times New Roman" w:cs="Times New Roman"/>
          <w:b/>
          <w:bCs/>
          <w:i w:val="0"/>
          <w:iCs w:val="0"/>
          <w:caps w:val="0"/>
          <w:color w:val="000000"/>
          <w:spacing w:val="0"/>
          <w:sz w:val="28"/>
          <w:szCs w:val="28"/>
          <w:lang w:val="ru-RU"/>
        </w:rPr>
      </w:pPr>
      <w:bookmarkStart w:id="0" w:name="Первая_закладка"/>
      <w:r>
        <w:rPr>
          <w:rFonts w:hint="default" w:ascii="Times New Roman" w:hAnsi="Times New Roman" w:cs="Times New Roman"/>
          <w:b/>
          <w:bCs/>
          <w:i w:val="0"/>
          <w:iCs w:val="0"/>
          <w:caps w:val="0"/>
          <w:color w:val="000000"/>
          <w:spacing w:val="0"/>
          <w:sz w:val="28"/>
          <w:szCs w:val="28"/>
          <w:lang w:val="ru-RU"/>
        </w:rPr>
        <w:t>ПОСЛЕ РЕРАЙТА</w:t>
      </w:r>
      <w:bookmarkStart w:id="1" w:name="_GoBack"/>
      <w:bookmarkEnd w:id="1"/>
    </w:p>
    <w:p>
      <w:pPr>
        <w:pStyle w:val="6"/>
        <w:keepNext w:val="0"/>
        <w:keepLines w:val="0"/>
        <w:widowControl/>
        <w:suppressLineNumbers w:val="0"/>
        <w:jc w:val="center"/>
        <w:rPr>
          <w:rFonts w:hint="default" w:ascii="Times New Roman" w:hAnsi="Times New Roman" w:cs="Times New Roman"/>
          <w:b/>
          <w:bCs/>
          <w:i w:val="0"/>
          <w:iCs w:val="0"/>
          <w:caps w:val="0"/>
          <w:color w:val="000000"/>
          <w:spacing w:val="0"/>
          <w:sz w:val="28"/>
          <w:szCs w:val="28"/>
          <w:lang w:val="ru-RU"/>
        </w:rPr>
      </w:pPr>
      <w:r>
        <w:rPr>
          <w:rFonts w:hint="default" w:ascii="Times New Roman" w:hAnsi="Times New Roman" w:cs="Times New Roman"/>
          <w:b/>
          <w:bCs/>
          <w:i w:val="0"/>
          <w:iCs w:val="0"/>
          <w:caps w:val="0"/>
          <w:color w:val="000000"/>
          <w:spacing w:val="0"/>
          <w:sz w:val="28"/>
          <w:szCs w:val="28"/>
          <w:lang w:val="ru-RU"/>
        </w:rPr>
        <w:t>Бегство от счастья. Или как перестать строить свое счастье на чужом опыте</w:t>
      </w:r>
    </w:p>
    <w:bookmarkEnd w:id="0"/>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Ей кажется, что добиться жизни своей мечты можно только «сквозь терни к звездам».</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Она точно знает, чего хочет и что для этого нужно, но всегда выбирает самый сложный путь для достижения желаемого. Мы часто встречаем людей, которые строят целые стены из психологических блоков и подсознательно запрещают себе достигать новых высот. Так же, как и эта девушка, которая в глубине души строит сложновыполнимые схемы и сценарии из-за сковывающего ее страха перемен.</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Нам мозг постоянно вырабатывает различные гормоны, которые отвечают за наши эмоции и чувства. Получается, что его </w:t>
      </w:r>
      <w:r>
        <w:rPr>
          <w:rFonts w:hint="default" w:ascii="Times New Roman" w:hAnsi="Times New Roman" w:cs="Times New Roman"/>
          <w:i w:val="0"/>
          <w:iCs w:val="0"/>
          <w:caps w:val="0"/>
          <w:color w:val="000000"/>
          <w:spacing w:val="0"/>
          <w:sz w:val="28"/>
          <w:szCs w:val="28"/>
          <w:lang w:val="ru-RU"/>
        </w:rPr>
        <w:t xml:space="preserve">можно назвать </w:t>
      </w:r>
      <w:r>
        <w:rPr>
          <w:rFonts w:hint="default" w:ascii="Times New Roman" w:hAnsi="Times New Roman" w:cs="Times New Roman"/>
          <w:i w:val="0"/>
          <w:iCs w:val="0"/>
          <w:caps w:val="0"/>
          <w:color w:val="000000"/>
          <w:spacing w:val="0"/>
          <w:sz w:val="28"/>
          <w:szCs w:val="28"/>
          <w:lang w:val="ru-RU"/>
        </w:rPr>
        <w:t>поставщиком радости и печали, любви и ненависти, стыда и признательности. Рассмотрим это на примере отношений. Любая с виду счастливая пара может быть несчастна</w:t>
      </w:r>
      <w:r>
        <w:rPr>
          <w:rFonts w:hint="default" w:ascii="Times New Roman" w:hAnsi="Times New Roman" w:cs="Times New Roman"/>
          <w:i w:val="0"/>
          <w:iCs w:val="0"/>
          <w:caps w:val="0"/>
          <w:color w:val="000000"/>
          <w:spacing w:val="0"/>
          <w:sz w:val="28"/>
          <w:szCs w:val="28"/>
          <w:lang w:val="ru-RU"/>
        </w:rPr>
        <w:t xml:space="preserve"> «изнутри», когда один из партнеров действительно любит, а второй делает все возможное для него, но не испытывает взаимности. Его мозг не вырабатывает того самого «счастья», хотя со стороны их отношения кажутся идеальными. </w:t>
      </w:r>
    </w:p>
    <w:p>
      <w:pPr>
        <w:pStyle w:val="6"/>
        <w:keepNext w:val="0"/>
        <w:keepLines w:val="0"/>
        <w:widowControl/>
        <w:suppressLineNumbers w:val="0"/>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Чаще всего ощущение счастья возникает из дефицита. Ребенок из бедной семьи всегда будет завидовать богатым сверстникам, которые могут позволить себе </w:t>
      </w:r>
      <w:r>
        <w:rPr>
          <w:rFonts w:hint="default" w:ascii="Times New Roman" w:hAnsi="Times New Roman" w:eastAsia="SimSun" w:cs="Times New Roman"/>
          <w:i w:val="0"/>
          <w:iCs w:val="0"/>
          <w:caps w:val="0"/>
          <w:color w:val="000000"/>
          <w:spacing w:val="0"/>
          <w:sz w:val="28"/>
          <w:szCs w:val="28"/>
          <w:lang w:val="ru-RU"/>
        </w:rPr>
        <w:t xml:space="preserve">каждые выходные проводить в </w:t>
      </w:r>
      <w:r>
        <w:rPr>
          <w:rFonts w:hint="default" w:ascii="Times New Roman" w:hAnsi="Times New Roman" w:eastAsia="SimSun" w:cs="Times New Roman"/>
          <w:i w:val="0"/>
          <w:iCs w:val="0"/>
          <w:caps w:val="0"/>
          <w:color w:val="000000"/>
          <w:spacing w:val="0"/>
          <w:sz w:val="28"/>
          <w:szCs w:val="28"/>
          <w:lang w:val="en-US" w:eastAsia="zh-CN"/>
        </w:rPr>
        <w:t>McDonalds</w:t>
      </w:r>
      <w:r>
        <w:rPr>
          <w:rFonts w:hint="default" w:ascii="Times New Roman" w:hAnsi="Times New Roman" w:cs="Times New Roman"/>
          <w:i w:val="0"/>
          <w:iCs w:val="0"/>
          <w:caps w:val="0"/>
          <w:color w:val="000000"/>
          <w:spacing w:val="0"/>
          <w:sz w:val="28"/>
          <w:szCs w:val="28"/>
          <w:lang w:val="ru-RU"/>
        </w:rPr>
        <w:t xml:space="preserve">. Но никто даже представить не может, какое безграничное счастье он испытывает от поедания самого дешевого детского меню раз в год – в свой день рождения.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И такой ребенок искренне полагает, что богатые дети ощущают то же самое каждую неделю. Отсюда и чувство зависти. В то время как его одногодки относятся к походам в </w:t>
      </w:r>
      <w:r>
        <w:rPr>
          <w:rFonts w:hint="default" w:ascii="Times New Roman" w:hAnsi="Times New Roman" w:eastAsia="SimSun" w:cs="Times New Roman"/>
          <w:i w:val="0"/>
          <w:iCs w:val="0"/>
          <w:caps w:val="0"/>
          <w:color w:val="000000"/>
          <w:spacing w:val="0"/>
          <w:sz w:val="28"/>
          <w:szCs w:val="28"/>
          <w:lang w:val="en-US" w:eastAsia="zh-CN"/>
        </w:rPr>
        <w:t>McDonalds</w:t>
      </w:r>
      <w:r>
        <w:rPr>
          <w:rFonts w:hint="default" w:ascii="Times New Roman" w:hAnsi="Times New Roman" w:cs="Times New Roman"/>
          <w:i w:val="0"/>
          <w:iCs w:val="0"/>
          <w:caps w:val="0"/>
          <w:color w:val="000000"/>
          <w:spacing w:val="0"/>
          <w:sz w:val="28"/>
          <w:szCs w:val="28"/>
          <w:lang w:val="ru-RU"/>
        </w:rPr>
        <w:t xml:space="preserve"> как к приятной обыденности, но сильно завидуют счастью тревел-блоггеров, которые колесят по всему миру, каждую неделю посещая новые страны и города. Ведь их поездка на море происходит лишь раз в год, в отпуск родителей. Как вы уже поняли, тревел-блоггеры лишены того восторга и радости туризма, которые доступны людям, путешествующим намного реже.</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Мысли о своих мечтах формируют притягательные образы, к которым хочется стремиться. Так появляется цель. Чем ближе человек к своей цели, тем сильнее его удовлетворение собой и .... тем ближе то самое окрыляющее ощущение счастья.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olor w:val="000000"/>
          <w:spacing w:val="0"/>
          <w:sz w:val="28"/>
          <w:szCs w:val="28"/>
          <w:lang w:val="ru-RU"/>
        </w:rPr>
        <w:t>В</w:t>
      </w:r>
      <w:r>
        <w:rPr>
          <w:rFonts w:hint="default" w:ascii="Times New Roman" w:hAnsi="Times New Roman" w:cs="Times New Roman"/>
          <w:i w:val="0"/>
          <w:iCs w:val="0"/>
          <w:caps w:val="0"/>
          <w:color w:val="000000"/>
          <w:spacing w:val="0"/>
          <w:sz w:val="28"/>
          <w:szCs w:val="28"/>
          <w:lang w:val="ru-RU"/>
        </w:rPr>
        <w:t xml:space="preserve"> многочисленных комментариях вы пишете, что хотите узнать о том, какие они, счастливые отношения. Но это только первый признак того, что вам стоит делать совершенно противоположное – читать про проблемы и ошибки в отношениях, разбирать их на составляющие и учиться решать. Ведь счастье для каждого свое, в то время как проблемы часто одинаковые.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Возможно тогда к вам придет осознание того, что быть счастливым всегда – невозможно, как и невозможно наслаждаться любимым тортом каждый день. Отношения являются </w:t>
      </w:r>
      <w:r>
        <w:rPr>
          <w:rFonts w:hint="default" w:ascii="Times New Roman" w:hAnsi="Times New Roman" w:cs="Times New Roman"/>
          <w:i w:val="0"/>
          <w:iCs w:val="0"/>
          <w:color w:val="000000"/>
          <w:spacing w:val="0"/>
          <w:sz w:val="28"/>
          <w:szCs w:val="28"/>
          <w:lang w:val="ru-RU"/>
        </w:rPr>
        <w:t>неотъемлемой</w:t>
      </w:r>
      <w:r>
        <w:rPr>
          <w:rFonts w:hint="default" w:ascii="Times New Roman" w:hAnsi="Times New Roman" w:cs="Times New Roman"/>
          <w:i w:val="0"/>
          <w:iCs w:val="0"/>
          <w:caps w:val="0"/>
          <w:color w:val="000000"/>
          <w:spacing w:val="0"/>
          <w:sz w:val="28"/>
          <w:szCs w:val="28"/>
          <w:lang w:val="ru-RU"/>
        </w:rPr>
        <w:t xml:space="preserve"> частью вашей жизни. И они не в состоянии поддерживать вас в постоянном состоянии эйфории, какими бы идеальными они ни были.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К сожалению, сериалы и книги навеивают нам неправдоподобные образы и модели поведения в счастливых отношениях. В результате чего появляются завышенные ожидания и перевозбужденная нервная система ждет ЕЖЕДНЕВНОГО получения желаемого.</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Подобные механизмы чаще всего встречаются в подростковом возрасте. Такие события, как покупка дорогого телефона, приставки, моноколеса или даже  машины представляются им началом новой жизни, полной новых ощущений, </w:t>
      </w:r>
      <w:r>
        <w:rPr>
          <w:rFonts w:hint="default" w:ascii="Times New Roman" w:hAnsi="Times New Roman" w:cs="Times New Roman"/>
          <w:i w:val="0"/>
          <w:iCs w:val="0"/>
          <w:color w:val="000000"/>
          <w:spacing w:val="0"/>
          <w:sz w:val="28"/>
          <w:szCs w:val="28"/>
          <w:lang w:val="ru-RU"/>
        </w:rPr>
        <w:t>привилегий</w:t>
      </w:r>
      <w:r>
        <w:rPr>
          <w:rFonts w:hint="default" w:ascii="Times New Roman" w:hAnsi="Times New Roman" w:cs="Times New Roman"/>
          <w:i w:val="0"/>
          <w:iCs w:val="0"/>
          <w:caps w:val="0"/>
          <w:color w:val="000000"/>
          <w:spacing w:val="0"/>
          <w:sz w:val="28"/>
          <w:szCs w:val="28"/>
          <w:lang w:val="ru-RU"/>
        </w:rPr>
        <w:t xml:space="preserve"> и приключений. Однако, когда желаемое становится реальностью, спустя неделю или месяц недавняя мечта превращается в обыденность, как карета золушки превращалась в тыкву.</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Спросите у подростка: «Что такое счастье?», и вы точно услышите какую-то новую, пока еще недосягаемую для них мечту.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Так же и с построением хороших отношений. Вы никогда не получите наяву картинку, идентичную нарисованной у вас в голове. И если все, к чему вы стремитесь, сводится к получению нарисованных в воображении розовых замков, вы обречены на несчастье.</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 В тот момент, когда вы начинаете принимать отношения как часть своей жизни, состояние дефицита переходит в состояния избытка, что перекрывает доступ к получению гормонов счастья. И если фокус вашего внимания был настроен только на любовь, то вы оказываетесь отрезанными и от других источников позитивных эмоций: дружбы, самореализации, хобби. А эта дорога ведет прямиком к состоянию подавленности и тревожности.</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rPr>
        <w:t>Слышали пословицу: "</w:t>
      </w:r>
      <w:r>
        <w:rPr>
          <w:rFonts w:hint="default" w:ascii="Times New Roman" w:hAnsi="Times New Roman" w:cs="Times New Roman"/>
          <w:i w:val="0"/>
          <w:iCs w:val="0"/>
          <w:caps w:val="0"/>
          <w:color w:val="000000"/>
          <w:spacing w:val="0"/>
          <w:sz w:val="28"/>
          <w:szCs w:val="28"/>
          <w:lang w:val="ru-RU"/>
        </w:rPr>
        <w:t>Ценишь</w:t>
      </w:r>
      <w:r>
        <w:rPr>
          <w:rFonts w:hint="default" w:ascii="Times New Roman" w:hAnsi="Times New Roman" w:cs="Times New Roman"/>
          <w:i w:val="0"/>
          <w:iCs w:val="0"/>
          <w:caps w:val="0"/>
          <w:color w:val="000000"/>
          <w:spacing w:val="0"/>
          <w:sz w:val="28"/>
          <w:szCs w:val="28"/>
        </w:rPr>
        <w:t>, когда теряешь"</w:t>
      </w:r>
      <w:r>
        <w:rPr>
          <w:rFonts w:hint="default" w:ascii="Times New Roman" w:hAnsi="Times New Roman" w:cs="Times New Roman"/>
          <w:i w:val="0"/>
          <w:iCs w:val="0"/>
          <w:caps w:val="0"/>
          <w:color w:val="000000"/>
          <w:spacing w:val="0"/>
          <w:sz w:val="28"/>
          <w:szCs w:val="28"/>
          <w:lang w:val="ru-RU"/>
        </w:rPr>
        <w:t>?</w:t>
      </w:r>
      <w:r>
        <w:rPr>
          <w:rFonts w:hint="default" w:ascii="Times New Roman" w:hAnsi="Times New Roman" w:cs="Times New Roman"/>
          <w:i w:val="0"/>
          <w:iCs w:val="0"/>
          <w:caps w:val="0"/>
          <w:color w:val="000000"/>
          <w:spacing w:val="0"/>
          <w:sz w:val="28"/>
          <w:szCs w:val="28"/>
        </w:rPr>
        <w:t xml:space="preserve"> </w:t>
      </w:r>
      <w:r>
        <w:rPr>
          <w:rFonts w:hint="default" w:ascii="Times New Roman" w:hAnsi="Times New Roman" w:cs="Times New Roman"/>
          <w:i w:val="0"/>
          <w:iCs w:val="0"/>
          <w:caps w:val="0"/>
          <w:color w:val="000000"/>
          <w:spacing w:val="0"/>
          <w:sz w:val="28"/>
          <w:szCs w:val="28"/>
          <w:lang w:val="ru-RU"/>
        </w:rPr>
        <w:t>Уловили смысл? Вспомнили такой тип людей в своем окружении? Если нет, то, вполне возможно, это вы сами. В таком случае я рекомендую вам вернуться к началу поста и еще раз внимательно его прочитать и переосмыслить. Никто за вас этого сделать не сможет.</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Вчера некоторые читатели в комментариях жаловались, что я излагаю свои мысли слишком сложно, без наглядных примеров и вообще неправильно. Запомните, никто не преподнесет вам знания на блюдечке с голубой каемочкой и не скормит их из золотой ложки. Ваша жизни – это ваша ЛИЧНАЯ работа над собой.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Развитие личности можно сравнить с подъемом в горы. Разве подняться на вершину легко? Нет. Но только преодолев все трудности возможно сполна насладиться достижением вершины.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Я могу сказать вам, как «правильно» жить и чувствовать себя счастливым. Но это будем МОЕ счастье и МОЙ опыт, составляющие которых, вполне возможно, вам не подходят. Если же вы делаете выводы самостоятельно, ваш мозг периодически получает позитивные и негативные подкрепления результатов. Повторяя эти победы и избегая пройденных поражений вы получаете возможность составить свою уникальную формулу счастья.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В моей практике еще ни одна история чужого успеха не стала панацеей для остальных. Слышите? Ни одна!</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Спросите у людей, находящихся в отношениях более 20-ти, 30-ти, 50-ти лет, каков их секрет счастья? Скорее всего, они не смогут дать вам ни одного (!) дельного совета. А вы хотите целое руководство. Однажды мне довелось работать с мужчиной 83 лет, который не мог смириться со смертью своей жены. На наших сеансах он часами повторял одно и то же: «Я не любил ее так сильно, как мог бы любить». Переживания этой утраченной возможности чуть не довели его до суицида.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Ему все казалось, что любить нужно было иначе, как в фильмах и по-особенному. Так, чтобы каждый день был наполнен яркими воспоминаниями. В то время как они </w:t>
      </w:r>
      <w:r>
        <w:rPr>
          <w:rFonts w:hint="default" w:ascii="Times New Roman" w:hAnsi="Times New Roman" w:cs="Times New Roman"/>
          <w:i w:val="0"/>
          <w:iCs w:val="0"/>
          <w:caps w:val="0"/>
          <w:color w:val="000000"/>
          <w:spacing w:val="0"/>
          <w:sz w:val="28"/>
          <w:szCs w:val="28"/>
        </w:rPr>
        <w:t>"</w:t>
      </w:r>
      <w:r>
        <w:rPr>
          <w:rFonts w:hint="default" w:ascii="Times New Roman" w:hAnsi="Times New Roman" w:cs="Times New Roman"/>
          <w:i w:val="0"/>
          <w:iCs w:val="0"/>
          <w:caps w:val="0"/>
          <w:color w:val="000000"/>
          <w:spacing w:val="0"/>
          <w:sz w:val="28"/>
          <w:szCs w:val="28"/>
          <w:lang w:val="ru-RU"/>
        </w:rPr>
        <w:t>ж</w:t>
      </w:r>
      <w:r>
        <w:rPr>
          <w:rFonts w:hint="default" w:ascii="Times New Roman" w:hAnsi="Times New Roman" w:cs="Times New Roman"/>
          <w:i w:val="0"/>
          <w:iCs w:val="0"/>
          <w:caps w:val="0"/>
          <w:color w:val="000000"/>
          <w:spacing w:val="0"/>
          <w:sz w:val="28"/>
          <w:szCs w:val="28"/>
        </w:rPr>
        <w:t>или как жили</w:t>
      </w:r>
      <w:r>
        <w:rPr>
          <w:rFonts w:hint="default" w:ascii="Times New Roman" w:hAnsi="Times New Roman" w:cs="Times New Roman"/>
          <w:i w:val="0"/>
          <w:iCs w:val="0"/>
          <w:caps w:val="0"/>
          <w:color w:val="000000"/>
          <w:spacing w:val="0"/>
          <w:sz w:val="28"/>
          <w:szCs w:val="28"/>
          <w:lang w:val="ru-RU"/>
        </w:rPr>
        <w:t>,</w:t>
      </w:r>
      <w:r>
        <w:rPr>
          <w:rFonts w:hint="default" w:ascii="Times New Roman" w:hAnsi="Times New Roman" w:cs="Times New Roman"/>
          <w:i w:val="0"/>
          <w:iCs w:val="0"/>
          <w:caps w:val="0"/>
          <w:color w:val="000000"/>
          <w:spacing w:val="0"/>
          <w:sz w:val="28"/>
          <w:szCs w:val="28"/>
        </w:rPr>
        <w:t xml:space="preserve"> </w:t>
      </w:r>
      <w:r>
        <w:rPr>
          <w:rFonts w:hint="default" w:ascii="Times New Roman" w:hAnsi="Times New Roman" w:cs="Times New Roman"/>
          <w:i w:val="0"/>
          <w:iCs w:val="0"/>
          <w:caps w:val="0"/>
          <w:color w:val="000000"/>
          <w:spacing w:val="0"/>
          <w:sz w:val="28"/>
          <w:szCs w:val="28"/>
          <w:lang w:val="ru-RU"/>
        </w:rPr>
        <w:t>н</w:t>
      </w:r>
      <w:r>
        <w:rPr>
          <w:rFonts w:hint="default" w:ascii="Times New Roman" w:hAnsi="Times New Roman" w:cs="Times New Roman"/>
          <w:i w:val="0"/>
          <w:iCs w:val="0"/>
          <w:caps w:val="0"/>
          <w:color w:val="000000"/>
          <w:spacing w:val="0"/>
          <w:sz w:val="28"/>
          <w:szCs w:val="28"/>
        </w:rPr>
        <w:t>ормально жили</w:t>
      </w:r>
      <w:r>
        <w:rPr>
          <w:rFonts w:hint="default" w:ascii="Times New Roman" w:hAnsi="Times New Roman" w:cs="Times New Roman"/>
          <w:i w:val="0"/>
          <w:iCs w:val="0"/>
          <w:caps w:val="0"/>
          <w:color w:val="000000"/>
          <w:spacing w:val="0"/>
          <w:sz w:val="28"/>
          <w:szCs w:val="28"/>
          <w:lang w:val="ru-RU"/>
        </w:rPr>
        <w:t>, к</w:t>
      </w:r>
      <w:r>
        <w:rPr>
          <w:rFonts w:hint="default" w:ascii="Times New Roman" w:hAnsi="Times New Roman" w:cs="Times New Roman"/>
          <w:i w:val="0"/>
          <w:iCs w:val="0"/>
          <w:caps w:val="0"/>
          <w:color w:val="000000"/>
          <w:spacing w:val="0"/>
          <w:sz w:val="28"/>
          <w:szCs w:val="28"/>
        </w:rPr>
        <w:t>ак все"</w:t>
      </w:r>
      <w:r>
        <w:rPr>
          <w:rFonts w:hint="default" w:ascii="Times New Roman" w:hAnsi="Times New Roman" w:cs="Times New Roman"/>
          <w:i w:val="0"/>
          <w:iCs w:val="0"/>
          <w:caps w:val="0"/>
          <w:color w:val="000000"/>
          <w:spacing w:val="0"/>
          <w:sz w:val="28"/>
          <w:szCs w:val="28"/>
          <w:lang w:val="ru-RU"/>
        </w:rPr>
        <w:t xml:space="preserve">. Понятное дело, что по прошествию лет отношения с женой стали просто еще одной составляющей его жизни и ему была недостижима та радость любви, которую он смог бы почувствовать, если бы увидел жену сейчас. Но, к сожалению, это невозможно.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Если спросить у него: «Как вы прожили вместе так долго и не утратили чувства любви?», что он сможет вам ответить? Скорее всего он скажет, что они оба</w:t>
      </w:r>
      <w:r>
        <w:rPr>
          <w:rFonts w:hint="default" w:ascii="Times New Roman" w:hAnsi="Times New Roman" w:cs="Times New Roman"/>
          <w:i w:val="0"/>
          <w:iCs w:val="0"/>
          <w:caps w:val="0"/>
          <w:color w:val="000000"/>
          <w:spacing w:val="0"/>
          <w:sz w:val="28"/>
          <w:szCs w:val="28"/>
          <w:lang w:val="ru-RU"/>
        </w:rPr>
        <w:t xml:space="preserve"> многое </w:t>
      </w:r>
      <w:r>
        <w:rPr>
          <w:rFonts w:hint="default" w:ascii="Times New Roman" w:hAnsi="Times New Roman" w:cs="Times New Roman"/>
          <w:i w:val="0"/>
          <w:iCs w:val="0"/>
          <w:caps w:val="0"/>
          <w:color w:val="000000"/>
          <w:spacing w:val="0"/>
          <w:sz w:val="28"/>
          <w:szCs w:val="28"/>
          <w:lang w:val="ru-RU"/>
        </w:rPr>
        <w:t>сделали друг для друга, часто прощали и закрывали глаза на мелкие разногласия, он дарил ей цветы по праздникам (а, может, и просто так), а она каждый вечер готовила ему вкусный ужин. Они держались друг за друга, уважали, поддерживали и старались понять. Обычные прописные истины, но что делать, если они не работают?</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Вдруг существуют некоторые «вирусы», которые работают против вашего счастья? Например, вы дарите человеку всю свою любовь, а он задыхается от нее и пытается сбежать. Вы дарите цветы, искренне пытаясь порадовать партнера, и в порыве злости получаете ими по лицу. Отдаете всего себя, но безрезультатно. Держитесь за человека, которому вы не нужны.</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Такие вещи явно не решишь советом от пожилых пар. </w:t>
      </w:r>
      <w:r>
        <w:rPr>
          <w:rFonts w:hint="default" w:ascii="Times New Roman" w:hAnsi="Times New Roman" w:cs="Times New Roman"/>
          <w:i w:val="0"/>
          <w:iCs w:val="0"/>
          <w:color w:val="000000"/>
          <w:spacing w:val="0"/>
          <w:sz w:val="28"/>
          <w:szCs w:val="28"/>
          <w:lang w:val="ru-RU"/>
        </w:rPr>
        <w:t>Е</w:t>
      </w:r>
      <w:r>
        <w:rPr>
          <w:rFonts w:hint="default" w:ascii="Times New Roman" w:hAnsi="Times New Roman" w:cs="Times New Roman"/>
          <w:i w:val="0"/>
          <w:iCs w:val="0"/>
          <w:caps w:val="0"/>
          <w:color w:val="000000"/>
          <w:spacing w:val="0"/>
          <w:sz w:val="28"/>
          <w:szCs w:val="28"/>
          <w:lang w:val="ru-RU"/>
        </w:rPr>
        <w:t>стественно, первая мысль в голове кричит: «Это просто не мой человек». Но что делать, если ситуация повторяется из раза в раз с абсолютно разными людьми? В чем же тогда проблема? Может, раньше просто было другое время и ценности?</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Так много мыслей и причин роится в вашей голове, а единственное правильное решение лежит на поверхности: нужно беспощадно и безвозвратно вырезать «вирус», как раковую опухоль. Это больно и тяжело, зато действенно.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Большинство думает, что для этого нужны тотальные самодисциплина и контроль. Такие люди копят все свои недовольства и проблемы в своем «контейнере эмоций». И вот, когда контейнер переполнен донельзя, они считают себя в праве вылить всю эту грязь на головы окружающих, ожидая в ответ любви и сочувствия. Для них самоконтроль – это удерживание эмоций в себе и медленное закипание до критической точки.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Забавно, что именно таким людям всегда мерещатся намеренные манипуляции со стороны окружающих. Например, вчера одна тетенька написала мне, что вот от ее подруг </w:t>
      </w:r>
      <w:r>
        <w:rPr>
          <w:rFonts w:hint="default" w:ascii="Times New Roman" w:hAnsi="Times New Roman" w:cs="Times New Roman"/>
          <w:i w:val="0"/>
          <w:iCs w:val="0"/>
          <w:caps w:val="0"/>
          <w:color w:val="000000"/>
          <w:spacing w:val="0"/>
          <w:sz w:val="28"/>
          <w:szCs w:val="28"/>
          <w:lang w:val="ru-RU"/>
        </w:rPr>
        <w:t>мужчины</w:t>
      </w:r>
      <w:r>
        <w:rPr>
          <w:rFonts w:hint="default" w:ascii="Times New Roman" w:hAnsi="Times New Roman" w:cs="Times New Roman"/>
          <w:i w:val="0"/>
          <w:iCs w:val="0"/>
          <w:caps w:val="0"/>
          <w:color w:val="000000"/>
          <w:spacing w:val="0"/>
          <w:sz w:val="28"/>
          <w:szCs w:val="28"/>
          <w:lang w:val="ru-RU"/>
        </w:rPr>
        <w:t xml:space="preserve"> дистанциируются, якобы, чтобы поднять свою значимость. Хотя все мы знаем, что самые неприятные истории из нашей жизни мы начинаем со слов: «Это произошло не со мной, а с моим другом/подругой».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Пытаясь перекрыть боль от ожидания заветного внимания от мужчин, она пытается принизить их в глазах окружающих и пишет, что они «не живут, а существуют». И именно эта оценка с ее стороны показывает, как сильно она переживает и мучается по этому поводу, пытаясь перенести ответственность за свои проблемы на других.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Такие дамочки обычно совершенно не готовы работать над собой. Они только ждут пресловутого «блюдечка с голубой каемочкой» и </w:t>
      </w:r>
      <w:r>
        <w:rPr>
          <w:rFonts w:hint="default" w:ascii="Times New Roman" w:hAnsi="Times New Roman" w:cs="Times New Roman"/>
          <w:i w:val="0"/>
          <w:iCs w:val="0"/>
          <w:color w:val="000000"/>
          <w:spacing w:val="0"/>
          <w:sz w:val="28"/>
          <w:szCs w:val="28"/>
          <w:lang w:val="ru-RU"/>
        </w:rPr>
        <w:t>надеются</w:t>
      </w:r>
      <w:r>
        <w:rPr>
          <w:rFonts w:hint="default" w:ascii="Times New Roman" w:hAnsi="Times New Roman" w:cs="Times New Roman"/>
          <w:i w:val="0"/>
          <w:iCs w:val="0"/>
          <w:caps w:val="0"/>
          <w:color w:val="000000"/>
          <w:spacing w:val="0"/>
          <w:sz w:val="28"/>
          <w:szCs w:val="28"/>
          <w:lang w:val="ru-RU"/>
        </w:rPr>
        <w:t xml:space="preserve">, что все проблемы в их жизни разрешатся по мановению волшебной палочки, с шутками и под веселую музыку. К психологу они обычно приходят, чтобы получить сочувствие и зарядиться позитивом, как от выступления клоуна в цирке.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Но разве это решит все ваши проблемы? Да, вы сможете получить лимитированное количество позитивных эмоций от сеанса. Но как быть дальше, если вы не в состоянии создавать вокруг себя позитив самостоятельно? </w:t>
      </w:r>
      <w:r>
        <w:rPr>
          <w:rFonts w:hint="default" w:ascii="Times New Roman" w:hAnsi="Times New Roman" w:cs="Times New Roman"/>
          <w:i w:val="0"/>
          <w:iCs w:val="0"/>
          <w:color w:val="000000"/>
          <w:spacing w:val="0"/>
          <w:sz w:val="28"/>
          <w:szCs w:val="28"/>
          <w:lang w:val="ru-RU"/>
        </w:rPr>
        <w:t>Ведь в</w:t>
      </w:r>
      <w:r>
        <w:rPr>
          <w:rFonts w:hint="default" w:ascii="Times New Roman" w:hAnsi="Times New Roman" w:cs="Times New Roman"/>
          <w:i w:val="0"/>
          <w:iCs w:val="0"/>
          <w:caps w:val="0"/>
          <w:color w:val="000000"/>
          <w:spacing w:val="0"/>
          <w:sz w:val="28"/>
          <w:szCs w:val="28"/>
          <w:lang w:val="ru-RU"/>
        </w:rPr>
        <w:t>аш внутренний «</w:t>
      </w:r>
      <w:r>
        <w:rPr>
          <w:rFonts w:hint="default" w:ascii="Times New Roman" w:hAnsi="Times New Roman" w:cs="Times New Roman"/>
          <w:i w:val="0"/>
          <w:iCs w:val="0"/>
          <w:color w:val="000000"/>
          <w:spacing w:val="0"/>
          <w:sz w:val="28"/>
          <w:szCs w:val="28"/>
          <w:lang w:val="ru-RU"/>
        </w:rPr>
        <w:t>генератор</w:t>
      </w:r>
      <w:r>
        <w:rPr>
          <w:rFonts w:hint="default" w:ascii="Times New Roman" w:hAnsi="Times New Roman" w:cs="Times New Roman"/>
          <w:i w:val="0"/>
          <w:iCs w:val="0"/>
          <w:caps w:val="0"/>
          <w:color w:val="000000"/>
          <w:spacing w:val="0"/>
          <w:sz w:val="28"/>
          <w:szCs w:val="28"/>
          <w:lang w:val="ru-RU"/>
        </w:rPr>
        <w:t>» сломан. В таком случае вам остается либо работать на собой, либо и дальше ходить и высасывать радость из окружающих, прям как дементор из мира Гарри Поттера.</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Объясню, что я имею ввиду под понятием «</w:t>
      </w:r>
      <w:r>
        <w:rPr>
          <w:rFonts w:hint="default" w:ascii="Times New Roman" w:hAnsi="Times New Roman" w:cs="Times New Roman"/>
          <w:i w:val="0"/>
          <w:iCs w:val="0"/>
          <w:color w:val="000000"/>
          <w:spacing w:val="0"/>
          <w:sz w:val="28"/>
          <w:szCs w:val="28"/>
          <w:lang w:val="ru-RU"/>
        </w:rPr>
        <w:t>генератора</w:t>
      </w:r>
      <w:r>
        <w:rPr>
          <w:rFonts w:hint="default" w:ascii="Times New Roman" w:hAnsi="Times New Roman" w:cs="Times New Roman"/>
          <w:i w:val="0"/>
          <w:iCs w:val="0"/>
          <w:caps w:val="0"/>
          <w:color w:val="000000"/>
          <w:spacing w:val="0"/>
          <w:sz w:val="28"/>
          <w:szCs w:val="28"/>
          <w:lang w:val="ru-RU"/>
        </w:rPr>
        <w:t>». Это часть личности, ваша внутренняя опора, позволяющая получать радость не только от окружающих, но и наедине с собой. И настройка или починка этого «</w:t>
      </w:r>
      <w:r>
        <w:rPr>
          <w:rFonts w:hint="default" w:ascii="Times New Roman" w:hAnsi="Times New Roman" w:cs="Times New Roman"/>
          <w:i w:val="0"/>
          <w:iCs w:val="0"/>
          <w:color w:val="000000"/>
          <w:spacing w:val="0"/>
          <w:sz w:val="28"/>
          <w:szCs w:val="28"/>
          <w:lang w:val="ru-RU"/>
        </w:rPr>
        <w:t>генератора</w:t>
      </w:r>
      <w:r>
        <w:rPr>
          <w:rFonts w:hint="default" w:ascii="Times New Roman" w:hAnsi="Times New Roman" w:cs="Times New Roman"/>
          <w:i w:val="0"/>
          <w:iCs w:val="0"/>
          <w:caps w:val="0"/>
          <w:color w:val="000000"/>
          <w:spacing w:val="0"/>
          <w:sz w:val="28"/>
          <w:szCs w:val="28"/>
          <w:lang w:val="ru-RU"/>
        </w:rPr>
        <w:t xml:space="preserve">» зависит только от вас, особенно, если вы хотите быть счастливыми.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У всех, кто хочет, чтобы у них «все было и ничего за это не было», по умолчанию генератор сломан. И э</w:t>
      </w:r>
      <w:r>
        <w:rPr>
          <w:rFonts w:hint="default" w:ascii="Times New Roman" w:hAnsi="Times New Roman" w:cs="Times New Roman"/>
          <w:i w:val="0"/>
          <w:iCs w:val="0"/>
          <w:caps w:val="0"/>
          <w:color w:val="000000"/>
          <w:spacing w:val="0"/>
          <w:sz w:val="28"/>
          <w:szCs w:val="28"/>
        </w:rPr>
        <w:t xml:space="preserve">то не только об отношениях </w:t>
      </w:r>
      <w:r>
        <w:rPr>
          <w:rFonts w:hint="default" w:ascii="Times New Roman" w:hAnsi="Times New Roman" w:cs="Times New Roman"/>
          <w:i w:val="0"/>
          <w:iCs w:val="0"/>
          <w:caps w:val="0"/>
          <w:color w:val="000000"/>
          <w:spacing w:val="0"/>
          <w:sz w:val="28"/>
          <w:szCs w:val="28"/>
          <w:lang w:val="ru-RU"/>
        </w:rPr>
        <w:t>–</w:t>
      </w:r>
      <w:r>
        <w:rPr>
          <w:rFonts w:hint="default" w:ascii="Times New Roman" w:hAnsi="Times New Roman" w:cs="Times New Roman"/>
          <w:i w:val="0"/>
          <w:iCs w:val="0"/>
          <w:caps w:val="0"/>
          <w:color w:val="000000"/>
          <w:spacing w:val="0"/>
          <w:sz w:val="28"/>
          <w:szCs w:val="28"/>
        </w:rPr>
        <w:t xml:space="preserve"> это о жизни.</w:t>
      </w:r>
      <w:r>
        <w:rPr>
          <w:rFonts w:hint="default" w:ascii="Times New Roman" w:hAnsi="Times New Roman" w:cs="Times New Roman"/>
          <w:i w:val="0"/>
          <w:iCs w:val="0"/>
          <w:caps w:val="0"/>
          <w:color w:val="000000"/>
          <w:spacing w:val="0"/>
          <w:sz w:val="28"/>
          <w:szCs w:val="28"/>
          <w:lang w:val="ru-RU"/>
        </w:rPr>
        <w:t xml:space="preserve"> Такие люди стремятся к простым видам заработка без вложений и напряженной работы. Так вперед, можете зарабатывать на ставках и прогнозах и из раза в раз терять деньги или уходить в ноль, держась за мимолетную радость от редких выигрышей. Но могу поспорить, что с таким настроем вы потеряете все, что у вас было. Зато без усилий.</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Хотите купить дорогой автомобиль, но бюджет не позволяет сделать покупку на рынке? Не беспокойтесь, вам незачем зарабатывать и копить. Можно просто найти такой же автомобиль, только б/у и вполовину дешевле. Правда, в конце концов вас будет ожидать неприятный сюрприз, например, в виде поломки авто через месяц. </w:t>
      </w:r>
      <w:r>
        <w:rPr>
          <w:rFonts w:hint="default" w:ascii="Times New Roman" w:hAnsi="Times New Roman" w:cs="Times New Roman"/>
          <w:i w:val="0"/>
          <w:iCs w:val="0"/>
          <w:color w:val="000000"/>
          <w:spacing w:val="0"/>
          <w:sz w:val="28"/>
          <w:szCs w:val="28"/>
          <w:lang w:val="ru-RU"/>
        </w:rPr>
        <w:t>И</w:t>
      </w:r>
      <w:r>
        <w:rPr>
          <w:rFonts w:hint="default" w:ascii="Times New Roman" w:hAnsi="Times New Roman" w:cs="Times New Roman"/>
          <w:i w:val="0"/>
          <w:iCs w:val="0"/>
          <w:caps w:val="0"/>
          <w:color w:val="000000"/>
          <w:spacing w:val="0"/>
          <w:sz w:val="28"/>
          <w:szCs w:val="28"/>
          <w:lang w:val="ru-RU"/>
        </w:rPr>
        <w:t xml:space="preserve">, вполне возможно, что вам придется выложить еще более крупную сумму на ремонт. Зато до этого вы очень «выгодно» вложились.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Настоящие изменения  в вашей жизни начинаются не с выгодных покупок или идеальных отношений, а с изменения мировоззрения. Именно в тот момент, когда понятие «блюдечка» и счастья отделяются друг от друга, ваш генератор начинает работать. Сначала потихоньку и со скрипом, но неизменно набирая обороты. </w:t>
      </w:r>
    </w:p>
    <w:p>
      <w:pPr>
        <w:pStyle w:val="6"/>
        <w:keepNext w:val="0"/>
        <w:keepLines w:val="0"/>
        <w:widowControl/>
        <w:suppressLineNumbers w:val="0"/>
        <w:ind w:left="0" w:leftChars="0" w:firstLine="828" w:firstLineChars="296"/>
        <w:jc w:val="both"/>
        <w:rPr>
          <w:rFonts w:hint="default" w:ascii="Times New Roman" w:hAnsi="Times New Roman" w:eastAsia="SimSun" w:cs="Times New Roman"/>
          <w:i w:val="0"/>
          <w:iCs w:val="0"/>
          <w:caps w:val="0"/>
          <w:color w:val="000000"/>
          <w:spacing w:val="0"/>
          <w:sz w:val="28"/>
          <w:szCs w:val="28"/>
          <w:lang w:val="ru-RU"/>
        </w:rPr>
      </w:pPr>
      <w:r>
        <w:rPr>
          <w:rFonts w:hint="default" w:ascii="Times New Roman" w:hAnsi="Times New Roman" w:cs="Times New Roman"/>
          <w:i w:val="0"/>
          <w:iCs w:val="0"/>
          <w:caps w:val="0"/>
          <w:color w:val="000000"/>
          <w:spacing w:val="0"/>
          <w:sz w:val="28"/>
          <w:szCs w:val="28"/>
          <w:lang w:val="ru-RU"/>
        </w:rPr>
        <w:t xml:space="preserve">Тогда вы начинаете свое уникальное путешествие, конечной точкой которого является город Счастье. Вы перестанете прятаться от своих чувств или копить их в глубокий контейнер, больше не будете искать признаки манипуляций и оценок со стороны. А главное – сами перестанете оценивать и упрекать других в том, что им дается что-то несправедливо, а они с вами не делятся. Умея создавать счастье внутри себя, у вас просто не останется времени на наблюдение за </w:t>
      </w:r>
      <w:r>
        <w:rPr>
          <w:rFonts w:hint="default" w:ascii="Times New Roman" w:hAnsi="Times New Roman" w:eastAsia="SimSun" w:cs="Times New Roman"/>
          <w:i w:val="0"/>
          <w:iCs w:val="0"/>
          <w:caps w:val="0"/>
          <w:color w:val="000000"/>
          <w:spacing w:val="0"/>
          <w:sz w:val="28"/>
          <w:szCs w:val="28"/>
          <w:lang w:val="ru-RU"/>
        </w:rPr>
        <w:t xml:space="preserve">успехами и неудачами других людей. </w:t>
      </w:r>
    </w:p>
    <w:p>
      <w:pPr>
        <w:pStyle w:val="6"/>
        <w:keepNext w:val="0"/>
        <w:keepLines w:val="0"/>
        <w:widowControl/>
        <w:suppressLineNumbers w:val="0"/>
        <w:ind w:left="0" w:leftChars="0" w:firstLine="828" w:firstLineChars="296"/>
        <w:jc w:val="both"/>
        <w:rPr>
          <w:rFonts w:hint="default" w:ascii="Times New Roman" w:hAnsi="Times New Roman" w:cs="Times New Roman"/>
          <w:i w:val="0"/>
          <w:iCs w:val="0"/>
          <w:caps w:val="0"/>
          <w:color w:val="000000"/>
          <w:spacing w:val="0"/>
          <w:sz w:val="28"/>
          <w:szCs w:val="28"/>
        </w:rPr>
      </w:pPr>
      <w:r>
        <w:rPr>
          <w:rFonts w:hint="default" w:ascii="Times New Roman" w:hAnsi="Times New Roman" w:eastAsia="SimSun" w:cs="Times New Roman"/>
          <w:i w:val="0"/>
          <w:iCs w:val="0"/>
          <w:caps w:val="0"/>
          <w:color w:val="000000"/>
          <w:spacing w:val="0"/>
          <w:sz w:val="28"/>
          <w:szCs w:val="28"/>
          <w:lang w:val="ru-RU"/>
        </w:rPr>
        <w:t>Чаще всего подобный принцип применяется мужчинами в</w:t>
      </w:r>
      <w:r>
        <w:rPr>
          <w:rFonts w:hint="default" w:ascii="Times New Roman" w:hAnsi="Times New Roman" w:eastAsia="SimSun" w:cs="Times New Roman"/>
          <w:i w:val="0"/>
          <w:iCs w:val="0"/>
          <w:caps w:val="0"/>
          <w:color w:val="000000"/>
          <w:spacing w:val="0"/>
          <w:sz w:val="28"/>
          <w:szCs w:val="28"/>
          <w:lang w:val="en-US"/>
        </w:rPr>
        <w:t xml:space="preserve"> </w:t>
      </w:r>
      <w:r>
        <w:rPr>
          <w:rFonts w:hint="default" w:ascii="Times New Roman" w:hAnsi="Times New Roman" w:eastAsia="SimSun" w:cs="Times New Roman"/>
          <w:i w:val="0"/>
          <w:iCs w:val="0"/>
          <w:caps w:val="0"/>
          <w:color w:val="000000"/>
          <w:spacing w:val="0"/>
          <w:sz w:val="28"/>
          <w:szCs w:val="28"/>
          <w:lang w:val="ru-RU"/>
        </w:rPr>
        <w:t>работе, но</w:t>
      </w:r>
      <w:r>
        <w:rPr>
          <w:rFonts w:hint="default" w:ascii="Times New Roman" w:hAnsi="Times New Roman" w:eastAsia="SimSun" w:cs="Times New Roman"/>
          <w:i w:val="0"/>
          <w:iCs w:val="0"/>
          <w:caps w:val="0"/>
          <w:color w:val="000000"/>
          <w:spacing w:val="0"/>
          <w:sz w:val="28"/>
          <w:szCs w:val="28"/>
          <w:lang w:val="en-US"/>
        </w:rPr>
        <w:t xml:space="preserve"> </w:t>
      </w:r>
      <w:r>
        <w:rPr>
          <w:rFonts w:hint="default" w:ascii="Times New Roman" w:hAnsi="Times New Roman" w:eastAsia="SimSun" w:cs="Times New Roman"/>
          <w:i w:val="0"/>
          <w:iCs w:val="0"/>
          <w:caps w:val="0"/>
          <w:color w:val="000000"/>
          <w:spacing w:val="0"/>
          <w:sz w:val="28"/>
          <w:szCs w:val="28"/>
          <w:lang w:val="ru-RU"/>
        </w:rPr>
        <w:t>он также прекрасно</w:t>
      </w:r>
      <w:r>
        <w:rPr>
          <w:rFonts w:hint="default" w:ascii="Times New Roman" w:hAnsi="Times New Roman" w:eastAsia="SimSun" w:cs="Times New Roman"/>
          <w:i w:val="0"/>
          <w:iCs w:val="0"/>
          <w:caps w:val="0"/>
          <w:color w:val="000000"/>
          <w:spacing w:val="0"/>
          <w:sz w:val="28"/>
          <w:szCs w:val="28"/>
          <w:lang w:val="en-US"/>
        </w:rPr>
        <w:t xml:space="preserve"> </w:t>
      </w:r>
      <w:r>
        <w:rPr>
          <w:rFonts w:hint="default" w:ascii="Times New Roman" w:hAnsi="Times New Roman" w:eastAsia="SimSun" w:cs="Times New Roman"/>
          <w:i w:val="0"/>
          <w:iCs w:val="0"/>
          <w:caps w:val="0"/>
          <w:color w:val="000000"/>
          <w:spacing w:val="0"/>
          <w:sz w:val="28"/>
          <w:szCs w:val="28"/>
          <w:lang w:val="ru-RU"/>
        </w:rPr>
        <w:t>работает</w:t>
      </w:r>
      <w:r>
        <w:rPr>
          <w:rFonts w:hint="default" w:ascii="Times New Roman" w:hAnsi="Times New Roman" w:eastAsia="SimSun" w:cs="Times New Roman"/>
          <w:i w:val="0"/>
          <w:iCs w:val="0"/>
          <w:caps w:val="0"/>
          <w:color w:val="000000"/>
          <w:spacing w:val="0"/>
          <w:sz w:val="28"/>
          <w:szCs w:val="28"/>
          <w:lang w:val="en-US"/>
        </w:rPr>
        <w:t xml:space="preserve"> </w:t>
      </w:r>
      <w:r>
        <w:rPr>
          <w:rFonts w:hint="default" w:ascii="Times New Roman" w:hAnsi="Times New Roman" w:eastAsia="SimSun" w:cs="Times New Roman"/>
          <w:i w:val="0"/>
          <w:iCs w:val="0"/>
          <w:caps w:val="0"/>
          <w:color w:val="000000"/>
          <w:spacing w:val="0"/>
          <w:sz w:val="28"/>
          <w:szCs w:val="28"/>
          <w:lang w:val="ru-RU"/>
        </w:rPr>
        <w:t xml:space="preserve">и в отношениях. </w:t>
      </w:r>
      <w:r>
        <w:rPr>
          <w:rFonts w:hint="default" w:ascii="Times New Roman" w:hAnsi="Times New Roman" w:cs="Times New Roman"/>
          <w:i w:val="0"/>
          <w:iCs w:val="0"/>
          <w:caps w:val="0"/>
          <w:color w:val="000000"/>
          <w:spacing w:val="0"/>
          <w:sz w:val="28"/>
          <w:szCs w:val="28"/>
        </w:rPr>
        <w:t>Attract. Don't chase.</w:t>
      </w: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sectPr>
      <w:pgSz w:w="11906" w:h="16838"/>
      <w:pgMar w:top="1134" w:right="850"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YS Text">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A31B50"/>
    <w:rsid w:val="13A31B50"/>
    <w:rsid w:val="6A5E5DF1"/>
    <w:rsid w:val="6BBD4CF3"/>
    <w:rsid w:val="6FED5256"/>
    <w:rsid w:val="7F230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2023-02-11T10:50:00Z</dcterms:created>
  <dc:creator>lizas</dc:creator>
  <cp:lastModifiedBy>lizas</cp:lastModifiedBy>
  <dcterms:modified xsi:type="dcterms:W3CDTF">2023-02-12T00:23:07Z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1049-11.2.0.11214</vt:lpwstr>
  </property>
  <property fmtid="{D5CDD505-2E9C-101B-9397-08002B2CF9AE}" pid="3" name="ICV">
    <vt:lpwstr>E0F17783D0604B179F700E6FC300C95A</vt:lpwstr>
  </property>
</Properties>
</file>