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Геймерський ноутбук Asus TUF Gaming F15 FX506HF-HN001 з легкістю впорається з сучасними іграми різних жанрів завдяки потужним компонентам системи. Його солідний дизайн чорного кольору з карбоновою текстурою (Graphite Black) відразу привертає захоплені погляди.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ji3c8any5nb5" w:id="0"/>
      <w:bookmarkEnd w:id="0"/>
      <w:r w:rsidDel="00000000" w:rsidR="00000000" w:rsidRPr="00000000">
        <w:rPr>
          <w:rtl w:val="0"/>
        </w:rPr>
        <w:t xml:space="preserve">Процесор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Цей ноутбук </w:t>
      </w:r>
      <w:r w:rsidDel="00000000" w:rsidR="00000000" w:rsidRPr="00000000">
        <w:rPr>
          <w:rtl w:val="0"/>
        </w:rPr>
        <w:t xml:space="preserve">Asus має процесор Intel Core i5-11400H з 6 ядрами та частотою у діапазоні 2,7–4,5 ГГц. На практиці це означає майже миттєве виконання ваших завдань.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ilgm7bigeh8x" w:id="1"/>
      <w:bookmarkEnd w:id="1"/>
      <w:r w:rsidDel="00000000" w:rsidR="00000000" w:rsidRPr="00000000">
        <w:rPr>
          <w:rtl w:val="0"/>
        </w:rPr>
        <w:t xml:space="preserve">Відеокарта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Дискретна відеокарта Nvidia GF RTX 2050 з пам'яттю об'ємом 4 Гб гарантує деталізоване зображення під час гри чи перегляду фільмів. Частота кадрів знаходиться на високому рівні навіть із найбільш вибагливими сучасними іграми.</w:t>
      </w:r>
    </w:p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4me70k2zt7l6" w:id="2"/>
      <w:bookmarkEnd w:id="2"/>
      <w:r w:rsidDel="00000000" w:rsidR="00000000" w:rsidRPr="00000000">
        <w:rPr>
          <w:rtl w:val="0"/>
        </w:rPr>
        <w:t xml:space="preserve">Оперативна пам'ять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Ноутбук має оперативну пам'ять об'ємом 8 Гб класу DDR4 з частотою 3200 МГц. Цього достатньо для більшості потреб в іграх чи повсякденному використанні. А якщо треба, то можна встановити до 32 Гб пам'яті.</w:t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awo1dn5agqg2" w:id="3"/>
      <w:bookmarkEnd w:id="3"/>
      <w:r w:rsidDel="00000000" w:rsidR="00000000" w:rsidRPr="00000000">
        <w:rPr>
          <w:rtl w:val="0"/>
        </w:rPr>
        <w:t xml:space="preserve">Дисплей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Asus TUF Gaming F15 FX506HF-</w:t>
      </w:r>
      <w:r w:rsidDel="00000000" w:rsidR="00000000" w:rsidRPr="00000000">
        <w:rPr>
          <w:rtl w:val="0"/>
        </w:rPr>
        <w:t xml:space="preserve">HN001</w:t>
      </w:r>
      <w:r w:rsidDel="00000000" w:rsidR="00000000" w:rsidRPr="00000000">
        <w:rPr>
          <w:rtl w:val="0"/>
        </w:rPr>
        <w:t xml:space="preserve"> також приваблює дисплеєм діагоналлю 15,6" й роздільною здатністю FHD 1920х1080. IPS-матриця забезпечує високу частоту оновлення зображення (144 Гц), тому картинка дуже плавна та реалістична. Усі кольори насичені, а яскравість та кути огляду приємні для очей.</w:t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qhm94n7kfnfz" w:id="4"/>
      <w:bookmarkEnd w:id="4"/>
      <w:r w:rsidDel="00000000" w:rsidR="00000000" w:rsidRPr="00000000">
        <w:rPr>
          <w:rtl w:val="0"/>
        </w:rPr>
        <w:t xml:space="preserve">Накопичувачі даних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Два слоти M.2 для накопичувачів SSD об'ємом до 512 Гб забезпечують багато місця для улюблених ігор, фільмів та фото.</w:t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5e6hzao97do2" w:id="5"/>
      <w:bookmarkEnd w:id="5"/>
      <w:r w:rsidDel="00000000" w:rsidR="00000000" w:rsidRPr="00000000">
        <w:rPr>
          <w:rtl w:val="0"/>
        </w:rPr>
        <w:t xml:space="preserve">Габарити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Ноутбук має вагу усього 2,3 кг при розмірах 35.9 x 25.6 x 2.28 ~ 2.45 см. Його дуже зручно як переносити вдома, так і взяти на роботу чи на відпочинок. Батарея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Місткість акумулятора Asus TUF Gaming F15 FX506HF-HN001 досягає 48 Вт·год, що дуже актуально під час відключень світла.</w:t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zbs8ykkv98ck" w:id="6"/>
      <w:bookmarkEnd w:id="6"/>
      <w:r w:rsidDel="00000000" w:rsidR="00000000" w:rsidRPr="00000000">
        <w:rPr>
          <w:rtl w:val="0"/>
        </w:rPr>
        <w:t xml:space="preserve">Комплектація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Разом з ноутбуком (без ОС) ви отримаєте також адаптер живлення та технічну документацію.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