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E9D" w:rsidRDefault="00CD2E9D" w:rsidP="00CD2E9D">
      <w:pPr>
        <w:spacing w:after="300" w:line="240" w:lineRule="auto"/>
        <w:outlineLvl w:val="0"/>
        <w:rPr>
          <w:rFonts w:ascii="inherit" w:eastAsia="Times New Roman" w:hAnsi="inherit" w:cs="Times New Roman"/>
          <w:b/>
          <w:bCs/>
          <w:kern w:val="36"/>
          <w:sz w:val="45"/>
          <w:szCs w:val="45"/>
          <w:lang w:eastAsia="ru-RU"/>
        </w:rPr>
      </w:pPr>
    </w:p>
    <w:p w:rsidR="00CD2E9D" w:rsidRPr="00CD2E9D" w:rsidRDefault="00CD2E9D" w:rsidP="00CD2E9D">
      <w:pPr>
        <w:spacing w:after="300" w:line="240" w:lineRule="auto"/>
        <w:outlineLvl w:val="0"/>
        <w:rPr>
          <w:rFonts w:ascii="inherit" w:eastAsia="Times New Roman" w:hAnsi="inherit" w:cs="Times New Roman"/>
          <w:b/>
          <w:bCs/>
          <w:kern w:val="36"/>
          <w:sz w:val="45"/>
          <w:szCs w:val="45"/>
          <w:lang w:eastAsia="ru-RU"/>
        </w:rPr>
      </w:pPr>
      <w:r w:rsidRPr="00CD2E9D">
        <w:rPr>
          <w:rFonts w:ascii="inherit" w:eastAsia="Times New Roman" w:hAnsi="inherit" w:cs="Times New Roman"/>
          <w:b/>
          <w:bCs/>
          <w:kern w:val="36"/>
          <w:sz w:val="45"/>
          <w:szCs w:val="45"/>
          <w:lang w:eastAsia="ru-RU"/>
        </w:rPr>
        <w:t>Дешевые товары из Китая: бизнес для начинающих</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В старые добрые времена все дороги, независимо от цели, настойчиво влекли нас в Рим. Сейчас бизнес, подчиняя всех и вся своим выверенным законам, направляет торговые пути в Китай. Скептики могут освистать это утверждение.</w:t>
      </w:r>
    </w:p>
    <w:p w:rsidR="00CD2E9D" w:rsidRPr="00CD2E9D" w:rsidRDefault="00CD2E9D" w:rsidP="00CD2E9D">
      <w:pPr>
        <w:shd w:val="clear" w:color="auto" w:fill="F5F4F1"/>
        <w:spacing w:after="180"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Но практики отлично понимают, что под небом Китая можно найти или заказать любой товар, существующий в мире.</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То есть, совсем любой! От самого копеечного до самого дорогостоящего. От спичек, до автомобилей и цифровой техники.</w:t>
      </w:r>
    </w:p>
    <w:p w:rsidR="00CD2E9D" w:rsidRPr="00CD2E9D" w:rsidRDefault="00CD2E9D" w:rsidP="00CD2E9D">
      <w:pPr>
        <w:shd w:val="clear" w:color="auto" w:fill="FFFFFF"/>
        <w:spacing w:before="360" w:after="120" w:line="240" w:lineRule="auto"/>
        <w:outlineLvl w:val="1"/>
        <w:rPr>
          <w:rFonts w:ascii="inherit" w:eastAsia="Times New Roman" w:hAnsi="inherit" w:cs="Times New Roman"/>
          <w:b/>
          <w:bCs/>
          <w:color w:val="333333"/>
          <w:sz w:val="36"/>
          <w:szCs w:val="36"/>
          <w:lang w:eastAsia="ru-RU"/>
        </w:rPr>
      </w:pPr>
      <w:r w:rsidRPr="00CD2E9D">
        <w:rPr>
          <w:rFonts w:ascii="inherit" w:eastAsia="Times New Roman" w:hAnsi="inherit" w:cs="Times New Roman"/>
          <w:b/>
          <w:bCs/>
          <w:color w:val="333333"/>
          <w:sz w:val="36"/>
          <w:szCs w:val="36"/>
          <w:lang w:eastAsia="ru-RU"/>
        </w:rPr>
        <w:t>Особенности бизнеса с Китаем</w:t>
      </w:r>
    </w:p>
    <w:p w:rsidR="00CD2E9D" w:rsidRPr="00CD2E9D" w:rsidRDefault="00CD2E9D" w:rsidP="00CD2E9D">
      <w:p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Истинные достоинства бизнеса с Поднебесной заключаются не в розничной торговле. Если вы предполагаете завезти партию товара из Китая и продавать его поштучно – забудьте! Стремитесь исключительно к оптовым поставкам. Вот где кроется “китайский </w:t>
      </w:r>
      <w:proofErr w:type="spellStart"/>
      <w:r w:rsidRPr="00CD2E9D">
        <w:rPr>
          <w:rFonts w:ascii="Helvetica" w:eastAsia="Times New Roman" w:hAnsi="Helvetica" w:cs="Times New Roman"/>
          <w:color w:val="333333"/>
          <w:sz w:val="24"/>
          <w:szCs w:val="24"/>
          <w:lang w:eastAsia="ru-RU"/>
        </w:rPr>
        <w:t>клондайк</w:t>
      </w:r>
      <w:proofErr w:type="spellEnd"/>
      <w:r w:rsidRPr="00CD2E9D">
        <w:rPr>
          <w:rFonts w:ascii="Helvetica" w:eastAsia="Times New Roman" w:hAnsi="Helvetica" w:cs="Times New Roman"/>
          <w:color w:val="333333"/>
          <w:sz w:val="24"/>
          <w:szCs w:val="24"/>
          <w:lang w:eastAsia="ru-RU"/>
        </w:rPr>
        <w:t>”! </w:t>
      </w:r>
      <w:r w:rsidRPr="00CD2E9D">
        <w:rPr>
          <w:rFonts w:ascii="Helvetica" w:eastAsia="Times New Roman" w:hAnsi="Helvetica" w:cs="Times New Roman"/>
          <w:b/>
          <w:bCs/>
          <w:color w:val="333333"/>
          <w:sz w:val="24"/>
          <w:szCs w:val="24"/>
          <w:lang w:eastAsia="ru-RU"/>
        </w:rPr>
        <w:t>Китайские товары принесут вам беспроигрышную удачу и маржу свыше 70%.</w:t>
      </w:r>
      <w:r w:rsidRPr="00CD2E9D">
        <w:rPr>
          <w:rFonts w:ascii="Helvetica" w:eastAsia="Times New Roman" w:hAnsi="Helvetica" w:cs="Times New Roman"/>
          <w:color w:val="333333"/>
          <w:sz w:val="24"/>
          <w:szCs w:val="24"/>
          <w:lang w:eastAsia="ru-RU"/>
        </w:rPr>
        <w:t> Из Китая выгодно возить любые товары. Многие мировые бренды производятся именно в Китае. Но помните, что не все выгодно возить малыми объемами. Особенно это касается мелкой бытовой или цифровой техники, канцелярских товаров, одежды и целого ряда других. Это стоит учесть, начиная собственное дело.</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Характерная особенность бизнеса, основанного на поставках из Китая – это возможность начать свое дело, не имея стартового капитала. Что делать, если вы стеснены в средствах и принципиально не хотите связывать себя кредитами? Готовы рискнуть? Бизнес с Китаем можно заложить, пустив в оборот деньги ваших потенциальных клиентов. На этом этапе придется солидно потрудиться и поискать тех, кому нужны лопаты для расчистки снежного покрова, например. А дальше – дело техники и выход на хорошие объемы.</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Важно сразу осознать, что в Китае ждут тысячи производителей по любому виду облюбованной вами продукции. И каждый готов предложить каталог с соответствующим ассортиментом. Если ваши мысли идут вразрез с дизайнерскими изысками китайского производителя, вам тут же, не моргнув глазом, предложат создать продукт по индивидуальному проекту.</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Поэтому, если вы решили открыть собственный бизнес, начните его на товарах из Китая. Как показывает практика многих успешных предпринимателей – это, во-первых, – выгодно, во-вторых, – выгодно, и в-третьих, – читай абзац сначала.</w:t>
      </w:r>
    </w:p>
    <w:p w:rsidR="00CD2E9D" w:rsidRPr="00CD2E9D" w:rsidRDefault="00CD2E9D" w:rsidP="00CD2E9D">
      <w:pPr>
        <w:shd w:val="clear" w:color="auto" w:fill="FFFFFF"/>
        <w:spacing w:after="0"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Вернуться к оглавлению</w:t>
      </w:r>
    </w:p>
    <w:p w:rsidR="00CD2E9D" w:rsidRPr="00CD2E9D" w:rsidRDefault="00CD2E9D" w:rsidP="00CD2E9D">
      <w:pPr>
        <w:shd w:val="clear" w:color="auto" w:fill="FFFFFF"/>
        <w:spacing w:before="360" w:after="120" w:line="240" w:lineRule="auto"/>
        <w:outlineLvl w:val="1"/>
        <w:rPr>
          <w:rFonts w:ascii="inherit" w:eastAsia="Times New Roman" w:hAnsi="inherit" w:cs="Times New Roman"/>
          <w:b/>
          <w:bCs/>
          <w:color w:val="333333"/>
          <w:sz w:val="36"/>
          <w:szCs w:val="36"/>
          <w:lang w:eastAsia="ru-RU"/>
        </w:rPr>
      </w:pPr>
      <w:r w:rsidRPr="00CD2E9D">
        <w:rPr>
          <w:rFonts w:ascii="inherit" w:eastAsia="Times New Roman" w:hAnsi="inherit" w:cs="Times New Roman"/>
          <w:b/>
          <w:bCs/>
          <w:color w:val="333333"/>
          <w:sz w:val="36"/>
          <w:szCs w:val="36"/>
          <w:lang w:eastAsia="ru-RU"/>
        </w:rPr>
        <w:lastRenderedPageBreak/>
        <w:t>Цифры – ваше все</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Например, вы хотите построить бизнес на продаже вышеупомянутых деревянных лопат для уборки снега. Конечная стоимость вашего товара будет включать в себя затраты на:</w:t>
      </w:r>
    </w:p>
    <w:p w:rsidR="00CD2E9D" w:rsidRPr="00CD2E9D" w:rsidRDefault="00CD2E9D" w:rsidP="00CD2E9D">
      <w:pPr>
        <w:numPr>
          <w:ilvl w:val="0"/>
          <w:numId w:val="2"/>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закупку расходных материалов. Не надейтесь, что в Китае вы найдете фиксированную закупочную стоимость. Китайцы торговали уже тогда, когда Европа только училась постигать эту науку. Поэтому если вам огласят стоимость закупки, учтите, что она непременно завышена как минимум на 30%. Готовьтесь торговаться и заинтересовать производителя. От этого будет сильно зависеть ваша выгода в целом! Примените секретные фишки: обещайте большие объемы и постоянные заказы. Мотивируйте китайца тем, что в Сибири снега много и без его лопат просто не обойтись! Этим вы можете существенно снизить цену на старте, а значит, помочь себе.</w:t>
      </w:r>
    </w:p>
    <w:p w:rsidR="00CD2E9D" w:rsidRPr="00CD2E9D" w:rsidRDefault="00CD2E9D" w:rsidP="00CD2E9D">
      <w:pPr>
        <w:numPr>
          <w:ilvl w:val="0"/>
          <w:numId w:val="2"/>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оплату производства лопат;</w:t>
      </w:r>
    </w:p>
    <w:p w:rsidR="00CD2E9D" w:rsidRPr="00CD2E9D" w:rsidRDefault="00CD2E9D" w:rsidP="00CD2E9D">
      <w:pPr>
        <w:numPr>
          <w:ilvl w:val="0"/>
          <w:numId w:val="2"/>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таможенный сбор. В какую сумму вам обойдется таможенный сбор будет напрямую зависеть от вашего умения вести бизнес. Здесь важно продумать все и мелочей не бывает. Даже место </w:t>
      </w:r>
      <w:proofErr w:type="spellStart"/>
      <w:r w:rsidRPr="00CD2E9D">
        <w:rPr>
          <w:rFonts w:ascii="Helvetica" w:eastAsia="Times New Roman" w:hAnsi="Helvetica" w:cs="Times New Roman"/>
          <w:color w:val="333333"/>
          <w:sz w:val="24"/>
          <w:szCs w:val="24"/>
          <w:lang w:eastAsia="ru-RU"/>
        </w:rPr>
        <w:t>растаможки</w:t>
      </w:r>
      <w:proofErr w:type="spellEnd"/>
      <w:r w:rsidRPr="00CD2E9D">
        <w:rPr>
          <w:rFonts w:ascii="Helvetica" w:eastAsia="Times New Roman" w:hAnsi="Helvetica" w:cs="Times New Roman"/>
          <w:color w:val="333333"/>
          <w:sz w:val="24"/>
          <w:szCs w:val="24"/>
          <w:lang w:eastAsia="ru-RU"/>
        </w:rPr>
        <w:t xml:space="preserve"> или цена упаковки – все имеет свое конечное значение. А уж стоимость ваших лопат по </w:t>
      </w:r>
      <w:proofErr w:type="spellStart"/>
      <w:r w:rsidRPr="00CD2E9D">
        <w:rPr>
          <w:rFonts w:ascii="Helvetica" w:eastAsia="Times New Roman" w:hAnsi="Helvetica" w:cs="Times New Roman"/>
          <w:color w:val="333333"/>
          <w:sz w:val="24"/>
          <w:szCs w:val="24"/>
          <w:lang w:eastAsia="ru-RU"/>
        </w:rPr>
        <w:t>invoice</w:t>
      </w:r>
      <w:proofErr w:type="spellEnd"/>
      <w:r w:rsidRPr="00CD2E9D">
        <w:rPr>
          <w:rFonts w:ascii="Helvetica" w:eastAsia="Times New Roman" w:hAnsi="Helvetica" w:cs="Times New Roman"/>
          <w:color w:val="333333"/>
          <w:sz w:val="24"/>
          <w:szCs w:val="24"/>
          <w:lang w:eastAsia="ru-RU"/>
        </w:rPr>
        <w:t xml:space="preserve"> – в первую очередь!</w:t>
      </w:r>
    </w:p>
    <w:p w:rsidR="00CD2E9D" w:rsidRPr="00CD2E9D" w:rsidRDefault="00CD2E9D" w:rsidP="00CD2E9D">
      <w:pPr>
        <w:numPr>
          <w:ilvl w:val="0"/>
          <w:numId w:val="2"/>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доставку товара из Китая.</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Что такое доставка – это понятно всем! Не существует человека, который хотя бы раз в жизни не отправлял или не получал почтовые отправления. Стоимость доставки из Китая сильно зависит от веса, объема, типа товара и вида транспорта. Чем вы повезете снегоуборочные лопаты – пароходом, самолетом или на оленях? Выбирайте и готовьтесь оплатить в соответствии со своими финансовыми возможностями.</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Как правило, минимальная торговая наценка от производителя составит 50%. Рабочий класс Китая тоже должен заработать! Но даже с учетом вышеперечисленных затрат, вы легко сможете организовать выгодный бизнес в России или других странах. Все постигается методом проб и относительных ошибок.</w:t>
      </w:r>
    </w:p>
    <w:p w:rsidR="00CD2E9D" w:rsidRPr="00CD2E9D" w:rsidRDefault="00CD2E9D" w:rsidP="00CD2E9D">
      <w:pPr>
        <w:shd w:val="clear" w:color="auto" w:fill="FFFFFF"/>
        <w:spacing w:after="0"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Вернуться к оглавлению</w:t>
      </w:r>
    </w:p>
    <w:p w:rsidR="00CD2E9D" w:rsidRPr="00CD2E9D" w:rsidRDefault="00CD2E9D" w:rsidP="00CD2E9D">
      <w:pPr>
        <w:shd w:val="clear" w:color="auto" w:fill="FFFFFF"/>
        <w:spacing w:before="360" w:after="120" w:line="240" w:lineRule="auto"/>
        <w:outlineLvl w:val="1"/>
        <w:rPr>
          <w:rFonts w:ascii="inherit" w:eastAsia="Times New Roman" w:hAnsi="inherit" w:cs="Times New Roman"/>
          <w:b/>
          <w:bCs/>
          <w:color w:val="333333"/>
          <w:sz w:val="36"/>
          <w:szCs w:val="36"/>
          <w:lang w:eastAsia="ru-RU"/>
        </w:rPr>
      </w:pPr>
      <w:r w:rsidRPr="00CD2E9D">
        <w:rPr>
          <w:rFonts w:ascii="inherit" w:eastAsia="Times New Roman" w:hAnsi="inherit" w:cs="Times New Roman"/>
          <w:b/>
          <w:bCs/>
          <w:color w:val="333333"/>
          <w:sz w:val="36"/>
          <w:szCs w:val="36"/>
          <w:lang w:eastAsia="ru-RU"/>
        </w:rPr>
        <w:t>Доступно о секторной экономике</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Секторная экономика Поднебесной означает специализацию отдельно взятых областей на производстве конкретной продукции. Например, на производстве деревянных лопат для расчистки снега. Значит, здесь же, в данном секторе, производятся и все комплектующие.</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На сегодняшний день в стране ведущими по объемам экспортируемых товаров считаются четыре области:</w:t>
      </w:r>
    </w:p>
    <w:p w:rsidR="00CD2E9D" w:rsidRPr="00CD2E9D" w:rsidRDefault="00CD2E9D" w:rsidP="00CD2E9D">
      <w:pPr>
        <w:numPr>
          <w:ilvl w:val="0"/>
          <w:numId w:val="3"/>
        </w:numPr>
        <w:shd w:val="clear" w:color="auto" w:fill="FFFFFF"/>
        <w:spacing w:before="168" w:after="168" w:line="240" w:lineRule="auto"/>
        <w:ind w:left="240"/>
        <w:rPr>
          <w:rFonts w:ascii="Helvetica" w:eastAsia="Times New Roman" w:hAnsi="Helvetica" w:cs="Times New Roman"/>
          <w:color w:val="333333"/>
          <w:sz w:val="24"/>
          <w:szCs w:val="24"/>
          <w:lang w:eastAsia="ru-RU"/>
        </w:rPr>
      </w:pPr>
      <w:proofErr w:type="spellStart"/>
      <w:r w:rsidRPr="00CD2E9D">
        <w:rPr>
          <w:rFonts w:ascii="Helvetica" w:eastAsia="Times New Roman" w:hAnsi="Helvetica" w:cs="Times New Roman"/>
          <w:color w:val="333333"/>
          <w:sz w:val="24"/>
          <w:szCs w:val="24"/>
          <w:lang w:eastAsia="ru-RU"/>
        </w:rPr>
        <w:lastRenderedPageBreak/>
        <w:t>Гуандун</w:t>
      </w:r>
      <w:proofErr w:type="spellEnd"/>
      <w:r w:rsidRPr="00CD2E9D">
        <w:rPr>
          <w:rFonts w:ascii="Helvetica" w:eastAsia="Times New Roman" w:hAnsi="Helvetica" w:cs="Times New Roman"/>
          <w:color w:val="333333"/>
          <w:sz w:val="24"/>
          <w:szCs w:val="24"/>
          <w:lang w:eastAsia="ru-RU"/>
        </w:rPr>
        <w:t xml:space="preserve"> – автомобили, электроника, бытовая техника, IT и телекоммуникации, светотехника, светодиоды, одежда, обувь, детские игрушки, посуда и другие товары народного потребления.</w:t>
      </w:r>
    </w:p>
    <w:p w:rsidR="00CD2E9D" w:rsidRPr="00CD2E9D" w:rsidRDefault="00CD2E9D" w:rsidP="00CD2E9D">
      <w:pPr>
        <w:numPr>
          <w:ilvl w:val="0"/>
          <w:numId w:val="3"/>
        </w:numPr>
        <w:shd w:val="clear" w:color="auto" w:fill="FFFFFF"/>
        <w:spacing w:before="168" w:after="168" w:line="240" w:lineRule="auto"/>
        <w:ind w:left="240"/>
        <w:rPr>
          <w:rFonts w:ascii="Helvetica" w:eastAsia="Times New Roman" w:hAnsi="Helvetica" w:cs="Times New Roman"/>
          <w:color w:val="333333"/>
          <w:sz w:val="24"/>
          <w:szCs w:val="24"/>
          <w:lang w:eastAsia="ru-RU"/>
        </w:rPr>
      </w:pPr>
      <w:proofErr w:type="spellStart"/>
      <w:r w:rsidRPr="00CD2E9D">
        <w:rPr>
          <w:rFonts w:ascii="Helvetica" w:eastAsia="Times New Roman" w:hAnsi="Helvetica" w:cs="Times New Roman"/>
          <w:color w:val="333333"/>
          <w:sz w:val="24"/>
          <w:szCs w:val="24"/>
          <w:lang w:eastAsia="ru-RU"/>
        </w:rPr>
        <w:t>Цзянсу</w:t>
      </w:r>
      <w:proofErr w:type="spellEnd"/>
      <w:r w:rsidRPr="00CD2E9D">
        <w:rPr>
          <w:rFonts w:ascii="Helvetica" w:eastAsia="Times New Roman" w:hAnsi="Helvetica" w:cs="Times New Roman"/>
          <w:color w:val="333333"/>
          <w:sz w:val="24"/>
          <w:szCs w:val="24"/>
          <w:lang w:eastAsia="ru-RU"/>
        </w:rPr>
        <w:t xml:space="preserve"> – шелк, текстиль, электротехника, станки и малое оборудование, химическая промышленность, изделия из резины.</w:t>
      </w:r>
    </w:p>
    <w:p w:rsidR="00CD2E9D" w:rsidRPr="00CD2E9D" w:rsidRDefault="00CD2E9D" w:rsidP="00CD2E9D">
      <w:pPr>
        <w:numPr>
          <w:ilvl w:val="0"/>
          <w:numId w:val="3"/>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Шанхай – самый крупный порт и все, что с этим связано.</w:t>
      </w:r>
    </w:p>
    <w:p w:rsidR="00CD2E9D" w:rsidRPr="00CD2E9D" w:rsidRDefault="00CD2E9D" w:rsidP="00CD2E9D">
      <w:pPr>
        <w:numPr>
          <w:ilvl w:val="0"/>
          <w:numId w:val="3"/>
        </w:numPr>
        <w:shd w:val="clear" w:color="auto" w:fill="FFFFFF"/>
        <w:spacing w:before="168" w:after="168" w:line="240" w:lineRule="auto"/>
        <w:ind w:left="240"/>
        <w:rPr>
          <w:rFonts w:ascii="Helvetica" w:eastAsia="Times New Roman" w:hAnsi="Helvetica" w:cs="Times New Roman"/>
          <w:color w:val="333333"/>
          <w:sz w:val="24"/>
          <w:szCs w:val="24"/>
          <w:lang w:eastAsia="ru-RU"/>
        </w:rPr>
      </w:pPr>
      <w:proofErr w:type="spellStart"/>
      <w:r w:rsidRPr="00CD2E9D">
        <w:rPr>
          <w:rFonts w:ascii="Helvetica" w:eastAsia="Times New Roman" w:hAnsi="Helvetica" w:cs="Times New Roman"/>
          <w:color w:val="333333"/>
          <w:sz w:val="24"/>
          <w:szCs w:val="24"/>
          <w:lang w:eastAsia="ru-RU"/>
        </w:rPr>
        <w:t>Чжэцзян</w:t>
      </w:r>
      <w:proofErr w:type="spellEnd"/>
      <w:r w:rsidRPr="00CD2E9D">
        <w:rPr>
          <w:rFonts w:ascii="Helvetica" w:eastAsia="Times New Roman" w:hAnsi="Helvetica" w:cs="Times New Roman"/>
          <w:color w:val="333333"/>
          <w:sz w:val="24"/>
          <w:szCs w:val="24"/>
          <w:lang w:eastAsia="ru-RU"/>
        </w:rPr>
        <w:t xml:space="preserve"> – мелкая электроника и бытовая техника, мелкая продукция из пластика и цветных металлов, канцелярские товары, одноразовая посуда.</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При наличии достаточного количества личных амбиций, вам будет под силу создать не просто бизнес, но личный бренд. Это повысит доверие потребителя к товарам, которые вы продаете. Производители </w:t>
      </w:r>
      <w:r>
        <w:rPr>
          <w:rFonts w:ascii="Helvetica" w:eastAsia="Times New Roman" w:hAnsi="Helvetica" w:cs="Times New Roman"/>
          <w:color w:val="333333"/>
          <w:sz w:val="24"/>
          <w:szCs w:val="24"/>
          <w:lang w:eastAsia="ru-RU"/>
        </w:rPr>
        <w:t xml:space="preserve">Китая нанесут облюбованный </w:t>
      </w:r>
      <w:r w:rsidRPr="00CD2E9D">
        <w:rPr>
          <w:rFonts w:ascii="Helvetica" w:eastAsia="Times New Roman" w:hAnsi="Helvetica" w:cs="Times New Roman"/>
          <w:color w:val="333333"/>
          <w:sz w:val="24"/>
          <w:szCs w:val="24"/>
          <w:lang w:eastAsia="ru-RU"/>
        </w:rPr>
        <w:t>логотип на любой товар и будут делать это впредь. Вам останутся сущие пустяки – создать сеть сервисных центров, активно раскручивать собственный товар, получать от процесса сказочную прибыль и море удовольствия.</w:t>
      </w:r>
    </w:p>
    <w:p w:rsidR="00CD2E9D" w:rsidRDefault="00CD2E9D" w:rsidP="00CD2E9D">
      <w:p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Существует сложившийся ряд </w:t>
      </w:r>
      <w:proofErr w:type="spellStart"/>
      <w:r w:rsidRPr="00CD2E9D">
        <w:rPr>
          <w:rFonts w:ascii="Helvetica" w:eastAsia="Times New Roman" w:hAnsi="Helvetica" w:cs="Times New Roman"/>
          <w:color w:val="333333"/>
          <w:sz w:val="24"/>
          <w:szCs w:val="24"/>
          <w:lang w:eastAsia="ru-RU"/>
        </w:rPr>
        <w:t>топовых</w:t>
      </w:r>
      <w:proofErr w:type="spellEnd"/>
      <w:r w:rsidRPr="00CD2E9D">
        <w:rPr>
          <w:rFonts w:ascii="Helvetica" w:eastAsia="Times New Roman" w:hAnsi="Helvetica" w:cs="Times New Roman"/>
          <w:color w:val="333333"/>
          <w:sz w:val="24"/>
          <w:szCs w:val="24"/>
          <w:lang w:eastAsia="ru-RU"/>
        </w:rPr>
        <w:t xml:space="preserve"> товаров из Китая, на которые всегда и везде есть хороший спрос и с которых многие успешные предприниматели начинали собственный бизнес.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Это парикмахерские и косметологические принадлежности: фены для сушки волос, наборы для нанесения макияжа.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Мелкая электроника: USB-</w:t>
      </w:r>
      <w:proofErr w:type="spellStart"/>
      <w:r w:rsidRPr="00CD2E9D">
        <w:rPr>
          <w:rFonts w:ascii="Helvetica" w:eastAsia="Times New Roman" w:hAnsi="Helvetica" w:cs="Times New Roman"/>
          <w:color w:val="333333"/>
          <w:sz w:val="24"/>
          <w:szCs w:val="24"/>
          <w:lang w:eastAsia="ru-RU"/>
        </w:rPr>
        <w:t>флешки</w:t>
      </w:r>
      <w:proofErr w:type="spellEnd"/>
      <w:r w:rsidRPr="00CD2E9D">
        <w:rPr>
          <w:rFonts w:ascii="Helvetica" w:eastAsia="Times New Roman" w:hAnsi="Helvetica" w:cs="Times New Roman"/>
          <w:color w:val="333333"/>
          <w:sz w:val="24"/>
          <w:szCs w:val="24"/>
          <w:lang w:eastAsia="ru-RU"/>
        </w:rPr>
        <w:t xml:space="preserve">, </w:t>
      </w:r>
      <w:proofErr w:type="spellStart"/>
      <w:r w:rsidRPr="00CD2E9D">
        <w:rPr>
          <w:rFonts w:ascii="Helvetica" w:eastAsia="Times New Roman" w:hAnsi="Helvetica" w:cs="Times New Roman"/>
          <w:color w:val="333333"/>
          <w:sz w:val="24"/>
          <w:szCs w:val="24"/>
          <w:lang w:eastAsia="ru-RU"/>
        </w:rPr>
        <w:t>аудионаушники</w:t>
      </w:r>
      <w:proofErr w:type="spellEnd"/>
      <w:r w:rsidRPr="00CD2E9D">
        <w:rPr>
          <w:rFonts w:ascii="Helvetica" w:eastAsia="Times New Roman" w:hAnsi="Helvetica" w:cs="Times New Roman"/>
          <w:color w:val="333333"/>
          <w:sz w:val="24"/>
          <w:szCs w:val="24"/>
          <w:lang w:eastAsia="ru-RU"/>
        </w:rPr>
        <w:t xml:space="preserve">.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Одежда, в частности, футболки.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Оптика: очки солнцезащитные, очки для плавания, очки защитные.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Канцелярские товары: шариковые ручки, школьные принадлежности.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Керамические вазы, посуда.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Средства коммуникации – телефоны “ретро”.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LED продукция: светодиодные лампы, фонарики, наручные.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Домашний текстиль: махровые халаты, пляжные покрывала, полотенца, постельное белье. </w:t>
      </w:r>
    </w:p>
    <w:p w:rsidR="00CD2E9D" w:rsidRPr="00CD2E9D" w:rsidRDefault="00CD2E9D" w:rsidP="00CD2E9D">
      <w:pPr>
        <w:pStyle w:val="a5"/>
        <w:numPr>
          <w:ilvl w:val="0"/>
          <w:numId w:val="4"/>
        </w:numPr>
        <w:shd w:val="clear" w:color="auto" w:fill="FFFFFF"/>
        <w:spacing w:after="375" w:line="240" w:lineRule="auto"/>
        <w:rPr>
          <w:rFonts w:eastAsia="Times New Roman" w:cs="Times New Roman"/>
          <w:color w:val="333333"/>
          <w:sz w:val="24"/>
          <w:szCs w:val="24"/>
          <w:lang w:eastAsia="ru-RU"/>
        </w:rPr>
      </w:pPr>
      <w:r w:rsidRPr="00CD2E9D">
        <w:rPr>
          <w:rFonts w:ascii="Helvetica" w:eastAsia="Times New Roman" w:hAnsi="Helvetica" w:cs="Times New Roman"/>
          <w:color w:val="333333"/>
          <w:sz w:val="24"/>
          <w:szCs w:val="24"/>
          <w:lang w:eastAsia="ru-RU"/>
        </w:rPr>
        <w:t xml:space="preserve">Товары для животных: поводки, ошейники. </w:t>
      </w:r>
    </w:p>
    <w:p w:rsidR="00CD2E9D" w:rsidRPr="00CD2E9D" w:rsidRDefault="00CD2E9D" w:rsidP="00CD2E9D">
      <w:pPr>
        <w:pStyle w:val="a5"/>
        <w:numPr>
          <w:ilvl w:val="0"/>
          <w:numId w:val="4"/>
        </w:num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Товары для сада и огорода.</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И это далеко не весь перечень рекомендуемых товаров!</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Для быстрого поиска поставщика из Китая не обязательно ехать туда сразу же. Достаточно воспользоваться такими интернет ресурсами, как Alibaba.com, Made-in-China.com, GlobalSources.com. Существует и ряд других, но эти наиболее известны.</w:t>
      </w:r>
    </w:p>
    <w:p w:rsidR="00CD2E9D" w:rsidRPr="00CD2E9D" w:rsidRDefault="00CD2E9D" w:rsidP="00CD2E9D">
      <w:pPr>
        <w:shd w:val="clear" w:color="auto" w:fill="FFFFFF"/>
        <w:spacing w:before="360" w:after="120" w:line="240" w:lineRule="auto"/>
        <w:outlineLvl w:val="1"/>
        <w:rPr>
          <w:rFonts w:ascii="inherit" w:eastAsia="Times New Roman" w:hAnsi="inherit" w:cs="Times New Roman"/>
          <w:b/>
          <w:bCs/>
          <w:color w:val="333333"/>
          <w:sz w:val="36"/>
          <w:szCs w:val="36"/>
          <w:lang w:eastAsia="ru-RU"/>
        </w:rPr>
      </w:pPr>
      <w:r w:rsidRPr="00CD2E9D">
        <w:rPr>
          <w:rFonts w:ascii="inherit" w:eastAsia="Times New Roman" w:hAnsi="inherit" w:cs="Times New Roman"/>
          <w:b/>
          <w:bCs/>
          <w:color w:val="333333"/>
          <w:sz w:val="36"/>
          <w:szCs w:val="36"/>
          <w:lang w:eastAsia="ru-RU"/>
        </w:rPr>
        <w:t>Моя твоя не понимай</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Будьте готовы всерьез строить бизнес с представителями не просто иной нации, но иной цивилизации! Учитывайте особенности китайского менталитета. Это убережет вас от многих непредвиденных и не всегда приятных ситуаций.</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lastRenderedPageBreak/>
        <w:t>Тщательно продумывайте все этапы предстоящих сделок. Требуйте у производителя образцы желаемого товара. Четко планируйте график поставки готовой продукции с учетом запаса времени в несколько дней.</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r w:rsidRPr="00CD2E9D">
        <w:rPr>
          <w:rFonts w:ascii="Helvetica" w:eastAsia="Times New Roman" w:hAnsi="Helvetica" w:cs="Times New Roman"/>
          <w:color w:val="333333"/>
          <w:sz w:val="24"/>
          <w:szCs w:val="24"/>
          <w:lang w:eastAsia="ru-RU"/>
        </w:rPr>
        <w:t>Помните, что для китайца хорошо, то русскому – смерть. Будьте бдительны и не расслабляйтесь. Мошенники есть везде, среди представителей любого народа и любого континента.</w:t>
      </w:r>
    </w:p>
    <w:p w:rsidR="00CD2E9D" w:rsidRPr="00CD2E9D" w:rsidRDefault="00CD2E9D" w:rsidP="00CD2E9D">
      <w:pPr>
        <w:shd w:val="clear" w:color="auto" w:fill="FFFFFF"/>
        <w:spacing w:after="375" w:line="240" w:lineRule="auto"/>
        <w:rPr>
          <w:rFonts w:ascii="Helvetica" w:eastAsia="Times New Roman" w:hAnsi="Helvetica" w:cs="Times New Roman"/>
          <w:color w:val="333333"/>
          <w:sz w:val="24"/>
          <w:szCs w:val="24"/>
          <w:lang w:eastAsia="ru-RU"/>
        </w:rPr>
      </w:pPr>
      <w:bookmarkStart w:id="0" w:name="_GoBack"/>
      <w:bookmarkEnd w:id="0"/>
      <w:r w:rsidRPr="00CD2E9D">
        <w:rPr>
          <w:rFonts w:ascii="Helvetica" w:eastAsia="Times New Roman" w:hAnsi="Helvetica" w:cs="Times New Roman"/>
          <w:color w:val="333333"/>
          <w:sz w:val="24"/>
          <w:szCs w:val="24"/>
          <w:lang w:eastAsia="ru-RU"/>
        </w:rPr>
        <w:t>В любом случае, бизнес на китайских товарах – это хорошая стартовая площадка для получения прочных знаний, умений и навыков в этом непростом деле.</w:t>
      </w:r>
    </w:p>
    <w:p w:rsidR="00680F23" w:rsidRDefault="00680F23"/>
    <w:sectPr w:rsidR="00680F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2535D"/>
    <w:multiLevelType w:val="multilevel"/>
    <w:tmpl w:val="A524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96212D"/>
    <w:multiLevelType w:val="multilevel"/>
    <w:tmpl w:val="C9D0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8E43A5"/>
    <w:multiLevelType w:val="multilevel"/>
    <w:tmpl w:val="A5AC2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2107F"/>
    <w:multiLevelType w:val="hybridMultilevel"/>
    <w:tmpl w:val="FE6E8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9D"/>
    <w:rsid w:val="00680F23"/>
    <w:rsid w:val="00CD2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C11A"/>
  <w15:chartTrackingRefBased/>
  <w15:docId w15:val="{0ADA2B81-6539-4535-9B94-5AAABFD8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2E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D2E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2E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2E9D"/>
    <w:rPr>
      <w:rFonts w:ascii="Times New Roman" w:eastAsia="Times New Roman" w:hAnsi="Times New Roman" w:cs="Times New Roman"/>
      <w:b/>
      <w:bCs/>
      <w:sz w:val="36"/>
      <w:szCs w:val="36"/>
      <w:lang w:eastAsia="ru-RU"/>
    </w:rPr>
  </w:style>
  <w:style w:type="character" w:customStyle="1" w:styleId="entry-date">
    <w:name w:val="entry-date"/>
    <w:basedOn w:val="a0"/>
    <w:rsid w:val="00CD2E9D"/>
  </w:style>
  <w:style w:type="character" w:customStyle="1" w:styleId="entry-label">
    <w:name w:val="entry-label"/>
    <w:basedOn w:val="a0"/>
    <w:rsid w:val="00CD2E9D"/>
  </w:style>
  <w:style w:type="character" w:customStyle="1" w:styleId="entry-category">
    <w:name w:val="entry-category"/>
    <w:basedOn w:val="a0"/>
    <w:rsid w:val="00CD2E9D"/>
  </w:style>
  <w:style w:type="character" w:customStyle="1" w:styleId="hidden-xs">
    <w:name w:val="hidden-xs"/>
    <w:basedOn w:val="a0"/>
    <w:rsid w:val="00CD2E9D"/>
  </w:style>
  <w:style w:type="character" w:styleId="a3">
    <w:name w:val="Hyperlink"/>
    <w:basedOn w:val="a0"/>
    <w:uiPriority w:val="99"/>
    <w:semiHidden/>
    <w:unhideWhenUsed/>
    <w:rsid w:val="00CD2E9D"/>
    <w:rPr>
      <w:color w:val="0000FF"/>
      <w:u w:val="single"/>
    </w:rPr>
  </w:style>
  <w:style w:type="character" w:customStyle="1" w:styleId="b-share">
    <w:name w:val="b-share"/>
    <w:basedOn w:val="a0"/>
    <w:rsid w:val="00CD2E9D"/>
  </w:style>
  <w:style w:type="paragraph" w:customStyle="1" w:styleId="rfwpremovedmarginbottom">
    <w:name w:val="rfwp_removedmarginbottom"/>
    <w:basedOn w:val="a"/>
    <w:rsid w:val="00CD2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ble-of-contentshide">
    <w:name w:val="table-of-contents__hide"/>
    <w:basedOn w:val="a0"/>
    <w:rsid w:val="00CD2E9D"/>
  </w:style>
  <w:style w:type="character" w:styleId="a4">
    <w:name w:val="Strong"/>
    <w:basedOn w:val="a0"/>
    <w:uiPriority w:val="22"/>
    <w:qFormat/>
    <w:rsid w:val="00CD2E9D"/>
    <w:rPr>
      <w:b/>
      <w:bCs/>
    </w:rPr>
  </w:style>
  <w:style w:type="paragraph" w:styleId="a5">
    <w:name w:val="List Paragraph"/>
    <w:basedOn w:val="a"/>
    <w:uiPriority w:val="34"/>
    <w:qFormat/>
    <w:rsid w:val="00CD2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069050">
      <w:bodyDiv w:val="1"/>
      <w:marLeft w:val="0"/>
      <w:marRight w:val="0"/>
      <w:marTop w:val="0"/>
      <w:marBottom w:val="0"/>
      <w:divBdr>
        <w:top w:val="none" w:sz="0" w:space="0" w:color="auto"/>
        <w:left w:val="none" w:sz="0" w:space="0" w:color="auto"/>
        <w:bottom w:val="none" w:sz="0" w:space="0" w:color="auto"/>
        <w:right w:val="none" w:sz="0" w:space="0" w:color="auto"/>
      </w:divBdr>
      <w:divsChild>
        <w:div w:id="1705129194">
          <w:marLeft w:val="0"/>
          <w:marRight w:val="0"/>
          <w:marTop w:val="0"/>
          <w:marBottom w:val="300"/>
          <w:divBdr>
            <w:top w:val="none" w:sz="0" w:space="0" w:color="auto"/>
            <w:left w:val="none" w:sz="0" w:space="0" w:color="auto"/>
            <w:bottom w:val="none" w:sz="0" w:space="0" w:color="auto"/>
            <w:right w:val="none" w:sz="0" w:space="0" w:color="auto"/>
          </w:divBdr>
        </w:div>
        <w:div w:id="27799405">
          <w:marLeft w:val="-600"/>
          <w:marRight w:val="0"/>
          <w:marTop w:val="0"/>
          <w:marBottom w:val="225"/>
          <w:divBdr>
            <w:top w:val="none" w:sz="0" w:space="0" w:color="auto"/>
            <w:left w:val="none" w:sz="0" w:space="0" w:color="auto"/>
            <w:bottom w:val="none" w:sz="0" w:space="0" w:color="auto"/>
            <w:right w:val="none" w:sz="0" w:space="0" w:color="auto"/>
          </w:divBdr>
        </w:div>
        <w:div w:id="1660112040">
          <w:marLeft w:val="0"/>
          <w:marRight w:val="0"/>
          <w:marTop w:val="0"/>
          <w:marBottom w:val="0"/>
          <w:divBdr>
            <w:top w:val="none" w:sz="0" w:space="0" w:color="auto"/>
            <w:left w:val="none" w:sz="0" w:space="0" w:color="auto"/>
            <w:bottom w:val="none" w:sz="0" w:space="0" w:color="auto"/>
            <w:right w:val="none" w:sz="0" w:space="0" w:color="auto"/>
          </w:divBdr>
          <w:divsChild>
            <w:div w:id="2058819099">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682513369">
              <w:marLeft w:val="-450"/>
              <w:marRight w:val="0"/>
              <w:marTop w:val="0"/>
              <w:marBottom w:val="450"/>
              <w:divBdr>
                <w:top w:val="none" w:sz="0" w:space="0" w:color="auto"/>
                <w:left w:val="none" w:sz="0" w:space="0" w:color="auto"/>
                <w:bottom w:val="none" w:sz="0" w:space="0" w:color="auto"/>
                <w:right w:val="none" w:sz="0" w:space="0" w:color="auto"/>
              </w:divBdr>
              <w:divsChild>
                <w:div w:id="559677716">
                  <w:marLeft w:val="0"/>
                  <w:marRight w:val="0"/>
                  <w:marTop w:val="0"/>
                  <w:marBottom w:val="0"/>
                  <w:divBdr>
                    <w:top w:val="none" w:sz="0" w:space="0" w:color="auto"/>
                    <w:left w:val="none" w:sz="0" w:space="0" w:color="auto"/>
                    <w:bottom w:val="none" w:sz="0" w:space="0" w:color="auto"/>
                    <w:right w:val="none" w:sz="0" w:space="0" w:color="auto"/>
                  </w:divBdr>
                </w:div>
              </w:divsChild>
            </w:div>
            <w:div w:id="1571884238">
              <w:marLeft w:val="0"/>
              <w:marRight w:val="0"/>
              <w:marTop w:val="0"/>
              <w:marBottom w:val="0"/>
              <w:divBdr>
                <w:top w:val="none" w:sz="0" w:space="0" w:color="auto"/>
                <w:left w:val="none" w:sz="0" w:space="0" w:color="auto"/>
                <w:bottom w:val="none" w:sz="0" w:space="0" w:color="auto"/>
                <w:right w:val="none" w:sz="0" w:space="0" w:color="auto"/>
              </w:divBdr>
            </w:div>
            <w:div w:id="913512388">
              <w:marLeft w:val="0"/>
              <w:marRight w:val="0"/>
              <w:marTop w:val="0"/>
              <w:marBottom w:val="0"/>
              <w:divBdr>
                <w:top w:val="none" w:sz="0" w:space="0" w:color="auto"/>
                <w:left w:val="none" w:sz="0" w:space="0" w:color="auto"/>
                <w:bottom w:val="none" w:sz="0" w:space="0" w:color="auto"/>
                <w:right w:val="none" w:sz="0" w:space="0" w:color="auto"/>
              </w:divBdr>
            </w:div>
            <w:div w:id="2969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1074</Words>
  <Characters>6124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Оличка</dc:creator>
  <cp:keywords/>
  <dc:description/>
  <cp:lastModifiedBy>Оличка</cp:lastModifiedBy>
  <cp:revision>1</cp:revision>
  <dcterms:created xsi:type="dcterms:W3CDTF">2025-04-03T22:09:00Z</dcterms:created>
  <dcterms:modified xsi:type="dcterms:W3CDTF">2025-04-03T22:16:00Z</dcterms:modified>
</cp:coreProperties>
</file>