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1F" w:rsidRPr="0057241F" w:rsidRDefault="00060BE4">
      <w:pPr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Исходя из реалий рынка, можно утверждать, что в нашей стране наиболее известны б</w:t>
      </w:r>
      <w:r w:rsidR="00921DAB">
        <w:rPr>
          <w:rFonts w:ascii="Tahoma" w:hAnsi="Tahoma" w:cs="Tahoma"/>
          <w:sz w:val="24"/>
          <w:szCs w:val="24"/>
          <w:shd w:val="clear" w:color="auto" w:fill="FFFFFF"/>
        </w:rPr>
        <w:t>азовые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велосипеды этой торговой марки. </w:t>
      </w:r>
      <w:r w:rsidR="003320F0">
        <w:rPr>
          <w:rFonts w:ascii="Tahoma" w:hAnsi="Tahoma" w:cs="Tahoma"/>
          <w:sz w:val="24"/>
          <w:szCs w:val="24"/>
          <w:shd w:val="clear" w:color="auto" w:fill="FFFFFF"/>
        </w:rPr>
        <w:t>Поэтому для желающих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купить </w:t>
      </w:r>
      <w:r>
        <w:rPr>
          <w:rFonts w:ascii="Tahoma" w:hAnsi="Tahoma" w:cs="Tahoma"/>
          <w:sz w:val="24"/>
          <w:szCs w:val="24"/>
          <w:shd w:val="clear" w:color="auto" w:fill="FFFFFF"/>
          <w:lang w:val="en-US"/>
        </w:rPr>
        <w:t xml:space="preserve">Merida 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в Украине </w:t>
      </w:r>
      <w:r w:rsidR="003320F0">
        <w:rPr>
          <w:rFonts w:ascii="Tahoma" w:hAnsi="Tahoma" w:cs="Tahoma"/>
          <w:sz w:val="24"/>
          <w:szCs w:val="24"/>
          <w:shd w:val="clear" w:color="auto" w:fill="FFFFFF"/>
        </w:rPr>
        <w:t>может стать открытием</w:t>
      </w:r>
      <w:r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3320F0">
        <w:rPr>
          <w:rFonts w:ascii="Tahoma" w:hAnsi="Tahoma" w:cs="Tahoma"/>
          <w:sz w:val="24"/>
          <w:szCs w:val="24"/>
          <w:shd w:val="clear" w:color="auto" w:fill="FFFFFF"/>
        </w:rPr>
        <w:t xml:space="preserve"> что полный ассортимент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включает </w:t>
      </w:r>
      <w:r w:rsidR="00921DAB">
        <w:rPr>
          <w:rFonts w:ascii="Tahoma" w:hAnsi="Tahoma" w:cs="Tahoma"/>
          <w:sz w:val="24"/>
          <w:szCs w:val="24"/>
          <w:shd w:val="clear" w:color="auto" w:fill="FFFFFF"/>
        </w:rPr>
        <w:t xml:space="preserve">самые </w:t>
      </w:r>
      <w:r>
        <w:rPr>
          <w:rFonts w:ascii="Tahoma" w:hAnsi="Tahoma" w:cs="Tahoma"/>
          <w:sz w:val="24"/>
          <w:szCs w:val="24"/>
          <w:shd w:val="clear" w:color="auto" w:fill="FFFFFF"/>
        </w:rPr>
        <w:t>современные</w:t>
      </w:r>
      <w:r w:rsidR="00A23E3C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087C78">
        <w:rPr>
          <w:rFonts w:ascii="Tahoma" w:hAnsi="Tahoma" w:cs="Tahoma"/>
          <w:sz w:val="24"/>
          <w:szCs w:val="24"/>
          <w:shd w:val="clear" w:color="auto" w:fill="FFFFFF"/>
        </w:rPr>
        <w:t>модели</w:t>
      </w:r>
      <w:r w:rsidR="0057241F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="00087C7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57241F">
        <w:rPr>
          <w:rFonts w:ascii="Tahoma" w:hAnsi="Tahoma" w:cs="Tahoma"/>
          <w:sz w:val="24"/>
          <w:szCs w:val="24"/>
          <w:shd w:val="clear" w:color="auto" w:fill="FFFFFF"/>
        </w:rPr>
        <w:t>подходящ</w:t>
      </w:r>
      <w:r w:rsidR="00087C78">
        <w:rPr>
          <w:rFonts w:ascii="Tahoma" w:hAnsi="Tahoma" w:cs="Tahoma"/>
          <w:sz w:val="24"/>
          <w:szCs w:val="24"/>
          <w:shd w:val="clear" w:color="auto" w:fill="FFFFFF"/>
        </w:rPr>
        <w:t>ие под разные технические требования и бюджет</w:t>
      </w:r>
      <w:r w:rsidR="00461306">
        <w:rPr>
          <w:rFonts w:ascii="Tahoma" w:hAnsi="Tahoma" w:cs="Tahoma"/>
          <w:sz w:val="24"/>
          <w:szCs w:val="24"/>
          <w:shd w:val="clear" w:color="auto" w:fill="FFFFFF"/>
        </w:rPr>
        <w:t>, а также другие параметры выбора</w:t>
      </w:r>
      <w:r w:rsidR="00087C78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="00A23E3C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</w:p>
    <w:p w:rsidR="009D038D" w:rsidRDefault="009D038D" w:rsidP="00461306">
      <w:pPr>
        <w:tabs>
          <w:tab w:val="left" w:pos="8250"/>
        </w:tabs>
        <w:rPr>
          <w:rFonts w:ascii="Tahoma" w:hAnsi="Tahoma" w:cs="Tahoma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  <w:shd w:val="clear" w:color="auto" w:fill="FFFFFF"/>
          <w:lang w:val="en-US"/>
        </w:rPr>
        <w:t xml:space="preserve">MERIDA — </w:t>
      </w:r>
      <w:r>
        <w:rPr>
          <w:rFonts w:ascii="Tahoma" w:hAnsi="Tahoma" w:cs="Tahoma"/>
          <w:sz w:val="28"/>
          <w:szCs w:val="28"/>
          <w:shd w:val="clear" w:color="auto" w:fill="FFFFFF"/>
        </w:rPr>
        <w:t>великолепные высококачественные велосипеды</w:t>
      </w:r>
      <w:r w:rsidR="00461306">
        <w:rPr>
          <w:rFonts w:ascii="Tahoma" w:hAnsi="Tahoma" w:cs="Tahoma"/>
          <w:sz w:val="28"/>
          <w:szCs w:val="28"/>
          <w:shd w:val="clear" w:color="auto" w:fill="FFFFFF"/>
        </w:rPr>
        <w:tab/>
      </w:r>
    </w:p>
    <w:p w:rsidR="009D038D" w:rsidRDefault="009D038D">
      <w:pPr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Именно эти слова зашифрованы в названии бренда. Его основатель </w:t>
      </w:r>
      <w:r w:rsidR="00E1488D">
        <w:rPr>
          <w:rFonts w:ascii="Tahoma" w:hAnsi="Tahoma" w:cs="Tahoma"/>
          <w:sz w:val="24"/>
          <w:szCs w:val="24"/>
          <w:shd w:val="clear" w:color="auto" w:fill="FFFFFF"/>
        </w:rPr>
        <w:t>однажды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решил изменить отношение мира к продукции тайваньских велопроизводителей</w:t>
      </w:r>
      <w:r w:rsidR="00E1488D">
        <w:rPr>
          <w:rFonts w:ascii="Tahoma" w:hAnsi="Tahoma" w:cs="Tahoma"/>
          <w:sz w:val="24"/>
          <w:szCs w:val="24"/>
          <w:shd w:val="clear" w:color="auto" w:fill="FFFFFF"/>
        </w:rPr>
        <w:t>, которая считалась настолько низкокачественной, что даже не подлежала ремонту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="00E1488D">
        <w:rPr>
          <w:rFonts w:ascii="Tahoma" w:hAnsi="Tahoma" w:cs="Tahoma"/>
          <w:sz w:val="24"/>
          <w:szCs w:val="24"/>
          <w:shd w:val="clear" w:color="auto" w:fill="FFFFFF"/>
        </w:rPr>
        <w:t>С этой целью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в 1972 году </w:t>
      </w:r>
      <w:r w:rsidR="00E1488D">
        <w:rPr>
          <w:rFonts w:ascii="Tahoma" w:hAnsi="Tahoma" w:cs="Tahoma"/>
          <w:sz w:val="24"/>
          <w:szCs w:val="24"/>
          <w:shd w:val="clear" w:color="auto" w:fill="FFFFFF"/>
        </w:rPr>
        <w:t>было создано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первое предприятие </w:t>
      </w:r>
      <w:r w:rsidRPr="009D038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Merida Industry Co., Ltd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на котором </w:t>
      </w:r>
      <w:r w:rsidR="00E1488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из японских комплектующих 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начали </w:t>
      </w:r>
      <w:r w:rsidR="00E62FEE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выпускать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мини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-велосипеды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. С тех пор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лучшие специалисты 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беспрерывно 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работа</w:t>
      </w:r>
      <w:r w:rsidR="00512CF3">
        <w:rPr>
          <w:rFonts w:ascii="Tahoma" w:hAnsi="Tahoma" w:cs="Tahoma"/>
          <w:color w:val="333333"/>
          <w:sz w:val="24"/>
          <w:szCs w:val="24"/>
          <w:shd w:val="clear" w:color="auto" w:fill="FFFFFF"/>
        </w:rPr>
        <w:t>ют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над тем, чтобы название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7B0085" w:rsidRPr="009D038D">
        <w:rPr>
          <w:rFonts w:ascii="Tahoma" w:hAnsi="Tahoma" w:cs="Tahoma"/>
          <w:color w:val="333333"/>
          <w:sz w:val="24"/>
          <w:szCs w:val="24"/>
          <w:shd w:val="clear" w:color="auto" w:fill="FFFFFF"/>
        </w:rPr>
        <w:t>Merida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780196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ассоциировалось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с 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надежностью, безопасностью и комфортом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. </w:t>
      </w:r>
    </w:p>
    <w:p w:rsidR="009D038D" w:rsidRDefault="00512CF3">
      <w:pPr>
        <w:rPr>
          <w:rFonts w:ascii="Tahoma" w:hAnsi="Tahoma" w:cs="Tahoma"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Да и </w:t>
      </w:r>
      <w:r w:rsidR="003320F0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модельный ряд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за время существования бренда значительно расширился. </w:t>
      </w:r>
      <w:r w:rsidR="009D038D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Сейчас </w:t>
      </w:r>
      <w:r w:rsidR="003320F0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в нем </w:t>
      </w:r>
      <w:r w:rsidR="00251895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можно 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найти 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велосипеды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любой ценовой категории — 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как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бюджетны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е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базовы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е,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так и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дороги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е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элитны</w:t>
      </w:r>
      <w:r w:rsidR="007B0085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е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</w:t>
      </w:r>
      <w:r w:rsidR="003320F0">
        <w:rPr>
          <w:rFonts w:ascii="Tahoma" w:hAnsi="Tahoma" w:cs="Tahoma"/>
          <w:color w:val="333333"/>
          <w:sz w:val="24"/>
          <w:szCs w:val="24"/>
          <w:shd w:val="clear" w:color="auto" w:fill="FFFFFF"/>
        </w:rPr>
        <w:t>модели</w:t>
      </w:r>
      <w:r w:rsidR="00642239">
        <w:rPr>
          <w:rFonts w:ascii="Tahoma" w:hAnsi="Tahoma" w:cs="Tahoma"/>
          <w:color w:val="333333"/>
          <w:sz w:val="24"/>
          <w:szCs w:val="24"/>
          <w:shd w:val="clear" w:color="auto" w:fill="FFFFFF"/>
        </w:rPr>
        <w:t>:</w:t>
      </w:r>
    </w:p>
    <w:p w:rsidR="00512CF3" w:rsidRDefault="00642239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sz w:val="24"/>
          <w:szCs w:val="24"/>
          <w:shd w:val="clear" w:color="auto" w:fill="FFFFFF"/>
          <w:lang w:val="uk-UA"/>
        </w:rPr>
        <w:t>детские</w:t>
      </w:r>
    </w:p>
    <w:p w:rsidR="00512CF3" w:rsidRPr="00512CF3" w:rsidRDefault="00642239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электрические</w:t>
      </w:r>
    </w:p>
    <w:p w:rsidR="00512CF3" w:rsidRPr="00512CF3" w:rsidRDefault="00642239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трюковые</w:t>
      </w:r>
    </w:p>
    <w:p w:rsidR="00512CF3" w:rsidRPr="007B0085" w:rsidRDefault="00642239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гоночные</w:t>
      </w:r>
    </w:p>
    <w:p w:rsidR="007B0085" w:rsidRPr="0057241F" w:rsidRDefault="007B0085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шоссейные</w:t>
      </w:r>
    </w:p>
    <w:p w:rsidR="0057241F" w:rsidRPr="00633164" w:rsidRDefault="0057241F" w:rsidP="00512CF3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  <w:lang w:val="uk-UA"/>
        </w:rPr>
      </w:pPr>
      <w:r w:rsidRPr="00633164">
        <w:rPr>
          <w:rFonts w:ascii="Tahoma" w:hAnsi="Tahoma" w:cs="Tahoma"/>
          <w:sz w:val="24"/>
          <w:szCs w:val="24"/>
          <w:shd w:val="clear" w:color="auto" w:fill="FFFFFF"/>
        </w:rPr>
        <w:t>горные</w:t>
      </w:r>
      <w:r w:rsidR="00633164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Pr="00633164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</w:p>
    <w:p w:rsidR="00512CF3" w:rsidRDefault="00640469" w:rsidP="00512CF3">
      <w:pPr>
        <w:rPr>
          <w:rFonts w:ascii="Tahoma" w:hAnsi="Tahoma" w:cs="Tahoma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  <w:shd w:val="clear" w:color="auto" w:fill="FFFFFF"/>
        </w:rPr>
        <w:t>3</w:t>
      </w:r>
      <w:r w:rsidR="00921DAB">
        <w:rPr>
          <w:rFonts w:ascii="Tahoma" w:hAnsi="Tahoma" w:cs="Tahoma"/>
          <w:sz w:val="28"/>
          <w:szCs w:val="28"/>
          <w:shd w:val="clear" w:color="auto" w:fill="FFFFFF"/>
        </w:rPr>
        <w:t xml:space="preserve"> причин</w:t>
      </w:r>
      <w:r>
        <w:rPr>
          <w:rFonts w:ascii="Tahoma" w:hAnsi="Tahoma" w:cs="Tahoma"/>
          <w:sz w:val="28"/>
          <w:szCs w:val="28"/>
          <w:shd w:val="clear" w:color="auto" w:fill="FFFFFF"/>
        </w:rPr>
        <w:t>ы</w:t>
      </w:r>
      <w:r w:rsidR="008D2343">
        <w:rPr>
          <w:rFonts w:ascii="Tahoma" w:hAnsi="Tahoma" w:cs="Tahoma"/>
          <w:sz w:val="28"/>
          <w:szCs w:val="28"/>
          <w:shd w:val="clear" w:color="auto" w:fill="FFFFFF"/>
        </w:rPr>
        <w:t xml:space="preserve"> к</w:t>
      </w:r>
      <w:r w:rsidR="00512CF3">
        <w:rPr>
          <w:rFonts w:ascii="Tahoma" w:hAnsi="Tahoma" w:cs="Tahoma"/>
          <w:sz w:val="28"/>
          <w:szCs w:val="28"/>
          <w:shd w:val="clear" w:color="auto" w:fill="FFFFFF"/>
        </w:rPr>
        <w:t xml:space="preserve">упить </w:t>
      </w:r>
      <w:r w:rsidR="00633164">
        <w:rPr>
          <w:rFonts w:ascii="Tahoma" w:hAnsi="Tahoma" w:cs="Tahoma"/>
          <w:sz w:val="28"/>
          <w:szCs w:val="28"/>
          <w:shd w:val="clear" w:color="auto" w:fill="FFFFFF"/>
          <w:lang w:val="en-US"/>
        </w:rPr>
        <w:t>Merida</w:t>
      </w:r>
      <w:r w:rsidR="00512CF3">
        <w:rPr>
          <w:rFonts w:ascii="Tahoma" w:hAnsi="Tahoma" w:cs="Tahoma"/>
          <w:sz w:val="28"/>
          <w:szCs w:val="28"/>
          <w:shd w:val="clear" w:color="auto" w:fill="FFFFFF"/>
        </w:rPr>
        <w:t xml:space="preserve"> в Украине</w:t>
      </w:r>
    </w:p>
    <w:p w:rsidR="00921DAB" w:rsidRDefault="00B07D2E" w:rsidP="00921DAB">
      <w:pPr>
        <w:tabs>
          <w:tab w:val="left" w:pos="142"/>
        </w:tabs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Технологии, которые использует тайваньский производитель, как нельзя лучше подходят для украинских дорог и бездорожья</w:t>
      </w:r>
      <w:r w:rsidR="005C47AB">
        <w:rPr>
          <w:rFonts w:ascii="Tahoma" w:hAnsi="Tahoma" w:cs="Tahoma"/>
          <w:sz w:val="24"/>
          <w:szCs w:val="24"/>
          <w:shd w:val="clear" w:color="auto" w:fill="FFFFFF"/>
        </w:rPr>
        <w:t>:</w:t>
      </w:r>
    </w:p>
    <w:p w:rsidR="005C47AB" w:rsidRDefault="00B07D2E" w:rsidP="00921DAB">
      <w:pPr>
        <w:tabs>
          <w:tab w:val="left" w:pos="142"/>
        </w:tabs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1. Фирменн</w:t>
      </w:r>
      <w:r w:rsidR="00F75460">
        <w:rPr>
          <w:rFonts w:ascii="Tahoma" w:hAnsi="Tahoma" w:cs="Tahoma"/>
          <w:sz w:val="24"/>
          <w:szCs w:val="24"/>
          <w:shd w:val="clear" w:color="auto" w:fill="FFFFFF"/>
        </w:rPr>
        <w:t>ый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технологи</w:t>
      </w:r>
      <w:r w:rsidR="00F75460">
        <w:rPr>
          <w:rFonts w:ascii="Tahoma" w:hAnsi="Tahoma" w:cs="Tahoma"/>
          <w:sz w:val="24"/>
          <w:szCs w:val="24"/>
          <w:shd w:val="clear" w:color="auto" w:fill="FFFFFF"/>
        </w:rPr>
        <w:t>ческий процесс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производства рам </w:t>
      </w:r>
      <w:r w:rsidRPr="00E1488D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HFS 66</w:t>
      </w:r>
      <w:r w:rsidRPr="00E1488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позволяет получить трубы с </w:t>
      </w:r>
      <w:r w:rsidR="00620F4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малым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весом, </w:t>
      </w:r>
      <w:r w:rsidR="00620F4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повышенной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прочностью и узнаваемой формой. Для бюджетных моделей применяют аналог</w:t>
      </w:r>
      <w:r w:rsidR="00556EC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под названием </w:t>
      </w:r>
      <w:r w:rsidRPr="00E1488D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TFS 6061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с заменой материала на </w:t>
      </w:r>
      <w:r w:rsidR="003A5B7C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6-тысячный сплав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</w:t>
      </w:r>
      <w:r w:rsidR="00FC593F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Роботизированн</w:t>
      </w:r>
      <w:r w:rsidR="00556EC8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а</w:t>
      </w:r>
      <w:r w:rsidR="00FC593F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я сварка исключает ошибки, которые могут снизить качество рам</w:t>
      </w:r>
      <w:r w:rsidR="003A5B7C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ы</w:t>
      </w:r>
      <w:r w:rsidR="00FC593F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.</w:t>
      </w:r>
    </w:p>
    <w:p w:rsidR="005C47AB" w:rsidRDefault="005C47AB" w:rsidP="00921DAB">
      <w:pPr>
        <w:tabs>
          <w:tab w:val="left" w:pos="142"/>
        </w:tabs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2. </w:t>
      </w:r>
      <w:r w:rsidR="00F75460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С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очетание</w:t>
      </w:r>
      <w:r w:rsidR="00620F4B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уникальной конструкции</w:t>
      </w:r>
      <w:r w:rsidR="00F75460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задних перьев рамы</w:t>
      </w: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 и инновационного материала</w:t>
      </w:r>
      <w:r w:rsidR="00F75460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, из которого они выполнены</w:t>
      </w:r>
      <w:r w:rsidR="002B793B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>,</w:t>
      </w:r>
      <w:r w:rsidR="00F55D61">
        <w:rPr>
          <w:rFonts w:ascii="Tahoma" w:eastAsia="Times New Roman" w:hAnsi="Tahoma" w:cs="Tahoma"/>
          <w:bCs/>
          <w:color w:val="333333"/>
          <w:sz w:val="24"/>
          <w:szCs w:val="24"/>
          <w:lang w:val="uk-UA" w:eastAsia="ru-RU"/>
        </w:rPr>
        <w:t xml:space="preserve"> повысило комфортабельность велосипедов.</w:t>
      </w:r>
      <w:bookmarkStart w:id="0" w:name="_GoBack"/>
      <w:bookmarkEnd w:id="0"/>
    </w:p>
    <w:p w:rsidR="0049381A" w:rsidRDefault="00640469" w:rsidP="00921DAB">
      <w:pPr>
        <w:tabs>
          <w:tab w:val="left" w:pos="142"/>
        </w:tabs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3. Подвеска </w:t>
      </w:r>
      <w:r w:rsidR="00792CEB">
        <w:rPr>
          <w:rFonts w:ascii="Tahoma" w:eastAsia="Times New Roman" w:hAnsi="Tahoma" w:cs="Tahoma"/>
          <w:bCs/>
          <w:color w:val="333333"/>
          <w:sz w:val="24"/>
          <w:szCs w:val="24"/>
          <w:lang w:eastAsia="ru-RU"/>
        </w:rPr>
        <w:t xml:space="preserve">с малым плечом </w:t>
      </w:r>
      <w:r w:rsidR="00792CEB" w:rsidRPr="00E1488D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LRS</w:t>
      </w:r>
      <w:r w:rsidR="00792CEB" w:rsidRPr="00792CE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="00792CEB" w:rsidRPr="00792CEB">
        <w:rPr>
          <w:rFonts w:ascii="Tahoma" w:eastAsia="Times New Roman" w:hAnsi="Tahoma" w:cs="Tahoma"/>
          <w:color w:val="333333"/>
          <w:sz w:val="24"/>
          <w:szCs w:val="24"/>
          <w:lang w:val="en-US" w:eastAsia="ru-RU"/>
        </w:rPr>
        <w:t>(</w:t>
      </w:r>
      <w:r w:rsidR="00046B18" w:rsidRPr="00E1488D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Low Ratio System</w:t>
      </w:r>
      <w:r w:rsidR="00792CEB" w:rsidRPr="00792CEB">
        <w:rPr>
          <w:rFonts w:ascii="Tahoma" w:eastAsia="Times New Roman" w:hAnsi="Tahoma" w:cs="Tahoma"/>
          <w:color w:val="333333"/>
          <w:sz w:val="24"/>
          <w:szCs w:val="24"/>
          <w:lang w:val="en-US" w:eastAsia="ru-RU"/>
        </w:rPr>
        <w:t>)</w:t>
      </w:r>
      <w:r w:rsidR="00792CEB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6E6FC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считается одной из лучших для неровного дорожного полотна</w:t>
      </w:r>
      <w:r w:rsidR="00792CE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</w:t>
      </w:r>
      <w:r w:rsidR="006E6FC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так как</w:t>
      </w:r>
      <w:r w:rsidR="00792CE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 раскачивается, </w:t>
      </w:r>
      <w:r w:rsidR="00780196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демонстрирует высокую чу</w:t>
      </w:r>
      <w:r w:rsidR="00792CE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вствительность</w:t>
      </w:r>
      <w:r w:rsidR="006E6FCE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оснащена блокируемыми амортизаторами, компактна</w:t>
      </w:r>
      <w:r w:rsidR="00792CEB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. </w:t>
      </w:r>
      <w:r w:rsidR="00FC593F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Ее устанавливают в гоночных моделях.</w:t>
      </w:r>
    </w:p>
    <w:p w:rsidR="00512CF3" w:rsidRPr="00512CF3" w:rsidRDefault="00FC593F" w:rsidP="00672A18">
      <w:pPr>
        <w:tabs>
          <w:tab w:val="left" w:pos="142"/>
        </w:tabs>
        <w:rPr>
          <w:rFonts w:ascii="Tahoma" w:hAnsi="Tahoma" w:cs="Tahoma"/>
          <w:sz w:val="28"/>
          <w:szCs w:val="28"/>
          <w:shd w:val="clear" w:color="auto" w:fill="FFFFFF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Это только малая часть </w:t>
      </w:r>
      <w:r w:rsidR="00E07F4F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инженерных решений, которые сделали велосипеды </w:t>
      </w:r>
      <w:r w:rsidR="00E07F4F" w:rsidRPr="00E07F4F">
        <w:rPr>
          <w:rFonts w:ascii="Tahoma" w:hAnsi="Tahoma" w:cs="Tahoma"/>
          <w:sz w:val="24"/>
          <w:szCs w:val="24"/>
          <w:shd w:val="clear" w:color="auto" w:fill="FFFFFF"/>
          <w:lang w:val="en-US"/>
        </w:rPr>
        <w:t>Merida</w:t>
      </w:r>
      <w:r w:rsidR="00E07F4F">
        <w:rPr>
          <w:rFonts w:ascii="Tahoma" w:hAnsi="Tahoma" w:cs="Tahoma"/>
          <w:sz w:val="24"/>
          <w:szCs w:val="24"/>
          <w:shd w:val="clear" w:color="auto" w:fill="FFFFFF"/>
        </w:rPr>
        <w:t xml:space="preserve"> оптимальными для украинских велолюбителей и профессионал</w:t>
      </w:r>
      <w:r w:rsidR="002B793B">
        <w:rPr>
          <w:rFonts w:ascii="Tahoma" w:hAnsi="Tahoma" w:cs="Tahoma"/>
          <w:sz w:val="24"/>
          <w:szCs w:val="24"/>
          <w:shd w:val="clear" w:color="auto" w:fill="FFFFFF"/>
        </w:rPr>
        <w:t>ов</w:t>
      </w:r>
      <w:r w:rsidR="00E07F4F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="0049381A">
        <w:rPr>
          <w:rFonts w:ascii="Tahoma" w:hAnsi="Tahoma" w:cs="Tahoma"/>
          <w:sz w:val="24"/>
          <w:szCs w:val="24"/>
          <w:shd w:val="clear" w:color="auto" w:fill="FFFFFF"/>
        </w:rPr>
        <w:t>Если подробн</w:t>
      </w:r>
      <w:r w:rsidR="008C4DAD">
        <w:rPr>
          <w:rFonts w:ascii="Tahoma" w:hAnsi="Tahoma" w:cs="Tahoma"/>
          <w:sz w:val="24"/>
          <w:szCs w:val="24"/>
          <w:shd w:val="clear" w:color="auto" w:fill="FFFFFF"/>
        </w:rPr>
        <w:t>о</w:t>
      </w:r>
      <w:r w:rsidR="0049381A">
        <w:rPr>
          <w:rFonts w:ascii="Tahoma" w:hAnsi="Tahoma" w:cs="Tahoma"/>
          <w:sz w:val="24"/>
          <w:szCs w:val="24"/>
          <w:shd w:val="clear" w:color="auto" w:fill="FFFFFF"/>
        </w:rPr>
        <w:t xml:space="preserve"> изучить технические характеристики моделей в каталоге, можно найти много аргументов в пользу данного бренда.</w:t>
      </w:r>
    </w:p>
    <w:sectPr w:rsidR="00512CF3" w:rsidRPr="00512CF3" w:rsidSect="0049381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43ABD"/>
    <w:multiLevelType w:val="hybridMultilevel"/>
    <w:tmpl w:val="59D6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2E"/>
    <w:rsid w:val="0000452E"/>
    <w:rsid w:val="00046B18"/>
    <w:rsid w:val="00060BE4"/>
    <w:rsid w:val="00087C78"/>
    <w:rsid w:val="001067F3"/>
    <w:rsid w:val="00154426"/>
    <w:rsid w:val="00190001"/>
    <w:rsid w:val="00251895"/>
    <w:rsid w:val="002B793B"/>
    <w:rsid w:val="00314E67"/>
    <w:rsid w:val="00327AD7"/>
    <w:rsid w:val="003320F0"/>
    <w:rsid w:val="003A5B7C"/>
    <w:rsid w:val="003F0A09"/>
    <w:rsid w:val="00461306"/>
    <w:rsid w:val="0049381A"/>
    <w:rsid w:val="004A2060"/>
    <w:rsid w:val="004D02D9"/>
    <w:rsid w:val="004D74A7"/>
    <w:rsid w:val="004E784A"/>
    <w:rsid w:val="00512CF3"/>
    <w:rsid w:val="00556EC8"/>
    <w:rsid w:val="0057241F"/>
    <w:rsid w:val="005C47AB"/>
    <w:rsid w:val="005E447A"/>
    <w:rsid w:val="00620F4B"/>
    <w:rsid w:val="00633164"/>
    <w:rsid w:val="00640469"/>
    <w:rsid w:val="00642239"/>
    <w:rsid w:val="00672A18"/>
    <w:rsid w:val="006E6FCE"/>
    <w:rsid w:val="00780196"/>
    <w:rsid w:val="007820E1"/>
    <w:rsid w:val="00792CEB"/>
    <w:rsid w:val="007B0085"/>
    <w:rsid w:val="008C4DAD"/>
    <w:rsid w:val="008D2343"/>
    <w:rsid w:val="00906BB0"/>
    <w:rsid w:val="00921DAB"/>
    <w:rsid w:val="009D038D"/>
    <w:rsid w:val="009F7C66"/>
    <w:rsid w:val="00A23E3C"/>
    <w:rsid w:val="00AE1FC2"/>
    <w:rsid w:val="00AF7B99"/>
    <w:rsid w:val="00B07D2E"/>
    <w:rsid w:val="00D01CD1"/>
    <w:rsid w:val="00D82255"/>
    <w:rsid w:val="00E07F4F"/>
    <w:rsid w:val="00E1488D"/>
    <w:rsid w:val="00E62FEE"/>
    <w:rsid w:val="00F55D61"/>
    <w:rsid w:val="00F75460"/>
    <w:rsid w:val="00F90E56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38D"/>
  </w:style>
  <w:style w:type="paragraph" w:styleId="a3">
    <w:name w:val="List Paragraph"/>
    <w:basedOn w:val="a"/>
    <w:uiPriority w:val="34"/>
    <w:qFormat/>
    <w:rsid w:val="00512CF3"/>
    <w:pPr>
      <w:ind w:left="720"/>
      <w:contextualSpacing/>
    </w:pPr>
  </w:style>
  <w:style w:type="character" w:styleId="a4">
    <w:name w:val="Strong"/>
    <w:basedOn w:val="a0"/>
    <w:uiPriority w:val="22"/>
    <w:qFormat/>
    <w:rsid w:val="00E1488D"/>
    <w:rPr>
      <w:b/>
      <w:bCs/>
    </w:rPr>
  </w:style>
  <w:style w:type="paragraph" w:styleId="a5">
    <w:name w:val="Normal (Web)"/>
    <w:basedOn w:val="a"/>
    <w:uiPriority w:val="99"/>
    <w:semiHidden/>
    <w:unhideWhenUsed/>
    <w:rsid w:val="00E1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48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038D"/>
  </w:style>
  <w:style w:type="paragraph" w:styleId="a3">
    <w:name w:val="List Paragraph"/>
    <w:basedOn w:val="a"/>
    <w:uiPriority w:val="34"/>
    <w:qFormat/>
    <w:rsid w:val="00512CF3"/>
    <w:pPr>
      <w:ind w:left="720"/>
      <w:contextualSpacing/>
    </w:pPr>
  </w:style>
  <w:style w:type="character" w:styleId="a4">
    <w:name w:val="Strong"/>
    <w:basedOn w:val="a0"/>
    <w:uiPriority w:val="22"/>
    <w:qFormat/>
    <w:rsid w:val="00E1488D"/>
    <w:rPr>
      <w:b/>
      <w:bCs/>
    </w:rPr>
  </w:style>
  <w:style w:type="paragraph" w:styleId="a5">
    <w:name w:val="Normal (Web)"/>
    <w:basedOn w:val="a"/>
    <w:uiPriority w:val="99"/>
    <w:semiHidden/>
    <w:unhideWhenUsed/>
    <w:rsid w:val="00E1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148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46</cp:revision>
  <dcterms:created xsi:type="dcterms:W3CDTF">2017-11-08T08:03:00Z</dcterms:created>
  <dcterms:modified xsi:type="dcterms:W3CDTF">2017-11-10T09:23:00Z</dcterms:modified>
</cp:coreProperties>
</file>