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Поради для початку фрілансу та саморозвитку</w:t>
      </w:r>
    </w:p>
    <w:p>
      <w:pPr>
        <w:pStyle w:val="Heading2"/>
      </w:pPr>
      <w:r>
        <w:t>Українська версія</w:t>
      </w:r>
    </w:p>
    <w:p>
      <w:r>
        <w:t>Як почати фріланс у 15 років?</w:t>
        <w:br/>
        <w:br/>
        <w:t>Дуже легко — треба знайти те, що ти вмієш. Якщо вмієш грамотно писати, знаєш добре англійську мову — можеш бути перекладачем і допомагати людям за гроші. Саме головне — це ніколи не здаватися, вірити в себе. Не треба розповідати всім про свій успіх — хай твій успіх говорить за тебе.</w:t>
      </w:r>
    </w:p>
    <w:p>
      <w:pPr>
        <w:pStyle w:val="Heading2"/>
      </w:pPr>
      <w:r>
        <w:t>English Version</w:t>
      </w:r>
    </w:p>
    <w:p>
      <w:r>
        <w:t>How to start freelancing at 15?</w:t>
        <w:br/>
        <w:br/>
        <w:t>It’s very easy — you need to find what you’re good at. If you can write well and speak English — you can become a translator and help people for money. The most important thing is to never give up and believe in yourself. Don’t talk too much about your success — let your success speak for itself.</w:t>
      </w:r>
    </w:p>
    <w:p>
      <w:pPr>
        <w:pStyle w:val="Heading2"/>
      </w:pPr>
      <w:r>
        <w:t>Українська версія</w:t>
      </w:r>
    </w:p>
    <w:p>
      <w:r>
        <w:t>Чому важливо тренуватися підлітку?</w:t>
        <w:br/>
        <w:br/>
        <w:t>Тому що це дуже добре впливає на здоров’я. Можна займатися будь-яким спортом — як душа бажає. Це накачане, м’язисте, витривале тіло. Якщо ходиш у спортзал і займаєшся з «залізом» — то буде високий тестостерон, упевненість, харизма, якісний сон, гарний настрій, зниження жиру. І це ще не все. Я скажу так: займайтесь спортом, слідкуйте за харчуванням — і ваше тіло скаже вам «дякую», коли вам буде 30–40 років.</w:t>
      </w:r>
    </w:p>
    <w:p>
      <w:pPr>
        <w:pStyle w:val="Heading2"/>
      </w:pPr>
      <w:r>
        <w:t>English Version</w:t>
      </w:r>
    </w:p>
    <w:p>
      <w:r>
        <w:t>Why is it important for teenagers to work out?</w:t>
        <w:br/>
        <w:br/>
        <w:t>Because it has a great impact on your health. You can do any kind of sport your soul desires. It builds a muscular, strong and enduring body. If you go to the gym and lift weights — you’ll have higher testosterone, confidence, charisma, quality sleep, better mood and fat loss. And that’s not all. I’ll say this: work out, eat well — and when you’re 30 or 40, your body will thank you.</w:t>
      </w:r>
    </w:p>
    <w:p>
      <w:pPr>
        <w:pStyle w:val="Heading2"/>
      </w:pPr>
      <w:r>
        <w:t>Українська версія</w:t>
      </w:r>
    </w:p>
    <w:p>
      <w:r>
        <w:t>5 порад, як заробити перші гроші онлайн:</w:t>
        <w:br/>
        <w:br/>
        <w:t>1. Почни з того, що ти вже вмієш (написання, переклад, дизайн тощо).</w:t>
        <w:br/>
        <w:t>2. Зареєструйся на популярних платформах для фрілансу (Freelancehunt, Upwork, Fiverr).</w:t>
        <w:br/>
        <w:t>3. Створи гарне портфоліо навіть із простими прикладами.</w:t>
        <w:br/>
        <w:t>4. Подавай заявки щодня і відповідай на клієнтів швидко.</w:t>
        <w:br/>
        <w:t>5. Навчайся новому, щоб розширити свої навички й стати дорожчим фахівцем.</w:t>
      </w:r>
    </w:p>
    <w:p>
      <w:pPr>
        <w:pStyle w:val="Heading2"/>
      </w:pPr>
      <w:r>
        <w:t>English Version</w:t>
      </w:r>
    </w:p>
    <w:p>
      <w:r>
        <w:t>5 tips to earn your first money online:</w:t>
        <w:br/>
        <w:br/>
        <w:t>1. Start with what you already know (writing, translation, design, etc.).</w:t>
        <w:br/>
        <w:t>2. Register on popular freelancing platforms (Freelancehunt, Upwork, Fiverr).</w:t>
        <w:br/>
        <w:t>3. Create a good portfolio, even with simple examples.</w:t>
        <w:br/>
        <w:t>4. Apply daily and reply to clients quickly.</w:t>
        <w:br/>
        <w:t>5. Keep learning to expand your skills and become a more valuable freelancer.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