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DBF" w:rsidRPr="000C4E51" w:rsidRDefault="002F7DBF" w:rsidP="002F7DBF">
      <w:pPr>
        <w:spacing w:after="4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90A0B"/>
          <w:kern w:val="36"/>
          <w:sz w:val="24"/>
          <w:szCs w:val="48"/>
          <w:lang w:val="uk-UA" w:eastAsia="ru-RU"/>
        </w:rPr>
      </w:pPr>
      <w:r w:rsidRPr="000C4E51">
        <w:rPr>
          <w:rFonts w:ascii="Times New Roman" w:eastAsia="Times New Roman" w:hAnsi="Times New Roman" w:cs="Times New Roman"/>
          <w:b/>
          <w:bCs/>
          <w:color w:val="090A0B"/>
          <w:kern w:val="36"/>
          <w:sz w:val="24"/>
          <w:szCs w:val="48"/>
          <w:lang w:eastAsia="ru-RU"/>
        </w:rPr>
        <w:t>Используемый материал взят с сайта</w:t>
      </w:r>
      <w:r w:rsidRPr="000C4E51">
        <w:rPr>
          <w:rFonts w:ascii="Times New Roman" w:eastAsia="Times New Roman" w:hAnsi="Times New Roman" w:cs="Times New Roman"/>
          <w:b/>
          <w:bCs/>
          <w:color w:val="090A0B"/>
          <w:kern w:val="36"/>
          <w:sz w:val="24"/>
          <w:szCs w:val="48"/>
          <w:lang w:val="uk-UA" w:eastAsia="ru-RU"/>
        </w:rPr>
        <w:t xml:space="preserve"> </w:t>
      </w:r>
      <w:hyperlink r:id="rId5" w:history="1">
        <w:r w:rsidRPr="000C4E51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48"/>
            <w:lang w:val="en-US" w:eastAsia="ru-RU"/>
          </w:rPr>
          <w:t>www</w:t>
        </w:r>
        <w:r w:rsidRPr="000C4E51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48"/>
            <w:lang w:eastAsia="ru-RU"/>
          </w:rPr>
          <w:t>.</w:t>
        </w:r>
        <w:r w:rsidRPr="000C4E51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48"/>
            <w:lang w:val="uk-UA" w:eastAsia="ru-RU"/>
          </w:rPr>
          <w:t>freelancehunt.com</w:t>
        </w:r>
      </w:hyperlink>
    </w:p>
    <w:p w:rsidR="002F7DBF" w:rsidRPr="000C4E51" w:rsidRDefault="002F7DBF" w:rsidP="002F7DBF">
      <w:pPr>
        <w:rPr>
          <w:rFonts w:ascii="Times New Roman" w:hAnsi="Times New Roman" w:cs="Times New Roman"/>
          <w:sz w:val="24"/>
        </w:rPr>
      </w:pPr>
    </w:p>
    <w:p w:rsidR="002F7DBF" w:rsidRPr="000C4E51" w:rsidRDefault="002F7DBF" w:rsidP="002F7DBF">
      <w:pPr>
        <w:rPr>
          <w:rFonts w:ascii="Times New Roman" w:hAnsi="Times New Roman" w:cs="Times New Roman"/>
          <w:b/>
          <w:sz w:val="28"/>
        </w:rPr>
      </w:pPr>
      <w:r w:rsidRPr="000C4E51">
        <w:rPr>
          <w:rFonts w:ascii="Times New Roman" w:hAnsi="Times New Roman" w:cs="Times New Roman"/>
          <w:b/>
          <w:sz w:val="28"/>
        </w:rPr>
        <w:t>Спецпроект: «</w:t>
      </w:r>
      <w:proofErr w:type="spellStart"/>
      <w:r w:rsidRPr="000C4E51">
        <w:rPr>
          <w:rFonts w:ascii="Times New Roman" w:hAnsi="Times New Roman" w:cs="Times New Roman"/>
          <w:b/>
          <w:sz w:val="28"/>
        </w:rPr>
        <w:t>Freelancehunt</w:t>
      </w:r>
      <w:proofErr w:type="spellEnd"/>
      <w:r w:rsidRPr="000C4E51">
        <w:rPr>
          <w:rFonts w:ascii="Times New Roman" w:hAnsi="Times New Roman" w:cs="Times New Roman"/>
          <w:b/>
          <w:sz w:val="28"/>
        </w:rPr>
        <w:t xml:space="preserve"> 15 лет». Новое направление — Вакансии</w:t>
      </w:r>
    </w:p>
    <w:p w:rsidR="002F7DBF" w:rsidRPr="000C4E51" w:rsidRDefault="002F7DBF" w:rsidP="002F7DBF">
      <w:pPr>
        <w:rPr>
          <w:rFonts w:ascii="Times New Roman" w:hAnsi="Times New Roman" w:cs="Times New Roman"/>
          <w:sz w:val="24"/>
          <w:lang w:val="uk-UA"/>
        </w:rPr>
      </w:pPr>
    </w:p>
    <w:p w:rsidR="002F7DBF" w:rsidRPr="00F3197E" w:rsidRDefault="002F7DBF" w:rsidP="002F7DBF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30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30"/>
          <w:lang w:eastAsia="ru-RU"/>
        </w:rPr>
        <w:t xml:space="preserve">Этой публикацией мы продолжаем цикл статей, посвященных 15-летию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30"/>
          <w:lang w:eastAsia="ru-RU"/>
        </w:rPr>
        <w:t>Freelancehunt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30"/>
          <w:lang w:eastAsia="ru-RU"/>
        </w:rPr>
        <w:t>. Сегодня приоткроем завесу над самым новым продуктом нашей платформы — Вакансии. С недавних пор компании могут искать у нас на платформе сотрудников на постоянную работу в офис и удаленно, а специалисты — находить подходящие вакансии. Расскажем, как зародилась и развивалась идея расширения функционала платформы, как проходило создание продукта, его тестирование и какие первые результаты мы уже получили.</w:t>
      </w:r>
    </w:p>
    <w:p w:rsidR="002F7DBF" w:rsidRPr="00F3197E" w:rsidRDefault="002F7DBF" w:rsidP="002F7DBF">
      <w:pPr>
        <w:spacing w:before="192" w:after="96" w:line="3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0A0B"/>
          <w:sz w:val="28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b/>
          <w:bCs/>
          <w:color w:val="090A0B"/>
          <w:sz w:val="28"/>
          <w:szCs w:val="24"/>
          <w:lang w:eastAsia="ru-RU"/>
        </w:rPr>
        <w:t>Первое упоминание о Вакансиях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наша команда работает удаленно. Такой формат был внедрен с самого начала существования компании. Для поддержания командного духа,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брейнштормов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обсуждения рабочих вопросов, подведения итогов и постановки новых целей мы собирались каждые полгода все вместе на саммит (с учетом всеобщей пандемии планы изменились).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именно на одном из таких саммитов в 2018 году и была впервые озвучена идея </w:t>
      </w:r>
      <w:proofErr w:type="gram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</w:t>
      </w:r>
      <w:proofErr w:type="gram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функциональность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возможностью публиковать вакансии для постоянной работы. Однако предложение после первоначального обсуждения было отправлено в копилку идей, которые планировалось обсудить позже. Основная причина отказа от реализации предложения — сложный и глобальный процесс разработки проекта и наличие в функционале сервиса возможности публикации вакансий в виде пр</w:t>
      </w:r>
      <w:r w:rsidRPr="000C4E51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оектов для долгосрочной работы.</w:t>
      </w: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понимаем, что это не полноценная альтернатива поиску работы…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Мозговой штурм на саммите 2019 года на тему создания дополнительных ключевых отличий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Freelancehunt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конкурентов в сфере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маркетплейсов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фриланса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реанимировал первичное обсуждение идеи вакансий. Однако опять задача не пошла в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бэклог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хотя ключевое решение было принято — идея согласована для дальнейшей реализации. Что помешало в этот раз начать разработку? Новый для нас проект, который должен был стать приоритетным на следующие полгода. Я умышленно не называю его, так как мы полностью подготовили документацию по нему для разработки, но некоторые нюансы не позволили его запустить. Мы работаем над решением возникшей задачи, и этот сервис однозначно увидит свет, тем более</w:t>
      </w:r>
      <w:proofErr w:type="gram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идея остается уникальной для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маркетплейсов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фриланса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F7DBF" w:rsidRPr="00F3197E" w:rsidRDefault="002F7DBF" w:rsidP="002F7DBF">
      <w:pPr>
        <w:spacing w:before="192" w:after="96" w:line="30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90A0B"/>
          <w:sz w:val="28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b/>
          <w:bCs/>
          <w:color w:val="090A0B"/>
          <w:sz w:val="28"/>
          <w:szCs w:val="24"/>
          <w:lang w:eastAsia="ru-RU"/>
        </w:rPr>
        <w:t>Обоснование идеи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2020 года, задолго до наступления всеобщей пандемии, мы приняли решение о создании комплексного продукта для поиска работы: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фриланс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-проекты, постоянная работа в офисе или удаленно. Вскоре после старта проекта его актуальность значительно возросла именно из-за введенного карантина и массового перехода компаний на удаленный формат работы сотрудников.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Мы начали активно работать над нашим новым продуктом — сервисом Вакансии. Небольшой нюанс: несмотря на то, что мы продуктовая команда и в нашем портфеле есть полноценный продукт </w:t>
      </w:r>
      <w:proofErr w:type="gram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подпродуктов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proofErr w:type="gram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использовали в своей работе термин «продукт».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 алгоритм создания продукта предусматривает на первых этапах анализ конкурентной среды, проведение глубинных (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custdev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количественных опросов пользователей. Мы также пошли по этому пути. Наличие более чем 800 тыс. зарегистрированных пользователей на сервисе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Freelancehunt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проработки идеи позволяло нам рассчитывать на некоторый процент пользователей нового продукта из числа внутренней аудитории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провели опрос среди исполнителей сервиса и получили такие обнадеживающие и при этом несколько неожиданные для нас данные:</w:t>
      </w:r>
    </w:p>
    <w:p w:rsidR="002F7DBF" w:rsidRPr="00F3197E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93%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фрилансеров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сервиса готовы рассмотреть предложения о постоянной удаленной работе или работе в офисе. 47% из них не </w:t>
      </w:r>
      <w:proofErr w:type="gram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</w:t>
      </w:r>
      <w:proofErr w:type="gram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распрощаться с </w:t>
      </w:r>
      <w:proofErr w:type="spellStart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фрилансом</w:t>
      </w:r>
      <w:proofErr w:type="spellEnd"/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крайне мере, днем </w:t>
      </w:r>
      <w:r w:rsidRPr="00F3197E">
        <w:rPr>
          <w:rFonts w:ascii="Segoe UI Symbol" w:eastAsia="Times New Roman" w:hAnsi="Segoe UI Symbol" w:cs="Segoe UI Symbol"/>
          <w:sz w:val="24"/>
          <w:szCs w:val="24"/>
          <w:lang w:eastAsia="ru-RU"/>
        </w:rPr>
        <w:t>😉</w:t>
      </w: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ради работы в офисе.</w:t>
      </w:r>
    </w:p>
    <w:p w:rsidR="002F7DBF" w:rsidRPr="002F7DBF" w:rsidRDefault="002F7DBF" w:rsidP="002F7DBF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проектов с предложением долгосрочного сотрудничества и их доля от общего количества также дали нам уверенность в жизнеспособности идеи.</w:t>
      </w:r>
    </w:p>
    <w:p w:rsidR="002F7DBF" w:rsidRDefault="002F7DBF">
      <w:pPr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br w:type="page"/>
      </w:r>
    </w:p>
    <w:p w:rsidR="00C15FC1" w:rsidRPr="002F7DBF" w:rsidRDefault="001A1818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lastRenderedPageBreak/>
        <w:t xml:space="preserve">Використаний матеріал взято з </w:t>
      </w:r>
      <w:hyperlink r:id="rId6" w:history="1">
        <w:r w:rsidRPr="002F7DBF">
          <w:rPr>
            <w:rStyle w:val="a3"/>
            <w:rFonts w:ascii="Times New Roman" w:eastAsia="Times New Roman" w:hAnsi="Times New Roman" w:cs="Times New Roman"/>
            <w:b/>
            <w:bCs/>
            <w:kern w:val="36"/>
            <w:sz w:val="24"/>
            <w:szCs w:val="48"/>
            <w:lang w:val="uk-UA" w:eastAsia="ru-RU"/>
          </w:rPr>
          <w:t>www.freelancehunt.com</w:t>
        </w:r>
      </w:hyperlink>
    </w:p>
    <w:p w:rsidR="001A1818" w:rsidRPr="002F7DBF" w:rsidRDefault="001A1818">
      <w:pPr>
        <w:rPr>
          <w:rFonts w:ascii="Times New Roman" w:hAnsi="Times New Roman" w:cs="Times New Roman"/>
          <w:sz w:val="24"/>
          <w:lang w:val="uk-UA"/>
        </w:rPr>
      </w:pPr>
    </w:p>
    <w:p w:rsidR="001A1818" w:rsidRPr="002F7DBF" w:rsidRDefault="001A1818">
      <w:pPr>
        <w:rPr>
          <w:rFonts w:ascii="Times New Roman" w:hAnsi="Times New Roman" w:cs="Times New Roman"/>
          <w:b/>
          <w:sz w:val="28"/>
          <w:lang w:val="uk-UA"/>
        </w:rPr>
      </w:pPr>
      <w:r w:rsidRPr="002F7DBF">
        <w:rPr>
          <w:rFonts w:ascii="Times New Roman" w:hAnsi="Times New Roman" w:cs="Times New Roman"/>
          <w:b/>
          <w:sz w:val="28"/>
          <w:lang w:val="uk-UA"/>
        </w:rPr>
        <w:t>Спецпроект: «</w:t>
      </w:r>
      <w:proofErr w:type="spellStart"/>
      <w:r w:rsidRPr="002F7DBF">
        <w:rPr>
          <w:rFonts w:ascii="Times New Roman" w:hAnsi="Times New Roman" w:cs="Times New Roman"/>
          <w:b/>
          <w:sz w:val="28"/>
          <w:lang w:val="uk-UA"/>
        </w:rPr>
        <w:t>Freelancehunt</w:t>
      </w:r>
      <w:proofErr w:type="spellEnd"/>
      <w:r w:rsidRPr="002F7DBF">
        <w:rPr>
          <w:rFonts w:ascii="Times New Roman" w:hAnsi="Times New Roman" w:cs="Times New Roman"/>
          <w:b/>
          <w:sz w:val="28"/>
          <w:lang w:val="uk-UA"/>
        </w:rPr>
        <w:t xml:space="preserve"> 15 років». Новий напрямок </w:t>
      </w:r>
      <w:r w:rsidRPr="002F7DBF">
        <w:rPr>
          <w:rFonts w:ascii="Times New Roman" w:hAnsi="Times New Roman" w:cs="Times New Roman"/>
          <w:sz w:val="24"/>
          <w:lang w:val="uk-UA"/>
        </w:rPr>
        <w:t xml:space="preserve">– </w:t>
      </w:r>
      <w:r w:rsidRPr="002F7DBF">
        <w:rPr>
          <w:rFonts w:ascii="Times New Roman" w:hAnsi="Times New Roman" w:cs="Times New Roman"/>
          <w:b/>
          <w:sz w:val="28"/>
          <w:lang w:val="uk-UA"/>
        </w:rPr>
        <w:t>Вакансії</w:t>
      </w:r>
    </w:p>
    <w:p w:rsidR="001A1818" w:rsidRPr="002F7DBF" w:rsidRDefault="001A1818">
      <w:pPr>
        <w:rPr>
          <w:rFonts w:ascii="Times New Roman" w:hAnsi="Times New Roman" w:cs="Times New Roman"/>
          <w:sz w:val="24"/>
          <w:lang w:val="uk-UA"/>
        </w:rPr>
      </w:pPr>
    </w:p>
    <w:p w:rsidR="001A1818" w:rsidRPr="002F7DBF" w:rsidRDefault="001A1818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 xml:space="preserve">Цією публікацією ми продовжуємо цикл статей, присвячених 15-річчю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Freelancehunt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>. Сьогодні відкриємо завісу над найновішим продуктом нашої платформи – Вакансії. З недавніх пір компанії можуть шукати у нас на платформі співробітників на постійну роботу в офіс і віддалено, а фахівці – знаходити  відповідні вакансії. Розповімо, як зародилася і розвивалася ідея розширення функціоналу платформи, як проходило створення продукту, його тестування і які перші результати ми вже отримали.</w:t>
      </w:r>
    </w:p>
    <w:p w:rsidR="001A1818" w:rsidRPr="002F7DBF" w:rsidRDefault="001A1818">
      <w:pPr>
        <w:rPr>
          <w:rFonts w:ascii="Times New Roman" w:hAnsi="Times New Roman" w:cs="Times New Roman"/>
          <w:b/>
          <w:sz w:val="28"/>
          <w:lang w:val="uk-UA"/>
        </w:rPr>
      </w:pPr>
      <w:r w:rsidRPr="002F7DBF">
        <w:rPr>
          <w:rFonts w:ascii="Times New Roman" w:hAnsi="Times New Roman" w:cs="Times New Roman"/>
          <w:b/>
          <w:sz w:val="28"/>
          <w:lang w:val="uk-UA"/>
        </w:rPr>
        <w:t>Перша згадка про вакансії</w:t>
      </w:r>
    </w:p>
    <w:p w:rsidR="001A1818" w:rsidRPr="002F7DBF" w:rsidRDefault="001A1818" w:rsidP="001A1818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 xml:space="preserve">Вся наша команда працює віддалено. Такий формат був впроваджений з самого початку існування компанії. Для підтримки командного духу,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брейнштормів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>, обговорення робочих питань, підведення підсумків і постановки нових цілей ми збиралися кожні півроку всі разом на саміт (враховуючи всесвітню пандемію, плани змінилися).</w:t>
      </w:r>
    </w:p>
    <w:p w:rsidR="001A1818" w:rsidRPr="002F7DBF" w:rsidRDefault="001A1818" w:rsidP="001A1818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 xml:space="preserve">Ось саме на одному з таких самітів в 2018 році і була вперше озвучена ідея розширення функціональності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маркетплейсу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можливістю публікувати вакансії для постійної роботи. Однак пропозиція після початкового обговорення була відправлена в скарбничку ідей, які планувалося обговорити пізніше. Основна причина відмови від реалізації пропозиції – складний і глобальний процес розробки проекту і наявність в функціоналі сервісу можливості публікації вакансій в вигляді проектів для довгострокової роботи. Так, розуміємо, що це не повноцінна альтернатива пошуку роботи ...</w:t>
      </w:r>
    </w:p>
    <w:p w:rsidR="001A1818" w:rsidRPr="002F7DBF" w:rsidRDefault="001A1818" w:rsidP="001A1818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 xml:space="preserve">Мозковий штурм на саміті 2019 року на тему створення додаткових ключових відмінностей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Freelancehunt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від конкурентів в сфері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маркетплейсів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фрілансу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реанімував первинне обговорення ідеї вакансій. Однак знову завдання не пішло в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беклог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, хоча ключове рішення було прийнято - ідея узгоджена для подальшої реалізації. Що завадило цього разу почати розробку? Новий для нас проект, який повинен був стати пріоритетним на наступні півроку. Я навмисне не називаю його, оскільки ми повністю підготували документацію по ньому для розробки, але деякі нюанси не дозволили його запустити. Ми працюємо над вирішенням проблеми, що виникла, і цей сервіс однозначно побачить світ, тим більше, що ідея залишається унікальною для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маркетплейсів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фрілансу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>.</w:t>
      </w:r>
    </w:p>
    <w:p w:rsidR="001A1818" w:rsidRPr="002F7DBF" w:rsidRDefault="002F7DBF" w:rsidP="001A1818">
      <w:pPr>
        <w:rPr>
          <w:rFonts w:ascii="Times New Roman" w:hAnsi="Times New Roman" w:cs="Times New Roman"/>
          <w:b/>
          <w:sz w:val="28"/>
          <w:lang w:val="uk-UA"/>
        </w:rPr>
      </w:pPr>
      <w:r w:rsidRPr="002F7DBF">
        <w:rPr>
          <w:rFonts w:ascii="Times New Roman" w:hAnsi="Times New Roman" w:cs="Times New Roman"/>
          <w:b/>
          <w:sz w:val="28"/>
          <w:lang w:val="uk-UA"/>
        </w:rPr>
        <w:t>Обґрунтовані ідеї</w:t>
      </w:r>
    </w:p>
    <w:p w:rsidR="002F7DBF" w:rsidRP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 xml:space="preserve">На початку 2020 року, задовго до настання всесвітньої пандемії, ми прийняли рішення про створення комплексного продукту для пошуку роботи: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фріланс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-проекти, постійна </w:t>
      </w:r>
      <w:r w:rsidRPr="002F7DBF">
        <w:rPr>
          <w:rFonts w:ascii="Times New Roman" w:hAnsi="Times New Roman" w:cs="Times New Roman"/>
          <w:sz w:val="24"/>
          <w:lang w:val="uk-UA"/>
        </w:rPr>
        <w:lastRenderedPageBreak/>
        <w:t>робота в офісі або віддалено. Незабаром після старту проекту його актуальність значно зросла саме через введен</w:t>
      </w:r>
      <w:r>
        <w:rPr>
          <w:rFonts w:ascii="Times New Roman" w:hAnsi="Times New Roman" w:cs="Times New Roman"/>
          <w:sz w:val="24"/>
          <w:lang w:val="uk-UA"/>
        </w:rPr>
        <w:t>ий карантин і масовий перехід</w:t>
      </w:r>
      <w:r w:rsidRPr="002F7DBF">
        <w:rPr>
          <w:rFonts w:ascii="Times New Roman" w:hAnsi="Times New Roman" w:cs="Times New Roman"/>
          <w:sz w:val="24"/>
          <w:lang w:val="uk-UA"/>
        </w:rPr>
        <w:t xml:space="preserve"> підприємств на віддалений формат роботи співробітників.</w:t>
      </w:r>
    </w:p>
    <w:p w:rsid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>Ми почали активно працювати над нашим нов</w:t>
      </w:r>
      <w:r>
        <w:rPr>
          <w:rFonts w:ascii="Times New Roman" w:hAnsi="Times New Roman" w:cs="Times New Roman"/>
          <w:sz w:val="24"/>
          <w:lang w:val="uk-UA"/>
        </w:rPr>
        <w:t>им продуктом - сервісом Вакансій</w:t>
      </w:r>
      <w:r w:rsidRPr="002F7DBF">
        <w:rPr>
          <w:rFonts w:ascii="Times New Roman" w:hAnsi="Times New Roman" w:cs="Times New Roman"/>
          <w:sz w:val="24"/>
          <w:lang w:val="uk-UA"/>
        </w:rPr>
        <w:t>. Невеликий нюанс: не</w:t>
      </w:r>
      <w:r w:rsidR="008F3EBA">
        <w:rPr>
          <w:rFonts w:ascii="Times New Roman" w:hAnsi="Times New Roman" w:cs="Times New Roman"/>
          <w:sz w:val="24"/>
          <w:lang w:val="uk-UA"/>
        </w:rPr>
        <w:t xml:space="preserve"> </w:t>
      </w:r>
      <w:r w:rsidRPr="002F7DBF">
        <w:rPr>
          <w:rFonts w:ascii="Times New Roman" w:hAnsi="Times New Roman" w:cs="Times New Roman"/>
          <w:sz w:val="24"/>
          <w:lang w:val="uk-UA"/>
        </w:rPr>
        <w:t xml:space="preserve">зважаючи на те, що ми продуктова команда і в нашому портфелі </w:t>
      </w:r>
      <w:r>
        <w:rPr>
          <w:rFonts w:ascii="Times New Roman" w:hAnsi="Times New Roman" w:cs="Times New Roman"/>
          <w:sz w:val="24"/>
          <w:lang w:val="uk-UA"/>
        </w:rPr>
        <w:t xml:space="preserve">є повноцінний продукт з рядом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пі</w:t>
      </w:r>
      <w:r w:rsidRPr="002F7DBF">
        <w:rPr>
          <w:rFonts w:ascii="Times New Roman" w:hAnsi="Times New Roman" w:cs="Times New Roman"/>
          <w:sz w:val="24"/>
          <w:lang w:val="uk-UA"/>
        </w:rPr>
        <w:t>дпродуктов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>, ми ніколи не використовували в своїй роботі термін «продукт».</w:t>
      </w:r>
      <w:bookmarkStart w:id="0" w:name="_GoBack"/>
      <w:bookmarkEnd w:id="0"/>
    </w:p>
    <w:p w:rsidR="002F7DBF" w:rsidRP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>Класичний алгоритм створення продукту передбачає на перших етапах аналіз конкурентного середовища, проведення глибинних (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custdev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>) і кількісних опитувань користувачів. Ми також пішли цим шляхом</w:t>
      </w:r>
      <w:r>
        <w:rPr>
          <w:rFonts w:ascii="Times New Roman" w:hAnsi="Times New Roman" w:cs="Times New Roman"/>
          <w:sz w:val="24"/>
          <w:lang w:val="uk-UA"/>
        </w:rPr>
        <w:t>. Наявність більш ніж 800 тис. з</w:t>
      </w:r>
      <w:r w:rsidRPr="002F7DBF">
        <w:rPr>
          <w:rFonts w:ascii="Times New Roman" w:hAnsi="Times New Roman" w:cs="Times New Roman"/>
          <w:sz w:val="24"/>
          <w:lang w:val="uk-UA"/>
        </w:rPr>
        <w:t xml:space="preserve">ареєстрованих користувачів на сервісі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Freelancehunt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на час опрацювання ідеї дозволяло нам розраховувати на деякий відсоток користувачів нового продукту з числа вн</w:t>
      </w:r>
      <w:r>
        <w:rPr>
          <w:rFonts w:ascii="Times New Roman" w:hAnsi="Times New Roman" w:cs="Times New Roman"/>
          <w:sz w:val="24"/>
          <w:lang w:val="uk-UA"/>
        </w:rPr>
        <w:t xml:space="preserve">утрішньої аудиторії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маркетплейсу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>.</w:t>
      </w:r>
    </w:p>
    <w:p w:rsidR="002F7DBF" w:rsidRP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>Ми провели опитування серед виконавців сервісу і отримали такі обнадійливі і при цьому дещо несподівані для нас дані:</w:t>
      </w:r>
    </w:p>
    <w:p w:rsidR="002F7DBF" w:rsidRP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 xml:space="preserve">93%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фрілансерів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сервісу готові розглянути пропозиції про пост</w:t>
      </w:r>
      <w:r>
        <w:rPr>
          <w:rFonts w:ascii="Times New Roman" w:hAnsi="Times New Roman" w:cs="Times New Roman"/>
          <w:sz w:val="24"/>
          <w:lang w:val="uk-UA"/>
        </w:rPr>
        <w:t>ійну віддалену роботу або роботу</w:t>
      </w:r>
      <w:r w:rsidRPr="002F7DBF">
        <w:rPr>
          <w:rFonts w:ascii="Times New Roman" w:hAnsi="Times New Roman" w:cs="Times New Roman"/>
          <w:sz w:val="24"/>
          <w:lang w:val="uk-UA"/>
        </w:rPr>
        <w:t xml:space="preserve"> в офісі. 47% з них не проти розпрощатися з </w:t>
      </w:r>
      <w:proofErr w:type="spellStart"/>
      <w:r w:rsidRPr="002F7DBF">
        <w:rPr>
          <w:rFonts w:ascii="Times New Roman" w:hAnsi="Times New Roman" w:cs="Times New Roman"/>
          <w:sz w:val="24"/>
          <w:lang w:val="uk-UA"/>
        </w:rPr>
        <w:t>фрілансом</w:t>
      </w:r>
      <w:proofErr w:type="spellEnd"/>
      <w:r w:rsidRPr="002F7DBF">
        <w:rPr>
          <w:rFonts w:ascii="Times New Roman" w:hAnsi="Times New Roman" w:cs="Times New Roman"/>
          <w:sz w:val="24"/>
          <w:lang w:val="uk-UA"/>
        </w:rPr>
        <w:t xml:space="preserve"> (принаймні, вдень </w:t>
      </w:r>
      <w:r w:rsidRPr="002F7DBF">
        <w:rPr>
          <w:rFonts w:ascii="Segoe UI Symbol" w:hAnsi="Segoe UI Symbol" w:cs="Segoe UI Symbol"/>
          <w:sz w:val="24"/>
          <w:lang w:val="uk-UA"/>
        </w:rPr>
        <w:t>😉</w:t>
      </w:r>
      <w:r w:rsidRPr="002F7DBF">
        <w:rPr>
          <w:rFonts w:ascii="Times New Roman" w:hAnsi="Times New Roman" w:cs="Times New Roman"/>
          <w:sz w:val="24"/>
          <w:lang w:val="uk-UA"/>
        </w:rPr>
        <w:t>) заради роботи в офісі.</w:t>
      </w:r>
    </w:p>
    <w:p w:rsid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  <w:r w:rsidRPr="002F7DBF">
        <w:rPr>
          <w:rFonts w:ascii="Times New Roman" w:hAnsi="Times New Roman" w:cs="Times New Roman"/>
          <w:sz w:val="24"/>
          <w:lang w:val="uk-UA"/>
        </w:rPr>
        <w:t>Кількість проектів з пропозицією довгострокового співробітництва і їх частка від зага</w:t>
      </w:r>
      <w:r>
        <w:rPr>
          <w:rFonts w:ascii="Times New Roman" w:hAnsi="Times New Roman" w:cs="Times New Roman"/>
          <w:sz w:val="24"/>
          <w:lang w:val="uk-UA"/>
        </w:rPr>
        <w:t>льної кількості також дали нам в</w:t>
      </w:r>
      <w:r w:rsidRPr="002F7DBF">
        <w:rPr>
          <w:rFonts w:ascii="Times New Roman" w:hAnsi="Times New Roman" w:cs="Times New Roman"/>
          <w:sz w:val="24"/>
          <w:lang w:val="uk-UA"/>
        </w:rPr>
        <w:t>певненість в життєздатності ідеї.</w:t>
      </w:r>
    </w:p>
    <w:p w:rsidR="002F7DBF" w:rsidRPr="002F7DBF" w:rsidRDefault="002F7DBF" w:rsidP="002F7DBF">
      <w:pPr>
        <w:rPr>
          <w:rFonts w:ascii="Times New Roman" w:hAnsi="Times New Roman" w:cs="Times New Roman"/>
          <w:sz w:val="24"/>
          <w:lang w:val="uk-UA"/>
        </w:rPr>
      </w:pPr>
    </w:p>
    <w:sectPr w:rsidR="002F7DBF" w:rsidRPr="002F7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46"/>
    <w:rsid w:val="001A1818"/>
    <w:rsid w:val="002F7DBF"/>
    <w:rsid w:val="008F3EBA"/>
    <w:rsid w:val="00C15FC1"/>
    <w:rsid w:val="00D7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8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18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8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A1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reelancehunt.com/blog/spietsproiekt-freelancehunt-15-liet-novoie-napravlieniie-vakansii/?utm_source=freelancehunt&amp;utm_medium=dashboard" TargetMode="External"/><Relationship Id="rId5" Type="http://schemas.openxmlformats.org/officeDocument/2006/relationships/hyperlink" Target="https://freelancehunt.com/blog/spietsproiekt-freelancehunt-15-liet-novoie-napravlieniie-vakansii/?utm_source=freelancehunt&amp;utm_medium=dashbo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2020-11-01T17:45:00Z</dcterms:created>
  <dcterms:modified xsi:type="dcterms:W3CDTF">2020-11-01T18:12:00Z</dcterms:modified>
</cp:coreProperties>
</file>