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6A8F" w:rsidRDefault="00B76812" w:rsidP="00210C8F">
      <w:pPr>
        <w:pStyle w:val="1"/>
        <w:rPr>
          <w:color w:val="auto"/>
        </w:rPr>
      </w:pPr>
      <w:r>
        <w:rPr>
          <w:color w:val="auto"/>
        </w:rPr>
        <w:t>Бегония –</w:t>
      </w:r>
      <w:r w:rsidR="00FD4E20">
        <w:rPr>
          <w:color w:val="auto"/>
        </w:rPr>
        <w:t xml:space="preserve"> эф</w:t>
      </w:r>
      <w:r w:rsidR="00344AF3">
        <w:rPr>
          <w:color w:val="auto"/>
        </w:rPr>
        <w:t>фектное украшение фасада, цветника, подоконника</w:t>
      </w:r>
    </w:p>
    <w:p w:rsidR="00DD6D0A" w:rsidRDefault="00A47A46" w:rsidP="00A47A46">
      <w:pPr>
        <w:ind w:left="-1134"/>
        <w:rPr>
          <w:rFonts w:ascii="Times New Roman" w:hAnsi="Times New Roman" w:cs="Times New Roman"/>
          <w:sz w:val="24"/>
          <w:szCs w:val="24"/>
        </w:rPr>
      </w:pPr>
      <w:r w:rsidRPr="00A47A46">
        <w:rPr>
          <w:rFonts w:ascii="Times New Roman" w:hAnsi="Times New Roman" w:cs="Times New Roman"/>
          <w:sz w:val="24"/>
          <w:szCs w:val="24"/>
          <w:highlight w:val="yellow"/>
        </w:rPr>
        <w:t>Бегонии</w:t>
      </w:r>
      <w:r>
        <w:rPr>
          <w:rFonts w:ascii="Times New Roman" w:hAnsi="Times New Roman" w:cs="Times New Roman"/>
          <w:sz w:val="24"/>
          <w:szCs w:val="24"/>
        </w:rPr>
        <w:t xml:space="preserve"> – неприхотливые в уходе цветы, вырастить которые по силам даже начинающим садоводам.</w:t>
      </w:r>
      <w:r w:rsidR="00136CBF">
        <w:rPr>
          <w:rFonts w:ascii="Times New Roman" w:hAnsi="Times New Roman" w:cs="Times New Roman"/>
          <w:sz w:val="24"/>
          <w:szCs w:val="24"/>
        </w:rPr>
        <w:t xml:space="preserve"> Особенно эффектно это растение смотрится в </w:t>
      </w:r>
      <w:r w:rsidR="004C428B">
        <w:rPr>
          <w:rFonts w:ascii="Times New Roman" w:hAnsi="Times New Roman" w:cs="Times New Roman"/>
          <w:sz w:val="24"/>
          <w:szCs w:val="24"/>
        </w:rPr>
        <w:t xml:space="preserve">массовых посадках </w:t>
      </w:r>
      <w:r w:rsidR="00AF4552">
        <w:rPr>
          <w:rFonts w:ascii="Times New Roman" w:hAnsi="Times New Roman" w:cs="Times New Roman"/>
          <w:sz w:val="24"/>
          <w:szCs w:val="24"/>
        </w:rPr>
        <w:t>–</w:t>
      </w:r>
      <w:r w:rsidR="004C428B">
        <w:rPr>
          <w:rFonts w:ascii="Times New Roman" w:hAnsi="Times New Roman" w:cs="Times New Roman"/>
          <w:sz w:val="24"/>
          <w:szCs w:val="24"/>
        </w:rPr>
        <w:t xml:space="preserve"> </w:t>
      </w:r>
      <w:r w:rsidR="00AF4552">
        <w:rPr>
          <w:rFonts w:ascii="Times New Roman" w:hAnsi="Times New Roman" w:cs="Times New Roman"/>
          <w:sz w:val="24"/>
          <w:szCs w:val="24"/>
        </w:rPr>
        <w:t xml:space="preserve">клумбы, </w:t>
      </w:r>
      <w:r w:rsidR="00897C87">
        <w:rPr>
          <w:rFonts w:ascii="Times New Roman" w:hAnsi="Times New Roman" w:cs="Times New Roman"/>
          <w:sz w:val="24"/>
          <w:szCs w:val="24"/>
        </w:rPr>
        <w:t>бордюры, контейнеры</w:t>
      </w:r>
      <w:r w:rsidR="00BF72D0">
        <w:rPr>
          <w:rFonts w:ascii="Times New Roman" w:hAnsi="Times New Roman" w:cs="Times New Roman"/>
          <w:sz w:val="24"/>
          <w:szCs w:val="24"/>
        </w:rPr>
        <w:t>, подвесные горшки</w:t>
      </w:r>
      <w:r w:rsidR="00897C87">
        <w:rPr>
          <w:rFonts w:ascii="Times New Roman" w:hAnsi="Times New Roman" w:cs="Times New Roman"/>
          <w:sz w:val="24"/>
          <w:szCs w:val="24"/>
        </w:rPr>
        <w:t>. Подходит для выращивания</w:t>
      </w:r>
      <w:r w:rsidR="004070F3">
        <w:rPr>
          <w:rFonts w:ascii="Times New Roman" w:hAnsi="Times New Roman" w:cs="Times New Roman"/>
          <w:sz w:val="24"/>
          <w:szCs w:val="24"/>
        </w:rPr>
        <w:t xml:space="preserve"> внутри помещений и на улице</w:t>
      </w:r>
      <w:r w:rsidR="00E17F31">
        <w:rPr>
          <w:rFonts w:ascii="Times New Roman" w:hAnsi="Times New Roman" w:cs="Times New Roman"/>
          <w:sz w:val="24"/>
          <w:szCs w:val="24"/>
        </w:rPr>
        <w:t>.</w:t>
      </w:r>
      <w:r w:rsidR="00F31904">
        <w:rPr>
          <w:rFonts w:ascii="Times New Roman" w:hAnsi="Times New Roman" w:cs="Times New Roman"/>
          <w:sz w:val="24"/>
          <w:szCs w:val="24"/>
        </w:rPr>
        <w:t xml:space="preserve"> </w:t>
      </w:r>
      <w:r w:rsidR="00E8511A">
        <w:rPr>
          <w:rFonts w:ascii="Times New Roman" w:hAnsi="Times New Roman" w:cs="Times New Roman"/>
          <w:sz w:val="24"/>
          <w:szCs w:val="24"/>
        </w:rPr>
        <w:t xml:space="preserve">Соцветия, </w:t>
      </w:r>
      <w:r w:rsidR="00DD6D0A">
        <w:rPr>
          <w:rFonts w:ascii="Times New Roman" w:hAnsi="Times New Roman" w:cs="Times New Roman"/>
          <w:sz w:val="24"/>
          <w:szCs w:val="24"/>
        </w:rPr>
        <w:t>внешне напоминающие</w:t>
      </w:r>
      <w:r w:rsidR="004F4694">
        <w:rPr>
          <w:rFonts w:ascii="Times New Roman" w:hAnsi="Times New Roman" w:cs="Times New Roman"/>
          <w:sz w:val="24"/>
          <w:szCs w:val="24"/>
        </w:rPr>
        <w:t xml:space="preserve"> розы, </w:t>
      </w:r>
      <w:r w:rsidR="00DD6D0A">
        <w:rPr>
          <w:rFonts w:ascii="Times New Roman" w:hAnsi="Times New Roman" w:cs="Times New Roman"/>
          <w:sz w:val="24"/>
          <w:szCs w:val="24"/>
        </w:rPr>
        <w:t>гвоздики, камелии или нарциссы, станут прекрасным декором для балкона</w:t>
      </w:r>
      <w:r w:rsidR="004F4694">
        <w:rPr>
          <w:rFonts w:ascii="Times New Roman" w:hAnsi="Times New Roman" w:cs="Times New Roman"/>
          <w:sz w:val="24"/>
          <w:szCs w:val="24"/>
        </w:rPr>
        <w:t xml:space="preserve">, </w:t>
      </w:r>
      <w:r w:rsidR="00DD6D0A">
        <w:rPr>
          <w:rFonts w:ascii="Times New Roman" w:hAnsi="Times New Roman" w:cs="Times New Roman"/>
          <w:sz w:val="24"/>
          <w:szCs w:val="24"/>
        </w:rPr>
        <w:t>открытой веранды</w:t>
      </w:r>
      <w:r w:rsidR="004F4694">
        <w:rPr>
          <w:rFonts w:ascii="Times New Roman" w:hAnsi="Times New Roman" w:cs="Times New Roman"/>
          <w:sz w:val="24"/>
          <w:szCs w:val="24"/>
        </w:rPr>
        <w:t xml:space="preserve">, </w:t>
      </w:r>
      <w:r w:rsidR="00DD6D0A">
        <w:rPr>
          <w:rFonts w:ascii="Times New Roman" w:hAnsi="Times New Roman" w:cs="Times New Roman"/>
          <w:sz w:val="24"/>
          <w:szCs w:val="24"/>
        </w:rPr>
        <w:t>внутреннего дворика.</w:t>
      </w:r>
      <w:r w:rsidR="004F4694">
        <w:rPr>
          <w:rFonts w:ascii="Times New Roman" w:hAnsi="Times New Roman" w:cs="Times New Roman"/>
          <w:sz w:val="24"/>
          <w:szCs w:val="24"/>
        </w:rPr>
        <w:t xml:space="preserve"> </w:t>
      </w:r>
      <w:r w:rsidR="001729B5">
        <w:rPr>
          <w:rFonts w:ascii="Times New Roman" w:hAnsi="Times New Roman" w:cs="Times New Roman"/>
          <w:sz w:val="24"/>
          <w:szCs w:val="24"/>
        </w:rPr>
        <w:t xml:space="preserve">ТМ </w:t>
      </w:r>
      <w:r w:rsidR="00F21299">
        <w:rPr>
          <w:rFonts w:ascii="Times New Roman" w:hAnsi="Times New Roman" w:cs="Times New Roman"/>
          <w:sz w:val="24"/>
          <w:szCs w:val="24"/>
        </w:rPr>
        <w:t>«ДоброДар» пре</w:t>
      </w:r>
      <w:r w:rsidR="001729B5">
        <w:rPr>
          <w:rFonts w:ascii="Times New Roman" w:hAnsi="Times New Roman" w:cs="Times New Roman"/>
          <w:sz w:val="24"/>
          <w:szCs w:val="24"/>
        </w:rPr>
        <w:t xml:space="preserve">длагает </w:t>
      </w:r>
      <w:r w:rsidR="001729B5" w:rsidRPr="00DD6D0A">
        <w:rPr>
          <w:rFonts w:ascii="Times New Roman" w:hAnsi="Times New Roman" w:cs="Times New Roman"/>
          <w:sz w:val="24"/>
          <w:szCs w:val="24"/>
          <w:highlight w:val="yellow"/>
        </w:rPr>
        <w:t xml:space="preserve">купить луковицы </w:t>
      </w:r>
      <w:r w:rsidR="00D44EDF" w:rsidRPr="00DD6D0A">
        <w:rPr>
          <w:rFonts w:ascii="Times New Roman" w:hAnsi="Times New Roman" w:cs="Times New Roman"/>
          <w:sz w:val="24"/>
          <w:szCs w:val="24"/>
          <w:highlight w:val="yellow"/>
        </w:rPr>
        <w:t>бегоний</w:t>
      </w:r>
      <w:r w:rsidR="00E17F31">
        <w:rPr>
          <w:rFonts w:ascii="Times New Roman" w:hAnsi="Times New Roman" w:cs="Times New Roman"/>
          <w:sz w:val="24"/>
          <w:szCs w:val="24"/>
        </w:rPr>
        <w:t xml:space="preserve"> </w:t>
      </w:r>
      <w:r w:rsidR="00953E02">
        <w:rPr>
          <w:rFonts w:ascii="Times New Roman" w:hAnsi="Times New Roman" w:cs="Times New Roman"/>
          <w:sz w:val="24"/>
          <w:szCs w:val="24"/>
        </w:rPr>
        <w:t>на самых выгодных условиях</w:t>
      </w:r>
      <w:r w:rsidR="00D3162D">
        <w:rPr>
          <w:rFonts w:ascii="Times New Roman" w:hAnsi="Times New Roman" w:cs="Times New Roman"/>
          <w:sz w:val="24"/>
          <w:szCs w:val="24"/>
        </w:rPr>
        <w:t>. Д</w:t>
      </w:r>
      <w:r w:rsidR="004F4694">
        <w:rPr>
          <w:rFonts w:ascii="Times New Roman" w:hAnsi="Times New Roman" w:cs="Times New Roman"/>
          <w:sz w:val="24"/>
          <w:szCs w:val="24"/>
        </w:rPr>
        <w:t>оставк</w:t>
      </w:r>
      <w:r w:rsidR="00D3162D">
        <w:rPr>
          <w:rFonts w:ascii="Times New Roman" w:hAnsi="Times New Roman" w:cs="Times New Roman"/>
          <w:sz w:val="24"/>
          <w:szCs w:val="24"/>
        </w:rPr>
        <w:t>а осуществляется</w:t>
      </w:r>
      <w:r w:rsidR="004F4694">
        <w:rPr>
          <w:rFonts w:ascii="Times New Roman" w:hAnsi="Times New Roman" w:cs="Times New Roman"/>
          <w:sz w:val="24"/>
          <w:szCs w:val="24"/>
        </w:rPr>
        <w:t xml:space="preserve"> по всей территории Украины.</w:t>
      </w:r>
    </w:p>
    <w:p w:rsidR="00FC0769" w:rsidRDefault="00FC0769" w:rsidP="00A47A46">
      <w:pPr>
        <w:ind w:left="-1134"/>
        <w:rPr>
          <w:rFonts w:ascii="Times New Roman" w:hAnsi="Times New Roman" w:cs="Times New Roman"/>
          <w:sz w:val="24"/>
          <w:szCs w:val="24"/>
        </w:rPr>
      </w:pPr>
    </w:p>
    <w:p w:rsidR="00C65BB5" w:rsidRDefault="008B53F1" w:rsidP="00C65BB5">
      <w:pPr>
        <w:pStyle w:val="2"/>
        <w:rPr>
          <w:color w:val="auto"/>
        </w:rPr>
      </w:pPr>
      <w:r>
        <w:rPr>
          <w:color w:val="auto"/>
        </w:rPr>
        <w:t>Бегония: виды, правила посадки, уход</w:t>
      </w:r>
    </w:p>
    <w:p w:rsidR="003D5C4F" w:rsidRDefault="005A303E" w:rsidP="00E14686">
      <w:pPr>
        <w:ind w:left="-113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Нестандартная форма соцветий </w:t>
      </w:r>
      <w:r w:rsidR="004B02B9">
        <w:rPr>
          <w:rFonts w:ascii="Times New Roman" w:hAnsi="Times New Roman" w:cs="Times New Roman"/>
          <w:sz w:val="24"/>
          <w:szCs w:val="24"/>
        </w:rPr>
        <w:t>насыщенного или пастельного оттенков</w:t>
      </w:r>
      <w:r w:rsidR="00661838">
        <w:rPr>
          <w:rFonts w:ascii="Times New Roman" w:hAnsi="Times New Roman" w:cs="Times New Roman"/>
          <w:sz w:val="24"/>
          <w:szCs w:val="24"/>
        </w:rPr>
        <w:t xml:space="preserve">, </w:t>
      </w:r>
      <w:r w:rsidR="008B4399">
        <w:rPr>
          <w:rFonts w:ascii="Times New Roman" w:hAnsi="Times New Roman" w:cs="Times New Roman"/>
          <w:sz w:val="24"/>
          <w:szCs w:val="24"/>
        </w:rPr>
        <w:t>фигурные листья</w:t>
      </w:r>
      <w:r w:rsidR="00B512EF">
        <w:rPr>
          <w:rFonts w:ascii="Times New Roman" w:hAnsi="Times New Roman" w:cs="Times New Roman"/>
          <w:sz w:val="24"/>
          <w:szCs w:val="24"/>
        </w:rPr>
        <w:t xml:space="preserve"> </w:t>
      </w:r>
      <w:r w:rsidR="0052718E">
        <w:rPr>
          <w:rFonts w:ascii="Times New Roman" w:hAnsi="Times New Roman" w:cs="Times New Roman"/>
          <w:sz w:val="24"/>
          <w:szCs w:val="24"/>
        </w:rPr>
        <w:t xml:space="preserve">– </w:t>
      </w:r>
      <w:r w:rsidR="004D5229">
        <w:rPr>
          <w:rFonts w:ascii="Times New Roman" w:hAnsi="Times New Roman" w:cs="Times New Roman"/>
          <w:sz w:val="24"/>
          <w:szCs w:val="24"/>
        </w:rPr>
        <w:t xml:space="preserve">многообразие видов </w:t>
      </w:r>
      <w:r w:rsidR="0052718E">
        <w:rPr>
          <w:rFonts w:ascii="Times New Roman" w:hAnsi="Times New Roman" w:cs="Times New Roman"/>
          <w:sz w:val="24"/>
          <w:szCs w:val="24"/>
        </w:rPr>
        <w:t>бегони</w:t>
      </w:r>
      <w:r w:rsidR="004D5229">
        <w:rPr>
          <w:rFonts w:ascii="Times New Roman" w:hAnsi="Times New Roman" w:cs="Times New Roman"/>
          <w:sz w:val="24"/>
          <w:szCs w:val="24"/>
        </w:rPr>
        <w:t xml:space="preserve">й позволяет каждому подобрать вариант по </w:t>
      </w:r>
      <w:r w:rsidR="00E345B9">
        <w:rPr>
          <w:rFonts w:ascii="Times New Roman" w:hAnsi="Times New Roman" w:cs="Times New Roman"/>
          <w:sz w:val="24"/>
          <w:szCs w:val="24"/>
        </w:rPr>
        <w:t xml:space="preserve">своему </w:t>
      </w:r>
      <w:r w:rsidR="004D5229">
        <w:rPr>
          <w:rFonts w:ascii="Times New Roman" w:hAnsi="Times New Roman" w:cs="Times New Roman"/>
          <w:sz w:val="24"/>
          <w:szCs w:val="24"/>
        </w:rPr>
        <w:t>вкусу</w:t>
      </w:r>
      <w:r w:rsidR="00743EE6">
        <w:rPr>
          <w:rFonts w:ascii="Times New Roman" w:hAnsi="Times New Roman" w:cs="Times New Roman"/>
          <w:sz w:val="24"/>
          <w:szCs w:val="24"/>
        </w:rPr>
        <w:t xml:space="preserve">. </w:t>
      </w:r>
      <w:r w:rsidR="003D5C4F">
        <w:rPr>
          <w:rFonts w:ascii="Times New Roman" w:hAnsi="Times New Roman" w:cs="Times New Roman"/>
          <w:sz w:val="24"/>
          <w:szCs w:val="24"/>
        </w:rPr>
        <w:t>Наиболее популярные сорта</w:t>
      </w:r>
      <w:r w:rsidR="0001076F">
        <w:rPr>
          <w:rFonts w:ascii="Times New Roman" w:hAnsi="Times New Roman" w:cs="Times New Roman"/>
          <w:sz w:val="24"/>
          <w:szCs w:val="24"/>
        </w:rPr>
        <w:t xml:space="preserve"> </w:t>
      </w:r>
      <w:r w:rsidR="00725BAA">
        <w:rPr>
          <w:rFonts w:ascii="Times New Roman" w:hAnsi="Times New Roman" w:cs="Times New Roman"/>
          <w:sz w:val="24"/>
          <w:szCs w:val="24"/>
        </w:rPr>
        <w:t xml:space="preserve">этого </w:t>
      </w:r>
      <w:r w:rsidR="0001076F">
        <w:rPr>
          <w:rFonts w:ascii="Times New Roman" w:hAnsi="Times New Roman" w:cs="Times New Roman"/>
          <w:sz w:val="24"/>
          <w:szCs w:val="24"/>
        </w:rPr>
        <w:t>растения</w:t>
      </w:r>
      <w:r w:rsidR="003D5C4F">
        <w:rPr>
          <w:rFonts w:ascii="Times New Roman" w:hAnsi="Times New Roman" w:cs="Times New Roman"/>
          <w:sz w:val="24"/>
          <w:szCs w:val="24"/>
        </w:rPr>
        <w:t>:</w:t>
      </w:r>
    </w:p>
    <w:p w:rsidR="003D5C4F" w:rsidRDefault="003D5C4F" w:rsidP="003D5C4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ампельн</w:t>
      </w:r>
      <w:r w:rsidR="00961CAB">
        <w:rPr>
          <w:rFonts w:ascii="Times New Roman" w:hAnsi="Times New Roman" w:cs="Times New Roman"/>
          <w:sz w:val="24"/>
          <w:szCs w:val="24"/>
        </w:rPr>
        <w:t>ые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3D5C4F" w:rsidRDefault="003D5C4F" w:rsidP="003D5C4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махров</w:t>
      </w:r>
      <w:r w:rsidR="00961CAB">
        <w:rPr>
          <w:rFonts w:ascii="Times New Roman" w:hAnsi="Times New Roman" w:cs="Times New Roman"/>
          <w:sz w:val="24"/>
          <w:szCs w:val="24"/>
        </w:rPr>
        <w:t>ые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3D5C4F" w:rsidRDefault="002E675E" w:rsidP="003D5C4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бахромчат</w:t>
      </w:r>
      <w:r w:rsidR="00961CAB">
        <w:rPr>
          <w:rFonts w:ascii="Times New Roman" w:hAnsi="Times New Roman" w:cs="Times New Roman"/>
          <w:sz w:val="24"/>
          <w:szCs w:val="24"/>
        </w:rPr>
        <w:t>ые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64308" w:rsidRDefault="00366ED4" w:rsidP="0001076F">
      <w:pPr>
        <w:pStyle w:val="a3"/>
        <w:ind w:left="-113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Чтобы </w:t>
      </w:r>
      <w:r w:rsidR="00F27BFC">
        <w:rPr>
          <w:rFonts w:ascii="Times New Roman" w:hAnsi="Times New Roman" w:cs="Times New Roman"/>
          <w:sz w:val="24"/>
          <w:szCs w:val="24"/>
        </w:rPr>
        <w:t>бегония</w:t>
      </w:r>
      <w:r>
        <w:rPr>
          <w:rFonts w:ascii="Times New Roman" w:hAnsi="Times New Roman" w:cs="Times New Roman"/>
          <w:sz w:val="24"/>
          <w:szCs w:val="24"/>
        </w:rPr>
        <w:t xml:space="preserve"> порадовал</w:t>
      </w:r>
      <w:r w:rsidR="00F27BFC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 стабильным цветением</w:t>
      </w:r>
      <w:r w:rsidR="00FC0769">
        <w:rPr>
          <w:rFonts w:ascii="Times New Roman" w:hAnsi="Times New Roman" w:cs="Times New Roman"/>
          <w:sz w:val="24"/>
          <w:szCs w:val="24"/>
        </w:rPr>
        <w:t>,</w:t>
      </w:r>
      <w:r w:rsidR="00E05E39">
        <w:rPr>
          <w:rFonts w:ascii="Times New Roman" w:hAnsi="Times New Roman" w:cs="Times New Roman"/>
          <w:sz w:val="24"/>
          <w:szCs w:val="24"/>
        </w:rPr>
        <w:t xml:space="preserve"> </w:t>
      </w:r>
      <w:r w:rsidR="0057310D">
        <w:rPr>
          <w:rFonts w:ascii="Times New Roman" w:hAnsi="Times New Roman" w:cs="Times New Roman"/>
          <w:sz w:val="24"/>
          <w:szCs w:val="24"/>
        </w:rPr>
        <w:t>луковиц</w:t>
      </w:r>
      <w:r w:rsidR="0026642E">
        <w:rPr>
          <w:rFonts w:ascii="Times New Roman" w:hAnsi="Times New Roman" w:cs="Times New Roman"/>
          <w:sz w:val="24"/>
          <w:szCs w:val="24"/>
        </w:rPr>
        <w:t>ы</w:t>
      </w:r>
      <w:r w:rsidR="0057310D">
        <w:rPr>
          <w:rFonts w:ascii="Times New Roman" w:hAnsi="Times New Roman" w:cs="Times New Roman"/>
          <w:sz w:val="24"/>
          <w:szCs w:val="24"/>
        </w:rPr>
        <w:t xml:space="preserve"> предварительно проращивают</w:t>
      </w:r>
      <w:r w:rsidR="00F27BFC">
        <w:rPr>
          <w:rFonts w:ascii="Times New Roman" w:hAnsi="Times New Roman" w:cs="Times New Roman"/>
          <w:sz w:val="24"/>
          <w:szCs w:val="24"/>
        </w:rPr>
        <w:t xml:space="preserve"> при комнатной температуре</w:t>
      </w:r>
      <w:r w:rsidR="00A37A99">
        <w:rPr>
          <w:rFonts w:ascii="Times New Roman" w:hAnsi="Times New Roman" w:cs="Times New Roman"/>
          <w:sz w:val="24"/>
          <w:szCs w:val="24"/>
        </w:rPr>
        <w:t>, заглубив</w:t>
      </w:r>
      <w:r w:rsidR="0057310D">
        <w:rPr>
          <w:rFonts w:ascii="Times New Roman" w:hAnsi="Times New Roman" w:cs="Times New Roman"/>
          <w:sz w:val="24"/>
          <w:szCs w:val="24"/>
        </w:rPr>
        <w:t xml:space="preserve"> </w:t>
      </w:r>
      <w:r w:rsidR="00F27BFC">
        <w:rPr>
          <w:rFonts w:ascii="Times New Roman" w:hAnsi="Times New Roman" w:cs="Times New Roman"/>
          <w:sz w:val="24"/>
          <w:szCs w:val="24"/>
        </w:rPr>
        <w:t xml:space="preserve">в </w:t>
      </w:r>
      <w:r w:rsidR="006C5F38">
        <w:rPr>
          <w:rFonts w:ascii="Times New Roman" w:hAnsi="Times New Roman" w:cs="Times New Roman"/>
          <w:sz w:val="24"/>
          <w:szCs w:val="24"/>
        </w:rPr>
        <w:t xml:space="preserve">легкий </w:t>
      </w:r>
      <w:r w:rsidR="001C054C">
        <w:rPr>
          <w:rFonts w:ascii="Times New Roman" w:hAnsi="Times New Roman" w:cs="Times New Roman"/>
          <w:sz w:val="24"/>
          <w:szCs w:val="24"/>
        </w:rPr>
        <w:t>субстрат</w:t>
      </w:r>
      <w:r w:rsidR="00F27BFC">
        <w:rPr>
          <w:rFonts w:ascii="Times New Roman" w:hAnsi="Times New Roman" w:cs="Times New Roman"/>
          <w:sz w:val="24"/>
          <w:szCs w:val="24"/>
        </w:rPr>
        <w:t xml:space="preserve"> на 5 см</w:t>
      </w:r>
      <w:r w:rsidR="00EB0E2B">
        <w:rPr>
          <w:rFonts w:ascii="Times New Roman" w:hAnsi="Times New Roman" w:cs="Times New Roman"/>
          <w:sz w:val="24"/>
          <w:szCs w:val="24"/>
        </w:rPr>
        <w:t>. П</w:t>
      </w:r>
      <w:r w:rsidR="0057310D">
        <w:rPr>
          <w:rFonts w:ascii="Times New Roman" w:hAnsi="Times New Roman" w:cs="Times New Roman"/>
          <w:sz w:val="24"/>
          <w:szCs w:val="24"/>
        </w:rPr>
        <w:t xml:space="preserve">осле </w:t>
      </w:r>
      <w:r w:rsidR="00A37A99">
        <w:rPr>
          <w:rFonts w:ascii="Times New Roman" w:hAnsi="Times New Roman" w:cs="Times New Roman"/>
          <w:sz w:val="24"/>
          <w:szCs w:val="24"/>
        </w:rPr>
        <w:t xml:space="preserve">появления </w:t>
      </w:r>
      <w:r w:rsidR="000363ED">
        <w:rPr>
          <w:rFonts w:ascii="Times New Roman" w:hAnsi="Times New Roman" w:cs="Times New Roman"/>
          <w:sz w:val="24"/>
          <w:szCs w:val="24"/>
        </w:rPr>
        <w:t xml:space="preserve">третьего листа </w:t>
      </w:r>
      <w:r w:rsidR="00EB0E2B">
        <w:rPr>
          <w:rFonts w:ascii="Times New Roman" w:hAnsi="Times New Roman" w:cs="Times New Roman"/>
          <w:sz w:val="24"/>
          <w:szCs w:val="24"/>
        </w:rPr>
        <w:t>растени</w:t>
      </w:r>
      <w:r w:rsidR="0026642E">
        <w:rPr>
          <w:rFonts w:ascii="Times New Roman" w:hAnsi="Times New Roman" w:cs="Times New Roman"/>
          <w:sz w:val="24"/>
          <w:szCs w:val="24"/>
        </w:rPr>
        <w:t>я</w:t>
      </w:r>
      <w:r w:rsidR="00EB0E2B">
        <w:rPr>
          <w:rFonts w:ascii="Times New Roman" w:hAnsi="Times New Roman" w:cs="Times New Roman"/>
          <w:sz w:val="24"/>
          <w:szCs w:val="24"/>
        </w:rPr>
        <w:t xml:space="preserve"> </w:t>
      </w:r>
      <w:r w:rsidR="000363ED">
        <w:rPr>
          <w:rFonts w:ascii="Times New Roman" w:hAnsi="Times New Roman" w:cs="Times New Roman"/>
          <w:sz w:val="24"/>
          <w:szCs w:val="24"/>
        </w:rPr>
        <w:t xml:space="preserve">пересаживают в </w:t>
      </w:r>
      <w:r w:rsidR="00E05E39">
        <w:rPr>
          <w:rFonts w:ascii="Times New Roman" w:hAnsi="Times New Roman" w:cs="Times New Roman"/>
          <w:sz w:val="24"/>
          <w:szCs w:val="24"/>
        </w:rPr>
        <w:t>емкост</w:t>
      </w:r>
      <w:r w:rsidR="0026642E">
        <w:rPr>
          <w:rFonts w:ascii="Times New Roman" w:hAnsi="Times New Roman" w:cs="Times New Roman"/>
          <w:sz w:val="24"/>
          <w:szCs w:val="24"/>
        </w:rPr>
        <w:t>и</w:t>
      </w:r>
      <w:r w:rsidR="000363ED">
        <w:rPr>
          <w:rFonts w:ascii="Times New Roman" w:hAnsi="Times New Roman" w:cs="Times New Roman"/>
          <w:sz w:val="24"/>
          <w:szCs w:val="24"/>
        </w:rPr>
        <w:t xml:space="preserve">, </w:t>
      </w:r>
      <w:r w:rsidR="00E05E39">
        <w:rPr>
          <w:rFonts w:ascii="Times New Roman" w:hAnsi="Times New Roman" w:cs="Times New Roman"/>
          <w:sz w:val="24"/>
          <w:szCs w:val="24"/>
        </w:rPr>
        <w:t>заполн</w:t>
      </w:r>
      <w:r w:rsidR="000363ED">
        <w:rPr>
          <w:rFonts w:ascii="Times New Roman" w:hAnsi="Times New Roman" w:cs="Times New Roman"/>
          <w:sz w:val="24"/>
          <w:szCs w:val="24"/>
        </w:rPr>
        <w:t>енн</w:t>
      </w:r>
      <w:r w:rsidR="0026642E">
        <w:rPr>
          <w:rFonts w:ascii="Times New Roman" w:hAnsi="Times New Roman" w:cs="Times New Roman"/>
          <w:sz w:val="24"/>
          <w:szCs w:val="24"/>
        </w:rPr>
        <w:t>ые</w:t>
      </w:r>
      <w:r w:rsidR="00FC0769">
        <w:rPr>
          <w:rFonts w:ascii="Times New Roman" w:hAnsi="Times New Roman" w:cs="Times New Roman"/>
          <w:sz w:val="24"/>
          <w:szCs w:val="24"/>
        </w:rPr>
        <w:t xml:space="preserve"> </w:t>
      </w:r>
      <w:r w:rsidR="00CC5F5D">
        <w:rPr>
          <w:rFonts w:ascii="Times New Roman" w:hAnsi="Times New Roman" w:cs="Times New Roman"/>
          <w:sz w:val="24"/>
          <w:szCs w:val="24"/>
        </w:rPr>
        <w:t>смесью</w:t>
      </w:r>
      <w:r w:rsidR="00A050D2">
        <w:rPr>
          <w:rFonts w:ascii="Times New Roman" w:hAnsi="Times New Roman" w:cs="Times New Roman"/>
          <w:sz w:val="24"/>
          <w:szCs w:val="24"/>
        </w:rPr>
        <w:t>, состоящей из дерна, перегноя и песка</w:t>
      </w:r>
      <w:r w:rsidR="00B03583">
        <w:rPr>
          <w:rFonts w:ascii="Times New Roman" w:hAnsi="Times New Roman" w:cs="Times New Roman"/>
          <w:sz w:val="24"/>
          <w:szCs w:val="24"/>
        </w:rPr>
        <w:t>.</w:t>
      </w:r>
      <w:r w:rsidR="0026642E">
        <w:rPr>
          <w:rFonts w:ascii="Times New Roman" w:hAnsi="Times New Roman" w:cs="Times New Roman"/>
          <w:sz w:val="24"/>
          <w:szCs w:val="24"/>
        </w:rPr>
        <w:t xml:space="preserve"> </w:t>
      </w:r>
      <w:r w:rsidR="001C054C">
        <w:rPr>
          <w:rFonts w:ascii="Times New Roman" w:hAnsi="Times New Roman" w:cs="Times New Roman"/>
          <w:sz w:val="24"/>
          <w:szCs w:val="24"/>
        </w:rPr>
        <w:t>В открытый грунт</w:t>
      </w:r>
      <w:r w:rsidR="00B50797">
        <w:rPr>
          <w:rFonts w:ascii="Times New Roman" w:hAnsi="Times New Roman" w:cs="Times New Roman"/>
          <w:sz w:val="24"/>
          <w:szCs w:val="24"/>
        </w:rPr>
        <w:t xml:space="preserve"> луковицы высаживают </w:t>
      </w:r>
      <w:r w:rsidR="00335559">
        <w:rPr>
          <w:rFonts w:ascii="Times New Roman" w:hAnsi="Times New Roman" w:cs="Times New Roman"/>
          <w:sz w:val="24"/>
          <w:szCs w:val="24"/>
        </w:rPr>
        <w:t>с</w:t>
      </w:r>
      <w:r w:rsidR="001C054C">
        <w:rPr>
          <w:rFonts w:ascii="Times New Roman" w:hAnsi="Times New Roman" w:cs="Times New Roman"/>
          <w:sz w:val="24"/>
          <w:szCs w:val="24"/>
        </w:rPr>
        <w:t xml:space="preserve"> середин</w:t>
      </w:r>
      <w:r w:rsidR="00335559">
        <w:rPr>
          <w:rFonts w:ascii="Times New Roman" w:hAnsi="Times New Roman" w:cs="Times New Roman"/>
          <w:sz w:val="24"/>
          <w:szCs w:val="24"/>
        </w:rPr>
        <w:t>ы</w:t>
      </w:r>
      <w:r w:rsidR="001C054C">
        <w:rPr>
          <w:rFonts w:ascii="Times New Roman" w:hAnsi="Times New Roman" w:cs="Times New Roman"/>
          <w:sz w:val="24"/>
          <w:szCs w:val="24"/>
        </w:rPr>
        <w:t xml:space="preserve"> мая, когда минует угроза заморозков. </w:t>
      </w:r>
      <w:r w:rsidR="00F45D03">
        <w:rPr>
          <w:rFonts w:ascii="Times New Roman" w:hAnsi="Times New Roman" w:cs="Times New Roman"/>
          <w:sz w:val="24"/>
          <w:szCs w:val="24"/>
        </w:rPr>
        <w:t>Для этой цели больше всего подойдет участок</w:t>
      </w:r>
      <w:r w:rsidR="00857947">
        <w:rPr>
          <w:rFonts w:ascii="Times New Roman" w:hAnsi="Times New Roman" w:cs="Times New Roman"/>
          <w:sz w:val="24"/>
          <w:szCs w:val="24"/>
        </w:rPr>
        <w:t xml:space="preserve"> сада, находящийся в полутени</w:t>
      </w:r>
      <w:r w:rsidR="00235021">
        <w:rPr>
          <w:rFonts w:ascii="Times New Roman" w:hAnsi="Times New Roman" w:cs="Times New Roman"/>
          <w:sz w:val="24"/>
          <w:szCs w:val="24"/>
        </w:rPr>
        <w:t>.</w:t>
      </w:r>
      <w:r w:rsidR="00857947">
        <w:rPr>
          <w:rFonts w:ascii="Times New Roman" w:hAnsi="Times New Roman" w:cs="Times New Roman"/>
          <w:sz w:val="24"/>
          <w:szCs w:val="24"/>
        </w:rPr>
        <w:t xml:space="preserve"> М</w:t>
      </w:r>
      <w:r w:rsidR="0026642E">
        <w:rPr>
          <w:rFonts w:ascii="Times New Roman" w:hAnsi="Times New Roman" w:cs="Times New Roman"/>
          <w:sz w:val="24"/>
          <w:szCs w:val="24"/>
        </w:rPr>
        <w:t>ежду клубнями оставляют расстояние 25</w:t>
      </w:r>
      <w:r w:rsidR="00342726">
        <w:rPr>
          <w:rFonts w:ascii="Times New Roman" w:hAnsi="Times New Roman" w:cs="Times New Roman"/>
          <w:sz w:val="24"/>
          <w:szCs w:val="24"/>
        </w:rPr>
        <w:t xml:space="preserve"> см, что обеспечит достаточно места для полноценного развития куста и позволит сформировать красивую </w:t>
      </w:r>
      <w:r w:rsidR="001C054C">
        <w:rPr>
          <w:rFonts w:ascii="Times New Roman" w:hAnsi="Times New Roman" w:cs="Times New Roman"/>
          <w:sz w:val="24"/>
          <w:szCs w:val="24"/>
        </w:rPr>
        <w:t xml:space="preserve">цветочную </w:t>
      </w:r>
      <w:r w:rsidR="00342726">
        <w:rPr>
          <w:rFonts w:ascii="Times New Roman" w:hAnsi="Times New Roman" w:cs="Times New Roman"/>
          <w:sz w:val="24"/>
          <w:szCs w:val="24"/>
        </w:rPr>
        <w:t>композицию.</w:t>
      </w:r>
      <w:r w:rsidR="00BD7BF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414A1" w:rsidRDefault="005414A1" w:rsidP="0001076F">
      <w:pPr>
        <w:pStyle w:val="a3"/>
        <w:ind w:left="-1134"/>
        <w:rPr>
          <w:rFonts w:ascii="Times New Roman" w:hAnsi="Times New Roman" w:cs="Times New Roman"/>
          <w:sz w:val="24"/>
          <w:szCs w:val="24"/>
        </w:rPr>
      </w:pPr>
    </w:p>
    <w:p w:rsidR="00591799" w:rsidRPr="00591799" w:rsidRDefault="00591799" w:rsidP="00591799">
      <w:pPr>
        <w:pStyle w:val="3"/>
        <w:rPr>
          <w:color w:val="auto"/>
        </w:rPr>
      </w:pPr>
      <w:r>
        <w:rPr>
          <w:color w:val="auto"/>
        </w:rPr>
        <w:t>Как ухаживать за бегонией</w:t>
      </w:r>
    </w:p>
    <w:p w:rsidR="002E675E" w:rsidRDefault="002B64AA" w:rsidP="002B64AA">
      <w:pPr>
        <w:ind w:left="-1134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</w:rPr>
        <w:t xml:space="preserve">В зависимости от выбранного сорта цветением бегоний можно наслаждаться с ранней весны или начала лета до первых заморозков. </w:t>
      </w:r>
      <w:r w:rsidR="00BD7BF4">
        <w:rPr>
          <w:rFonts w:ascii="Times New Roman" w:hAnsi="Times New Roman" w:cs="Times New Roman"/>
          <w:sz w:val="24"/>
          <w:szCs w:val="24"/>
        </w:rPr>
        <w:t xml:space="preserve">Уход за </w:t>
      </w:r>
      <w:r>
        <w:rPr>
          <w:rFonts w:ascii="Times New Roman" w:hAnsi="Times New Roman" w:cs="Times New Roman"/>
          <w:sz w:val="24"/>
          <w:szCs w:val="24"/>
        </w:rPr>
        <w:t>растением</w:t>
      </w:r>
      <w:r w:rsidR="00BD7BF4">
        <w:rPr>
          <w:rFonts w:ascii="Times New Roman" w:hAnsi="Times New Roman" w:cs="Times New Roman"/>
          <w:sz w:val="24"/>
          <w:szCs w:val="24"/>
        </w:rPr>
        <w:t xml:space="preserve"> </w:t>
      </w:r>
      <w:r w:rsidR="00335559">
        <w:rPr>
          <w:rFonts w:ascii="Times New Roman" w:hAnsi="Times New Roman" w:cs="Times New Roman"/>
          <w:sz w:val="24"/>
          <w:szCs w:val="24"/>
        </w:rPr>
        <w:t>включает</w:t>
      </w:r>
      <w:r w:rsidR="00C93077">
        <w:rPr>
          <w:rFonts w:ascii="Times New Roman" w:hAnsi="Times New Roman" w:cs="Times New Roman"/>
          <w:sz w:val="24"/>
          <w:szCs w:val="24"/>
        </w:rPr>
        <w:t xml:space="preserve"> </w:t>
      </w:r>
      <w:r w:rsidR="00335559">
        <w:rPr>
          <w:rFonts w:ascii="Times New Roman" w:hAnsi="Times New Roman" w:cs="Times New Roman"/>
          <w:sz w:val="24"/>
          <w:szCs w:val="24"/>
        </w:rPr>
        <w:t>умеренный</w:t>
      </w:r>
      <w:r w:rsidR="00E91D4F">
        <w:rPr>
          <w:rFonts w:ascii="Times New Roman" w:hAnsi="Times New Roman" w:cs="Times New Roman"/>
          <w:sz w:val="24"/>
          <w:szCs w:val="24"/>
        </w:rPr>
        <w:t xml:space="preserve"> </w:t>
      </w:r>
      <w:r w:rsidR="005D7984">
        <w:rPr>
          <w:rFonts w:ascii="Times New Roman" w:hAnsi="Times New Roman" w:cs="Times New Roman"/>
          <w:sz w:val="24"/>
          <w:szCs w:val="24"/>
        </w:rPr>
        <w:t xml:space="preserve">полив, </w:t>
      </w:r>
      <w:r w:rsidR="00D402E0">
        <w:rPr>
          <w:rFonts w:ascii="Times New Roman" w:hAnsi="Times New Roman" w:cs="Times New Roman"/>
          <w:sz w:val="24"/>
          <w:szCs w:val="24"/>
        </w:rPr>
        <w:t>удалени</w:t>
      </w:r>
      <w:r w:rsidR="00335559">
        <w:rPr>
          <w:rFonts w:ascii="Times New Roman" w:hAnsi="Times New Roman" w:cs="Times New Roman"/>
          <w:sz w:val="24"/>
          <w:szCs w:val="24"/>
        </w:rPr>
        <w:t>е</w:t>
      </w:r>
      <w:r w:rsidR="00D402E0">
        <w:rPr>
          <w:rFonts w:ascii="Times New Roman" w:hAnsi="Times New Roman" w:cs="Times New Roman"/>
          <w:sz w:val="24"/>
          <w:szCs w:val="24"/>
        </w:rPr>
        <w:t xml:space="preserve"> сорняков, </w:t>
      </w:r>
      <w:r w:rsidR="00235021">
        <w:rPr>
          <w:rFonts w:ascii="Times New Roman" w:hAnsi="Times New Roman" w:cs="Times New Roman"/>
          <w:sz w:val="24"/>
          <w:szCs w:val="24"/>
        </w:rPr>
        <w:t>защит</w:t>
      </w:r>
      <w:r w:rsidR="00335559">
        <w:rPr>
          <w:rFonts w:ascii="Times New Roman" w:hAnsi="Times New Roman" w:cs="Times New Roman"/>
          <w:sz w:val="24"/>
          <w:szCs w:val="24"/>
        </w:rPr>
        <w:t>у</w:t>
      </w:r>
      <w:r w:rsidR="00235021">
        <w:rPr>
          <w:rFonts w:ascii="Times New Roman" w:hAnsi="Times New Roman" w:cs="Times New Roman"/>
          <w:sz w:val="24"/>
          <w:szCs w:val="24"/>
        </w:rPr>
        <w:t xml:space="preserve"> от вредителей</w:t>
      </w:r>
      <w:r w:rsidR="00381F40">
        <w:rPr>
          <w:rFonts w:ascii="Times New Roman" w:hAnsi="Times New Roman" w:cs="Times New Roman"/>
          <w:sz w:val="24"/>
          <w:szCs w:val="24"/>
        </w:rPr>
        <w:t xml:space="preserve">, </w:t>
      </w:r>
      <w:r w:rsidR="001C7DA7">
        <w:rPr>
          <w:rFonts w:ascii="Times New Roman" w:hAnsi="Times New Roman" w:cs="Times New Roman"/>
          <w:sz w:val="24"/>
          <w:szCs w:val="24"/>
        </w:rPr>
        <w:t>регулярную</w:t>
      </w:r>
      <w:r w:rsidR="00327849">
        <w:rPr>
          <w:rFonts w:ascii="Times New Roman" w:hAnsi="Times New Roman" w:cs="Times New Roman"/>
          <w:sz w:val="24"/>
          <w:szCs w:val="24"/>
        </w:rPr>
        <w:t xml:space="preserve"> </w:t>
      </w:r>
      <w:r w:rsidR="00381F40">
        <w:rPr>
          <w:rFonts w:ascii="Times New Roman" w:hAnsi="Times New Roman" w:cs="Times New Roman"/>
          <w:sz w:val="24"/>
          <w:szCs w:val="24"/>
        </w:rPr>
        <w:t>подкормк</w:t>
      </w:r>
      <w:r w:rsidR="00335559">
        <w:rPr>
          <w:rFonts w:ascii="Times New Roman" w:hAnsi="Times New Roman" w:cs="Times New Roman"/>
          <w:sz w:val="24"/>
          <w:szCs w:val="24"/>
        </w:rPr>
        <w:t>у</w:t>
      </w:r>
      <w:r w:rsidR="00537A71">
        <w:rPr>
          <w:rFonts w:ascii="Times New Roman" w:hAnsi="Times New Roman" w:cs="Times New Roman"/>
          <w:sz w:val="24"/>
          <w:szCs w:val="24"/>
        </w:rPr>
        <w:t xml:space="preserve"> удобрениями для цвет</w:t>
      </w:r>
      <w:r w:rsidR="00591509">
        <w:rPr>
          <w:rFonts w:ascii="Times New Roman" w:hAnsi="Times New Roman" w:cs="Times New Roman"/>
          <w:sz w:val="24"/>
          <w:szCs w:val="24"/>
        </w:rPr>
        <w:t>ов</w:t>
      </w:r>
      <w:r w:rsidR="00235021">
        <w:rPr>
          <w:rFonts w:ascii="Times New Roman" w:hAnsi="Times New Roman" w:cs="Times New Roman"/>
          <w:sz w:val="24"/>
          <w:szCs w:val="24"/>
        </w:rPr>
        <w:t>.</w:t>
      </w:r>
      <w:r w:rsidR="00764308">
        <w:rPr>
          <w:rFonts w:ascii="Times New Roman" w:hAnsi="Times New Roman" w:cs="Times New Roman"/>
          <w:sz w:val="24"/>
          <w:szCs w:val="24"/>
        </w:rPr>
        <w:t xml:space="preserve"> </w:t>
      </w:r>
      <w:r w:rsidR="003C34F0">
        <w:rPr>
          <w:rFonts w:ascii="Times New Roman" w:hAnsi="Times New Roman" w:cs="Times New Roman"/>
          <w:sz w:val="24"/>
          <w:szCs w:val="24"/>
        </w:rPr>
        <w:t>На</w:t>
      </w:r>
      <w:r w:rsidR="00764308">
        <w:rPr>
          <w:rFonts w:ascii="Times New Roman" w:hAnsi="Times New Roman" w:cs="Times New Roman"/>
          <w:sz w:val="24"/>
          <w:szCs w:val="24"/>
        </w:rPr>
        <w:t xml:space="preserve"> зимн</w:t>
      </w:r>
      <w:r w:rsidR="003C34F0">
        <w:rPr>
          <w:rFonts w:ascii="Times New Roman" w:hAnsi="Times New Roman" w:cs="Times New Roman"/>
          <w:sz w:val="24"/>
          <w:szCs w:val="24"/>
        </w:rPr>
        <w:t>ий период</w:t>
      </w:r>
      <w:r w:rsidR="00764308">
        <w:rPr>
          <w:rFonts w:ascii="Times New Roman" w:hAnsi="Times New Roman" w:cs="Times New Roman"/>
          <w:sz w:val="24"/>
          <w:szCs w:val="24"/>
        </w:rPr>
        <w:t xml:space="preserve"> клубни выкапывают из земли</w:t>
      </w:r>
      <w:r w:rsidR="00BA2633">
        <w:rPr>
          <w:rFonts w:ascii="Times New Roman" w:hAnsi="Times New Roman" w:cs="Times New Roman"/>
          <w:sz w:val="24"/>
          <w:szCs w:val="24"/>
        </w:rPr>
        <w:t>,</w:t>
      </w:r>
      <w:r w:rsidR="00764308">
        <w:rPr>
          <w:rFonts w:ascii="Times New Roman" w:hAnsi="Times New Roman" w:cs="Times New Roman"/>
          <w:sz w:val="24"/>
          <w:szCs w:val="24"/>
        </w:rPr>
        <w:t xml:space="preserve"> помещают в </w:t>
      </w:r>
      <w:r w:rsidR="003C1199">
        <w:rPr>
          <w:rFonts w:ascii="Times New Roman" w:hAnsi="Times New Roman" w:cs="Times New Roman"/>
          <w:sz w:val="24"/>
          <w:szCs w:val="24"/>
        </w:rPr>
        <w:t>ящики</w:t>
      </w:r>
      <w:r w:rsidR="003C34F0">
        <w:rPr>
          <w:rFonts w:ascii="Times New Roman" w:hAnsi="Times New Roman" w:cs="Times New Roman"/>
          <w:sz w:val="24"/>
          <w:szCs w:val="24"/>
        </w:rPr>
        <w:t>, наполненные торфом</w:t>
      </w:r>
      <w:r w:rsidR="00BA2633">
        <w:rPr>
          <w:rFonts w:ascii="Times New Roman" w:hAnsi="Times New Roman" w:cs="Times New Roman"/>
          <w:sz w:val="24"/>
          <w:szCs w:val="24"/>
        </w:rPr>
        <w:t>, и</w:t>
      </w:r>
      <w:r w:rsidR="003516F2">
        <w:rPr>
          <w:rFonts w:ascii="Times New Roman" w:hAnsi="Times New Roman" w:cs="Times New Roman"/>
          <w:sz w:val="24"/>
          <w:szCs w:val="24"/>
        </w:rPr>
        <w:t xml:space="preserve"> хранят при температуре</w:t>
      </w:r>
      <w:r w:rsidR="00912B70">
        <w:rPr>
          <w:rFonts w:ascii="Times New Roman" w:hAnsi="Times New Roman" w:cs="Times New Roman"/>
          <w:sz w:val="24"/>
          <w:szCs w:val="24"/>
        </w:rPr>
        <w:t xml:space="preserve"> </w:t>
      </w:r>
      <w:r w:rsidR="00912B70" w:rsidRPr="00912B70">
        <w:rPr>
          <w:rFonts w:ascii="Times New Roman" w:hAnsi="Times New Roman" w:cs="Times New Roman"/>
          <w:sz w:val="24"/>
          <w:szCs w:val="24"/>
          <w:shd w:val="clear" w:color="auto" w:fill="FFFFFF"/>
        </w:rPr>
        <w:t>5</w:t>
      </w:r>
      <w:r w:rsidR="00912B7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912B70">
        <w:rPr>
          <w:rFonts w:ascii="Times New Roman" w:hAnsi="Times New Roman" w:cs="Times New Roman"/>
          <w:sz w:val="24"/>
          <w:szCs w:val="24"/>
        </w:rPr>
        <w:t xml:space="preserve">– </w:t>
      </w:r>
      <w:r w:rsidR="00912B70" w:rsidRPr="00912B70">
        <w:rPr>
          <w:rFonts w:ascii="Times New Roman" w:hAnsi="Times New Roman" w:cs="Times New Roman"/>
          <w:sz w:val="24"/>
          <w:szCs w:val="24"/>
          <w:shd w:val="clear" w:color="auto" w:fill="FFFFFF"/>
        </w:rPr>
        <w:t>8 °C</w:t>
      </w:r>
      <w:r w:rsidR="00912B7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</w:t>
      </w:r>
      <w:r w:rsidR="009120E9">
        <w:rPr>
          <w:rFonts w:ascii="Times New Roman" w:hAnsi="Times New Roman" w:cs="Times New Roman"/>
          <w:sz w:val="24"/>
          <w:szCs w:val="24"/>
          <w:shd w:val="clear" w:color="auto" w:fill="FFFFFF"/>
        </w:rPr>
        <w:t>После окончания периода покоя</w:t>
      </w:r>
      <w:r w:rsidR="007F777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BA263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(февраль) </w:t>
      </w:r>
      <w:r w:rsidR="007F777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луковицы готовят к новому </w:t>
      </w:r>
      <w:r w:rsidR="005414A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посадочному </w:t>
      </w:r>
      <w:r w:rsidR="007F777E">
        <w:rPr>
          <w:rFonts w:ascii="Times New Roman" w:hAnsi="Times New Roman" w:cs="Times New Roman"/>
          <w:sz w:val="24"/>
          <w:szCs w:val="24"/>
          <w:shd w:val="clear" w:color="auto" w:fill="FFFFFF"/>
        </w:rPr>
        <w:t>сезону.</w:t>
      </w:r>
    </w:p>
    <w:p w:rsidR="00687B91" w:rsidRDefault="00675B62" w:rsidP="002B64AA">
      <w:pPr>
        <w:ind w:left="-1134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Тем, кто не знает, где купить качественный посадочный материал, </w:t>
      </w:r>
      <w:r w:rsidR="00FC141D">
        <w:rPr>
          <w:rFonts w:ascii="Times New Roman" w:hAnsi="Times New Roman" w:cs="Times New Roman"/>
          <w:sz w:val="24"/>
          <w:szCs w:val="24"/>
          <w:shd w:val="clear" w:color="auto" w:fill="FFFFFF"/>
        </w:rPr>
        <w:t>ТМ «ДоброДар» пред</w:t>
      </w:r>
      <w:r w:rsidR="00464075">
        <w:rPr>
          <w:rFonts w:ascii="Times New Roman" w:hAnsi="Times New Roman" w:cs="Times New Roman"/>
          <w:sz w:val="24"/>
          <w:szCs w:val="24"/>
          <w:shd w:val="clear" w:color="auto" w:fill="FFFFFF"/>
        </w:rPr>
        <w:t>оставляет возможность</w:t>
      </w:r>
      <w:r w:rsidR="00BD1AC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FC141D" w:rsidRPr="00BD1ACB">
        <w:rPr>
          <w:rFonts w:ascii="Times New Roman" w:hAnsi="Times New Roman" w:cs="Times New Roman"/>
          <w:sz w:val="24"/>
          <w:szCs w:val="24"/>
          <w:highlight w:val="yellow"/>
          <w:shd w:val="clear" w:color="auto" w:fill="FFFFFF"/>
        </w:rPr>
        <w:t>заказать бегонии почтой</w:t>
      </w:r>
      <w:r w:rsidR="00B40CB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с д</w:t>
      </w:r>
      <w:r w:rsidR="00BD1ACB">
        <w:rPr>
          <w:rFonts w:ascii="Times New Roman" w:hAnsi="Times New Roman" w:cs="Times New Roman"/>
          <w:sz w:val="24"/>
          <w:szCs w:val="24"/>
          <w:shd w:val="clear" w:color="auto" w:fill="FFFFFF"/>
        </w:rPr>
        <w:t>оставк</w:t>
      </w:r>
      <w:r w:rsidR="00B40CB6">
        <w:rPr>
          <w:rFonts w:ascii="Times New Roman" w:hAnsi="Times New Roman" w:cs="Times New Roman"/>
          <w:sz w:val="24"/>
          <w:szCs w:val="24"/>
          <w:shd w:val="clear" w:color="auto" w:fill="FFFFFF"/>
        </w:rPr>
        <w:t>ой</w:t>
      </w:r>
      <w:r w:rsidR="00BD1AC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в любой населенный пункт Украины.</w:t>
      </w:r>
      <w:r w:rsidR="00FE6F4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CD5794">
        <w:rPr>
          <w:rFonts w:ascii="Times New Roman" w:hAnsi="Times New Roman" w:cs="Times New Roman"/>
          <w:sz w:val="24"/>
          <w:szCs w:val="24"/>
          <w:shd w:val="clear" w:color="auto" w:fill="FFFFFF"/>
        </w:rPr>
        <w:t>М</w:t>
      </w:r>
      <w:r w:rsidR="00FE6F4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ы </w:t>
      </w:r>
      <w:r w:rsidR="00B31DC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бережно </w:t>
      </w:r>
      <w:r w:rsidR="00D315C3">
        <w:rPr>
          <w:rFonts w:ascii="Times New Roman" w:hAnsi="Times New Roman" w:cs="Times New Roman"/>
          <w:sz w:val="24"/>
          <w:szCs w:val="24"/>
          <w:shd w:val="clear" w:color="auto" w:fill="FFFFFF"/>
        </w:rPr>
        <w:t>упакуем луковицы</w:t>
      </w:r>
      <w:r w:rsidR="00CD5794">
        <w:rPr>
          <w:rFonts w:ascii="Times New Roman" w:hAnsi="Times New Roman" w:cs="Times New Roman"/>
          <w:sz w:val="24"/>
          <w:szCs w:val="24"/>
          <w:shd w:val="clear" w:color="auto" w:fill="FFFFFF"/>
        </w:rPr>
        <w:t>, что защитит их от деформирования и пересыхания</w:t>
      </w:r>
      <w:r w:rsidR="00B31DC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во время транспортировки</w:t>
      </w:r>
      <w:r w:rsidR="00A21AF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</w:t>
      </w:r>
      <w:r w:rsidR="00A21AFD">
        <w:rPr>
          <w:rFonts w:ascii="Times New Roman" w:hAnsi="Times New Roman" w:cs="Times New Roman"/>
          <w:sz w:val="24"/>
          <w:szCs w:val="24"/>
          <w:shd w:val="clear" w:color="auto" w:fill="FFFFFF"/>
        </w:rPr>
        <w:lastRenderedPageBreak/>
        <w:t>Оплата за товар производится после получения посылки. Оптовым покупателям предоставляются скидки.</w:t>
      </w:r>
    </w:p>
    <w:p w:rsidR="00DD36DB" w:rsidRDefault="00DD36DB" w:rsidP="002B64AA">
      <w:pPr>
        <w:ind w:left="-1134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DD36DB" w:rsidRPr="00B54574" w:rsidRDefault="00DD36DB" w:rsidP="00DD36DB">
      <w:pPr>
        <w:pStyle w:val="1"/>
        <w:rPr>
          <w:color w:val="auto"/>
        </w:rPr>
      </w:pPr>
      <w:r w:rsidRPr="00B54574">
        <w:rPr>
          <w:color w:val="auto"/>
        </w:rPr>
        <w:t xml:space="preserve">Ранункулюсы – </w:t>
      </w:r>
      <w:r>
        <w:rPr>
          <w:color w:val="auto"/>
        </w:rPr>
        <w:t xml:space="preserve">природное </w:t>
      </w:r>
      <w:r w:rsidRPr="00B54574">
        <w:rPr>
          <w:color w:val="auto"/>
        </w:rPr>
        <w:t>воплощение нежности</w:t>
      </w:r>
    </w:p>
    <w:p w:rsidR="00DD36DB" w:rsidRDefault="00DD36DB" w:rsidP="00DD36DB">
      <w:pPr>
        <w:pStyle w:val="a4"/>
        <w:shd w:val="clear" w:color="auto" w:fill="FFFFFF"/>
        <w:spacing w:after="0" w:afterAutospacing="0"/>
        <w:ind w:left="-1134"/>
        <w:rPr>
          <w:color w:val="000000"/>
        </w:rPr>
      </w:pPr>
      <w:r w:rsidRPr="003119FD">
        <w:rPr>
          <w:color w:val="000000"/>
        </w:rPr>
        <w:t xml:space="preserve">Один взгляд на эти цветы </w:t>
      </w:r>
      <w:r>
        <w:rPr>
          <w:color w:val="000000"/>
        </w:rPr>
        <w:t>вызывает</w:t>
      </w:r>
      <w:r w:rsidRPr="003119FD">
        <w:rPr>
          <w:color w:val="000000"/>
        </w:rPr>
        <w:t xml:space="preserve"> ощущение воздушности</w:t>
      </w:r>
      <w:r>
        <w:rPr>
          <w:color w:val="000000"/>
        </w:rPr>
        <w:t xml:space="preserve"> и</w:t>
      </w:r>
      <w:r w:rsidRPr="003119FD">
        <w:rPr>
          <w:color w:val="000000"/>
        </w:rPr>
        <w:t xml:space="preserve"> легкости. Во многих странах </w:t>
      </w:r>
      <w:r w:rsidRPr="0026134C">
        <w:rPr>
          <w:color w:val="000000"/>
          <w:highlight w:val="yellow"/>
          <w:shd w:val="clear" w:color="auto" w:fill="00FF00"/>
        </w:rPr>
        <w:t>ранункулюсы</w:t>
      </w:r>
      <w:r w:rsidRPr="003119FD">
        <w:rPr>
          <w:color w:val="000000"/>
        </w:rPr>
        <w:t> считаются символом невесты. Из них создают композиции, максимально подчеркивающие торже</w:t>
      </w:r>
      <w:r>
        <w:rPr>
          <w:color w:val="000000"/>
        </w:rPr>
        <w:t>с</w:t>
      </w:r>
      <w:r w:rsidRPr="003119FD">
        <w:rPr>
          <w:color w:val="000000"/>
        </w:rPr>
        <w:t>твенность события. Разнообразие палитры позволяет воплотить любую фантазию н</w:t>
      </w:r>
      <w:r>
        <w:rPr>
          <w:color w:val="000000"/>
        </w:rPr>
        <w:t>овобрачной</w:t>
      </w:r>
      <w:r w:rsidRPr="003119FD">
        <w:rPr>
          <w:color w:val="000000"/>
        </w:rPr>
        <w:t>, оставить после себя неизгладимое впечатление. Они несут в себе тонкий стиль и изысканность.</w:t>
      </w:r>
      <w:r>
        <w:rPr>
          <w:color w:val="000000"/>
        </w:rPr>
        <w:t xml:space="preserve"> </w:t>
      </w:r>
    </w:p>
    <w:p w:rsidR="00DD36DB" w:rsidRPr="003119FD" w:rsidRDefault="00DD36DB" w:rsidP="00DD36DB">
      <w:pPr>
        <w:pStyle w:val="a4"/>
        <w:shd w:val="clear" w:color="auto" w:fill="FFFFFF"/>
        <w:spacing w:after="0" w:afterAutospacing="0"/>
        <w:ind w:left="-1134"/>
        <w:rPr>
          <w:color w:val="000000"/>
        </w:rPr>
      </w:pPr>
      <w:r w:rsidRPr="003119FD">
        <w:rPr>
          <w:color w:val="000000"/>
        </w:rPr>
        <w:t xml:space="preserve">Сегодня в мире культивируется около 600 видов Ranunculus. Их причисляют к семейству лютиков, но многообразие форм и </w:t>
      </w:r>
      <w:r>
        <w:rPr>
          <w:color w:val="000000"/>
        </w:rPr>
        <w:t>расцветок</w:t>
      </w:r>
      <w:r w:rsidRPr="003119FD">
        <w:rPr>
          <w:color w:val="000000"/>
        </w:rPr>
        <w:t xml:space="preserve"> лютика способно поразить самую развитую фантазию. По внешнему виду они напоминают симбиоз розы </w:t>
      </w:r>
      <w:r>
        <w:rPr>
          <w:color w:val="000000"/>
        </w:rPr>
        <w:t>с</w:t>
      </w:r>
      <w:r w:rsidRPr="003119FD">
        <w:rPr>
          <w:color w:val="000000"/>
        </w:rPr>
        <w:t xml:space="preserve"> пион</w:t>
      </w:r>
      <w:r>
        <w:rPr>
          <w:color w:val="000000"/>
        </w:rPr>
        <w:t>ом</w:t>
      </w:r>
      <w:r w:rsidRPr="003119FD">
        <w:rPr>
          <w:color w:val="000000"/>
        </w:rPr>
        <w:t>.</w:t>
      </w:r>
    </w:p>
    <w:p w:rsidR="00DD36DB" w:rsidRPr="003119FD" w:rsidRDefault="00DD36DB" w:rsidP="00DD36DB">
      <w:pPr>
        <w:pStyle w:val="a4"/>
        <w:spacing w:after="0" w:afterAutospacing="0"/>
        <w:rPr>
          <w:color w:val="000000"/>
        </w:rPr>
      </w:pPr>
    </w:p>
    <w:p w:rsidR="00DD36DB" w:rsidRPr="00822D27" w:rsidRDefault="00DD36DB" w:rsidP="00DD36DB">
      <w:pPr>
        <w:pStyle w:val="2"/>
        <w:rPr>
          <w:color w:val="auto"/>
        </w:rPr>
      </w:pPr>
      <w:r w:rsidRPr="00822D27">
        <w:rPr>
          <w:color w:val="auto"/>
        </w:rPr>
        <w:t>Как правильно посадить Ranunculus</w:t>
      </w:r>
    </w:p>
    <w:p w:rsidR="00DD36DB" w:rsidRPr="00111845" w:rsidRDefault="00DD36DB" w:rsidP="00DD36DB">
      <w:pPr>
        <w:pStyle w:val="3"/>
        <w:rPr>
          <w:color w:val="auto"/>
        </w:rPr>
      </w:pPr>
    </w:p>
    <w:p w:rsidR="00DD36DB" w:rsidRPr="003119FD" w:rsidRDefault="00DD36DB" w:rsidP="00DD36DB">
      <w:pPr>
        <w:pStyle w:val="a4"/>
        <w:spacing w:after="0" w:afterAutospacing="0"/>
        <w:ind w:left="-1134"/>
        <w:rPr>
          <w:color w:val="000000"/>
        </w:rPr>
      </w:pPr>
      <w:r w:rsidRPr="003119FD">
        <w:rPr>
          <w:color w:val="000000"/>
        </w:rPr>
        <w:t xml:space="preserve">Существует два варианта высадки </w:t>
      </w:r>
      <w:r>
        <w:rPr>
          <w:color w:val="000000"/>
        </w:rPr>
        <w:t xml:space="preserve">ранункулюсов </w:t>
      </w:r>
      <w:r w:rsidRPr="003119FD">
        <w:rPr>
          <w:color w:val="000000"/>
        </w:rPr>
        <w:t xml:space="preserve">в </w:t>
      </w:r>
      <w:r>
        <w:rPr>
          <w:color w:val="000000"/>
        </w:rPr>
        <w:t xml:space="preserve">открытый </w:t>
      </w:r>
      <w:r w:rsidRPr="003119FD">
        <w:rPr>
          <w:color w:val="000000"/>
        </w:rPr>
        <w:t>грунт:</w:t>
      </w:r>
    </w:p>
    <w:p w:rsidR="00DD36DB" w:rsidRPr="003119FD" w:rsidRDefault="00DD36DB" w:rsidP="00DD36DB">
      <w:pPr>
        <w:pStyle w:val="a4"/>
        <w:spacing w:after="0" w:afterAutospacing="0"/>
        <w:rPr>
          <w:color w:val="000000"/>
        </w:rPr>
      </w:pPr>
    </w:p>
    <w:p w:rsidR="00DD36DB" w:rsidRPr="003119FD" w:rsidRDefault="00DD36DB" w:rsidP="00DD36DB">
      <w:pPr>
        <w:pStyle w:val="a4"/>
        <w:spacing w:after="0" w:afterAutospacing="0"/>
        <w:ind w:left="-1134"/>
        <w:rPr>
          <w:color w:val="000000"/>
        </w:rPr>
      </w:pPr>
      <w:r w:rsidRPr="003119FD">
        <w:rPr>
          <w:color w:val="000000"/>
        </w:rPr>
        <w:t>1. Семенами</w:t>
      </w:r>
      <w:r>
        <w:rPr>
          <w:color w:val="000000"/>
        </w:rPr>
        <w:t>.</w:t>
      </w:r>
    </w:p>
    <w:p w:rsidR="00DD36DB" w:rsidRPr="003119FD" w:rsidRDefault="00DD36DB" w:rsidP="00DD36DB">
      <w:pPr>
        <w:pStyle w:val="a4"/>
        <w:spacing w:after="0" w:afterAutospacing="0"/>
        <w:ind w:left="-1134"/>
        <w:rPr>
          <w:color w:val="000000"/>
        </w:rPr>
      </w:pPr>
      <w:r>
        <w:rPr>
          <w:color w:val="000000"/>
        </w:rPr>
        <w:t>С</w:t>
      </w:r>
      <w:r w:rsidRPr="003119FD">
        <w:rPr>
          <w:color w:val="000000"/>
        </w:rPr>
        <w:t xml:space="preserve">пособ предполагает тщательный уход. </w:t>
      </w:r>
      <w:r>
        <w:rPr>
          <w:color w:val="000000"/>
        </w:rPr>
        <w:t>С наступлением весны</w:t>
      </w:r>
      <w:r w:rsidRPr="003119FD">
        <w:rPr>
          <w:color w:val="000000"/>
        </w:rPr>
        <w:t xml:space="preserve"> семена высеивают в заранее подготовленный грунт</w:t>
      </w:r>
      <w:r>
        <w:rPr>
          <w:color w:val="000000"/>
        </w:rPr>
        <w:t>, с</w:t>
      </w:r>
      <w:r w:rsidRPr="003119FD">
        <w:rPr>
          <w:color w:val="000000"/>
        </w:rPr>
        <w:t xml:space="preserve"> уже </w:t>
      </w:r>
      <w:r>
        <w:rPr>
          <w:color w:val="000000"/>
        </w:rPr>
        <w:t>внесенными</w:t>
      </w:r>
      <w:r w:rsidRPr="003119FD">
        <w:rPr>
          <w:color w:val="000000"/>
        </w:rPr>
        <w:t xml:space="preserve"> удобрения</w:t>
      </w:r>
      <w:r>
        <w:rPr>
          <w:color w:val="000000"/>
        </w:rPr>
        <w:t>ми</w:t>
      </w:r>
      <w:r w:rsidRPr="003119FD">
        <w:rPr>
          <w:color w:val="000000"/>
        </w:rPr>
        <w:t>. Накры</w:t>
      </w:r>
      <w:r>
        <w:rPr>
          <w:color w:val="000000"/>
        </w:rPr>
        <w:t>вают</w:t>
      </w:r>
      <w:r w:rsidRPr="003119FD">
        <w:rPr>
          <w:color w:val="000000"/>
        </w:rPr>
        <w:t xml:space="preserve"> стеклом. Обязательное условие: ежедневное проветривание. Примите к сведению, что </w:t>
      </w:r>
      <w:r>
        <w:rPr>
          <w:color w:val="000000"/>
        </w:rPr>
        <w:t>ранункулюсы</w:t>
      </w:r>
      <w:r w:rsidRPr="003119FD">
        <w:rPr>
          <w:color w:val="000000"/>
        </w:rPr>
        <w:t xml:space="preserve"> боятся плесени. Следите за уровнем влаги.</w:t>
      </w:r>
    </w:p>
    <w:p w:rsidR="00DD36DB" w:rsidRPr="003119FD" w:rsidRDefault="00DD36DB" w:rsidP="00DD36DB">
      <w:pPr>
        <w:pStyle w:val="a4"/>
        <w:spacing w:after="0" w:afterAutospacing="0"/>
        <w:ind w:left="-1134"/>
        <w:rPr>
          <w:color w:val="000000"/>
        </w:rPr>
      </w:pPr>
      <w:r>
        <w:rPr>
          <w:color w:val="000000"/>
        </w:rPr>
        <w:t>2. Луковицами.</w:t>
      </w:r>
    </w:p>
    <w:p w:rsidR="00DD36DB" w:rsidRPr="003119FD" w:rsidRDefault="00DD36DB" w:rsidP="00DD36DB">
      <w:pPr>
        <w:pStyle w:val="a4"/>
        <w:spacing w:after="0" w:afterAutospacing="0"/>
        <w:ind w:left="-1134"/>
        <w:rPr>
          <w:color w:val="000000"/>
        </w:rPr>
      </w:pPr>
      <w:r w:rsidRPr="003119FD">
        <w:rPr>
          <w:color w:val="000000"/>
        </w:rPr>
        <w:t>Для тех, кто впервые решил вырастить на своем участке ра</w:t>
      </w:r>
      <w:r>
        <w:rPr>
          <w:color w:val="000000"/>
        </w:rPr>
        <w:t>нункулюсы</w:t>
      </w:r>
      <w:r w:rsidRPr="003119FD">
        <w:rPr>
          <w:color w:val="000000"/>
        </w:rPr>
        <w:t xml:space="preserve">, этот способ будет более приемлем. </w:t>
      </w:r>
      <w:r>
        <w:rPr>
          <w:color w:val="000000"/>
        </w:rPr>
        <w:t>В</w:t>
      </w:r>
      <w:r w:rsidRPr="003119FD">
        <w:rPr>
          <w:color w:val="000000"/>
        </w:rPr>
        <w:t xml:space="preserve"> апреле</w:t>
      </w:r>
      <w:r>
        <w:rPr>
          <w:color w:val="000000"/>
        </w:rPr>
        <w:t>, когда</w:t>
      </w:r>
      <w:r w:rsidRPr="003119FD">
        <w:rPr>
          <w:color w:val="000000"/>
        </w:rPr>
        <w:t xml:space="preserve"> земля прогреется на 5-8 см</w:t>
      </w:r>
      <w:r>
        <w:rPr>
          <w:color w:val="000000"/>
        </w:rPr>
        <w:t>,</w:t>
      </w:r>
      <w:r w:rsidRPr="003119FD">
        <w:rPr>
          <w:color w:val="000000"/>
        </w:rPr>
        <w:t xml:space="preserve"> смело приступа</w:t>
      </w:r>
      <w:r>
        <w:rPr>
          <w:color w:val="000000"/>
        </w:rPr>
        <w:t>йте</w:t>
      </w:r>
      <w:r w:rsidRPr="003119FD">
        <w:rPr>
          <w:color w:val="000000"/>
        </w:rPr>
        <w:t xml:space="preserve"> к высадке</w:t>
      </w:r>
      <w:r>
        <w:rPr>
          <w:color w:val="000000"/>
        </w:rPr>
        <w:t xml:space="preserve"> посадочного материала</w:t>
      </w:r>
      <w:r w:rsidRPr="003119FD">
        <w:rPr>
          <w:color w:val="000000"/>
        </w:rPr>
        <w:t>.</w:t>
      </w:r>
    </w:p>
    <w:p w:rsidR="00DD36DB" w:rsidRPr="003119FD" w:rsidRDefault="00DD36DB" w:rsidP="00DD36DB">
      <w:pPr>
        <w:pStyle w:val="a4"/>
        <w:spacing w:after="0" w:afterAutospacing="0"/>
        <w:ind w:left="-1134"/>
        <w:rPr>
          <w:color w:val="000000"/>
        </w:rPr>
      </w:pPr>
      <w:r w:rsidRPr="003119FD">
        <w:rPr>
          <w:color w:val="000000"/>
        </w:rPr>
        <w:t xml:space="preserve">Совет 1: Перед посадкой замочите </w:t>
      </w:r>
      <w:r>
        <w:rPr>
          <w:color w:val="000000"/>
        </w:rPr>
        <w:t>луковицы</w:t>
      </w:r>
      <w:r w:rsidRPr="003119FD">
        <w:rPr>
          <w:color w:val="000000"/>
        </w:rPr>
        <w:t xml:space="preserve"> на несколько часов в холодной воде. Как вариант, </w:t>
      </w:r>
      <w:r>
        <w:rPr>
          <w:color w:val="000000"/>
        </w:rPr>
        <w:t>воспользуйтесь</w:t>
      </w:r>
      <w:r w:rsidRPr="003119FD">
        <w:rPr>
          <w:color w:val="000000"/>
        </w:rPr>
        <w:t xml:space="preserve"> мокры</w:t>
      </w:r>
      <w:r>
        <w:rPr>
          <w:color w:val="000000"/>
        </w:rPr>
        <w:t>ми</w:t>
      </w:r>
      <w:r w:rsidRPr="003119FD">
        <w:rPr>
          <w:color w:val="000000"/>
        </w:rPr>
        <w:t xml:space="preserve"> опилк</w:t>
      </w:r>
      <w:r>
        <w:rPr>
          <w:color w:val="000000"/>
        </w:rPr>
        <w:t>ами</w:t>
      </w:r>
      <w:r w:rsidRPr="003119FD">
        <w:rPr>
          <w:color w:val="000000"/>
        </w:rPr>
        <w:t>. Такое действие окажет крайне положительный эффект на конечный результат.</w:t>
      </w:r>
    </w:p>
    <w:p w:rsidR="00DD36DB" w:rsidRPr="003119FD" w:rsidRDefault="00DD36DB" w:rsidP="00DD36DB">
      <w:pPr>
        <w:pStyle w:val="a4"/>
        <w:spacing w:after="0" w:afterAutospacing="0"/>
        <w:rPr>
          <w:color w:val="000000"/>
        </w:rPr>
      </w:pPr>
    </w:p>
    <w:p w:rsidR="00DD36DB" w:rsidRPr="003119FD" w:rsidRDefault="00DD36DB" w:rsidP="00DD36DB">
      <w:pPr>
        <w:pStyle w:val="a4"/>
        <w:spacing w:after="0" w:afterAutospacing="0"/>
        <w:ind w:left="-1134"/>
        <w:rPr>
          <w:color w:val="000000"/>
        </w:rPr>
      </w:pPr>
      <w:r w:rsidRPr="003119FD">
        <w:rPr>
          <w:color w:val="000000"/>
        </w:rPr>
        <w:t xml:space="preserve">Совет 2: Как мы уже упоминали, лютик боится плесени, гнили. Если </w:t>
      </w:r>
      <w:r>
        <w:rPr>
          <w:color w:val="000000"/>
        </w:rPr>
        <w:t>у вас имеется</w:t>
      </w:r>
      <w:r w:rsidRPr="003119FD">
        <w:rPr>
          <w:color w:val="000000"/>
        </w:rPr>
        <w:t xml:space="preserve"> средство для борьбы с этим недугом, обязательно воспользуйтесь им.</w:t>
      </w:r>
    </w:p>
    <w:p w:rsidR="00DD36DB" w:rsidRPr="003119FD" w:rsidRDefault="00DD36DB" w:rsidP="00DD36DB">
      <w:pPr>
        <w:pStyle w:val="a4"/>
        <w:spacing w:after="0" w:afterAutospacing="0"/>
        <w:rPr>
          <w:color w:val="000000"/>
        </w:rPr>
      </w:pPr>
    </w:p>
    <w:p w:rsidR="00DD36DB" w:rsidRPr="003119FD" w:rsidRDefault="00DD36DB" w:rsidP="00DD36DB">
      <w:pPr>
        <w:pStyle w:val="a4"/>
        <w:spacing w:after="0" w:afterAutospacing="0"/>
        <w:ind w:left="-1134"/>
        <w:rPr>
          <w:color w:val="000000"/>
        </w:rPr>
      </w:pPr>
      <w:r w:rsidRPr="003119FD">
        <w:rPr>
          <w:color w:val="000000"/>
        </w:rPr>
        <w:lastRenderedPageBreak/>
        <w:t xml:space="preserve">Проводите посадку </w:t>
      </w:r>
      <w:r>
        <w:rPr>
          <w:color w:val="000000"/>
        </w:rPr>
        <w:t>ранункулюсов на участке</w:t>
      </w:r>
      <w:r w:rsidRPr="003119FD">
        <w:rPr>
          <w:color w:val="000000"/>
        </w:rPr>
        <w:t xml:space="preserve"> с хорошим солнечным освещением</w:t>
      </w:r>
      <w:r>
        <w:rPr>
          <w:color w:val="000000"/>
        </w:rPr>
        <w:t>,</w:t>
      </w:r>
      <w:r w:rsidRPr="003119FD">
        <w:rPr>
          <w:color w:val="000000"/>
        </w:rPr>
        <w:t xml:space="preserve"> без сильного потока ветра.</w:t>
      </w:r>
      <w:r>
        <w:rPr>
          <w:color w:val="000000"/>
        </w:rPr>
        <w:t xml:space="preserve"> Размещайте луковицы на </w:t>
      </w:r>
      <w:r w:rsidRPr="003119FD">
        <w:rPr>
          <w:color w:val="000000"/>
        </w:rPr>
        <w:t>расстояни</w:t>
      </w:r>
      <w:r>
        <w:rPr>
          <w:color w:val="000000"/>
        </w:rPr>
        <w:t>и</w:t>
      </w:r>
      <w:r w:rsidRPr="003119FD">
        <w:rPr>
          <w:color w:val="000000"/>
        </w:rPr>
        <w:t xml:space="preserve"> </w:t>
      </w:r>
      <w:r>
        <w:rPr>
          <w:color w:val="000000"/>
        </w:rPr>
        <w:t>не менее 5</w:t>
      </w:r>
      <w:r w:rsidRPr="003119FD">
        <w:rPr>
          <w:color w:val="000000"/>
        </w:rPr>
        <w:t xml:space="preserve"> см</w:t>
      </w:r>
      <w:r>
        <w:rPr>
          <w:color w:val="000000"/>
        </w:rPr>
        <w:t>.</w:t>
      </w:r>
    </w:p>
    <w:p w:rsidR="00DD36DB" w:rsidRPr="003119FD" w:rsidRDefault="00DD36DB" w:rsidP="00DD36DB">
      <w:pPr>
        <w:pStyle w:val="a4"/>
        <w:spacing w:after="0" w:afterAutospacing="0"/>
        <w:rPr>
          <w:color w:val="000000"/>
        </w:rPr>
      </w:pPr>
    </w:p>
    <w:p w:rsidR="00DD36DB" w:rsidRPr="003119FD" w:rsidRDefault="00DD36DB" w:rsidP="00DD36DB">
      <w:pPr>
        <w:pStyle w:val="a4"/>
        <w:spacing w:after="0" w:afterAutospacing="0"/>
        <w:rPr>
          <w:color w:val="000000"/>
        </w:rPr>
      </w:pPr>
    </w:p>
    <w:p w:rsidR="00DD36DB" w:rsidRPr="003119FD" w:rsidRDefault="00DD36DB" w:rsidP="00DD36DB">
      <w:pPr>
        <w:pStyle w:val="2"/>
      </w:pPr>
      <w:r w:rsidRPr="007D4FB6">
        <w:rPr>
          <w:color w:val="auto"/>
        </w:rPr>
        <w:t>Правильный уход</w:t>
      </w:r>
      <w:r>
        <w:rPr>
          <w:color w:val="auto"/>
        </w:rPr>
        <w:t xml:space="preserve"> за ранункулюсами</w:t>
      </w:r>
    </w:p>
    <w:p w:rsidR="00DD36DB" w:rsidRPr="003119FD" w:rsidRDefault="00DD36DB" w:rsidP="00DD36DB">
      <w:pPr>
        <w:pStyle w:val="a4"/>
        <w:spacing w:after="0" w:afterAutospacing="0"/>
        <w:rPr>
          <w:color w:val="000000"/>
        </w:rPr>
      </w:pPr>
    </w:p>
    <w:p w:rsidR="00DD36DB" w:rsidRPr="003119FD" w:rsidRDefault="00DD36DB" w:rsidP="00DD36DB">
      <w:pPr>
        <w:pStyle w:val="a4"/>
        <w:spacing w:after="0" w:afterAutospacing="0"/>
        <w:ind w:left="-1134"/>
        <w:rPr>
          <w:color w:val="000000"/>
        </w:rPr>
      </w:pPr>
      <w:r w:rsidRPr="003119FD">
        <w:rPr>
          <w:color w:val="000000"/>
        </w:rPr>
        <w:t xml:space="preserve">Уже через 60 дней </w:t>
      </w:r>
      <w:r>
        <w:rPr>
          <w:color w:val="000000"/>
        </w:rPr>
        <w:t xml:space="preserve">после посадки луковиц </w:t>
      </w:r>
      <w:r w:rsidRPr="003119FD">
        <w:rPr>
          <w:color w:val="000000"/>
        </w:rPr>
        <w:t xml:space="preserve">вы будете любоваться </w:t>
      </w:r>
      <w:r>
        <w:rPr>
          <w:color w:val="000000"/>
        </w:rPr>
        <w:t>красивыми цветами</w:t>
      </w:r>
      <w:r w:rsidRPr="003119FD">
        <w:rPr>
          <w:color w:val="000000"/>
        </w:rPr>
        <w:t xml:space="preserve"> в с</w:t>
      </w:r>
      <w:r>
        <w:rPr>
          <w:color w:val="000000"/>
        </w:rPr>
        <w:t>обственном</w:t>
      </w:r>
      <w:r w:rsidRPr="003119FD">
        <w:rPr>
          <w:color w:val="000000"/>
        </w:rPr>
        <w:t xml:space="preserve"> саду. Не забывайте о поливе, без </w:t>
      </w:r>
      <w:r>
        <w:rPr>
          <w:color w:val="000000"/>
        </w:rPr>
        <w:t>чрезмерного фанатизма</w:t>
      </w:r>
      <w:r w:rsidRPr="003119FD">
        <w:rPr>
          <w:color w:val="000000"/>
        </w:rPr>
        <w:t xml:space="preserve">. </w:t>
      </w:r>
      <w:r>
        <w:rPr>
          <w:color w:val="000000"/>
        </w:rPr>
        <w:t>Периодически р</w:t>
      </w:r>
      <w:r w:rsidRPr="003119FD">
        <w:rPr>
          <w:color w:val="000000"/>
        </w:rPr>
        <w:t xml:space="preserve">ыхлите почву. </w:t>
      </w:r>
      <w:r>
        <w:rPr>
          <w:color w:val="000000"/>
        </w:rPr>
        <w:t>Растение обязательно откликнется на подпитку почвы торфом или компостной жижей и порадует вас обилием пышных соцветий</w:t>
      </w:r>
      <w:r w:rsidRPr="003119FD">
        <w:rPr>
          <w:color w:val="000000"/>
        </w:rPr>
        <w:t>.</w:t>
      </w:r>
    </w:p>
    <w:p w:rsidR="00DD36DB" w:rsidRPr="003119FD" w:rsidRDefault="00DD36DB" w:rsidP="00DD36DB">
      <w:pPr>
        <w:pStyle w:val="a4"/>
        <w:spacing w:after="0" w:afterAutospacing="0"/>
        <w:rPr>
          <w:color w:val="000000"/>
        </w:rPr>
      </w:pPr>
    </w:p>
    <w:p w:rsidR="00DD36DB" w:rsidRPr="003119FD" w:rsidRDefault="00DD36DB" w:rsidP="00DD36DB">
      <w:pPr>
        <w:pStyle w:val="a4"/>
        <w:shd w:val="clear" w:color="auto" w:fill="FFFFFF"/>
        <w:spacing w:after="0" w:afterAutospacing="0"/>
        <w:ind w:left="-1134"/>
        <w:rPr>
          <w:color w:val="000000"/>
        </w:rPr>
      </w:pPr>
      <w:r w:rsidRPr="003119FD">
        <w:rPr>
          <w:color w:val="000000"/>
        </w:rPr>
        <w:t>Для того чтобы</w:t>
      </w:r>
      <w:r w:rsidRPr="003119FD">
        <w:rPr>
          <w:rStyle w:val="apple-converted-space"/>
          <w:rFonts w:eastAsiaTheme="majorEastAsia"/>
          <w:color w:val="000000"/>
        </w:rPr>
        <w:t> </w:t>
      </w:r>
      <w:r w:rsidRPr="0026134C">
        <w:rPr>
          <w:color w:val="000000"/>
          <w:highlight w:val="yellow"/>
          <w:shd w:val="clear" w:color="auto" w:fill="00FF00"/>
        </w:rPr>
        <w:t>заказать луковицы ранункулюсов</w:t>
      </w:r>
      <w:r w:rsidRPr="003119FD">
        <w:rPr>
          <w:color w:val="000000"/>
        </w:rPr>
        <w:t xml:space="preserve"> и стать </w:t>
      </w:r>
      <w:r>
        <w:rPr>
          <w:color w:val="000000"/>
        </w:rPr>
        <w:t>хозяином</w:t>
      </w:r>
      <w:r w:rsidRPr="003119FD">
        <w:rPr>
          <w:color w:val="000000"/>
        </w:rPr>
        <w:t xml:space="preserve"> сада, которому </w:t>
      </w:r>
      <w:r>
        <w:rPr>
          <w:color w:val="000000"/>
        </w:rPr>
        <w:t xml:space="preserve">позавидуют </w:t>
      </w:r>
      <w:r w:rsidRPr="003119FD">
        <w:rPr>
          <w:color w:val="000000"/>
        </w:rPr>
        <w:t>соседи, обра</w:t>
      </w:r>
      <w:r>
        <w:rPr>
          <w:color w:val="000000"/>
        </w:rPr>
        <w:t>щайтесь</w:t>
      </w:r>
      <w:r w:rsidRPr="003119FD">
        <w:rPr>
          <w:color w:val="000000"/>
        </w:rPr>
        <w:t xml:space="preserve"> в ТМ «ДоброДар». Качество посадочного материала подтверждено нашим многолетним опытом работы и отзывами довольных покупателей. Мы готовы оправить</w:t>
      </w:r>
      <w:r w:rsidRPr="003119FD">
        <w:rPr>
          <w:rStyle w:val="apple-converted-space"/>
          <w:rFonts w:eastAsiaTheme="majorEastAsia"/>
          <w:color w:val="000000"/>
        </w:rPr>
        <w:t> </w:t>
      </w:r>
      <w:r w:rsidRPr="0026134C">
        <w:rPr>
          <w:color w:val="000000"/>
          <w:highlight w:val="yellow"/>
          <w:shd w:val="clear" w:color="auto" w:fill="00FF00"/>
        </w:rPr>
        <w:t>луковицы ранункулюсов почтой</w:t>
      </w:r>
      <w:r>
        <w:rPr>
          <w:color w:val="000000"/>
        </w:rPr>
        <w:t> в любой уголок Украины!</w:t>
      </w:r>
    </w:p>
    <w:p w:rsidR="00DD36DB" w:rsidRPr="003119FD" w:rsidRDefault="00DD36DB" w:rsidP="00DD36DB">
      <w:pPr>
        <w:rPr>
          <w:rFonts w:ascii="Times New Roman" w:hAnsi="Times New Roman" w:cs="Times New Roman"/>
          <w:sz w:val="24"/>
          <w:szCs w:val="24"/>
        </w:rPr>
      </w:pPr>
    </w:p>
    <w:p w:rsidR="00BF521C" w:rsidRDefault="00506814" w:rsidP="00BF521C">
      <w:pPr>
        <w:pStyle w:val="1"/>
        <w:rPr>
          <w:color w:val="auto"/>
        </w:rPr>
      </w:pPr>
      <w:bookmarkStart w:id="0" w:name="_GoBack"/>
      <w:bookmarkEnd w:id="0"/>
      <w:r>
        <w:rPr>
          <w:color w:val="auto"/>
        </w:rPr>
        <w:t>Горшечный цветок</w:t>
      </w:r>
      <w:r w:rsidR="00BF521C">
        <w:rPr>
          <w:color w:val="auto"/>
        </w:rPr>
        <w:t>, предпочитающ</w:t>
      </w:r>
      <w:r>
        <w:rPr>
          <w:color w:val="auto"/>
        </w:rPr>
        <w:t>ий</w:t>
      </w:r>
      <w:r w:rsidR="00BF521C">
        <w:rPr>
          <w:color w:val="auto"/>
        </w:rPr>
        <w:t xml:space="preserve"> прохладу</w:t>
      </w:r>
    </w:p>
    <w:p w:rsidR="00BF521C" w:rsidRDefault="00BF521C" w:rsidP="00BF521C">
      <w:pPr>
        <w:ind w:left="-1134"/>
        <w:rPr>
          <w:rFonts w:ascii="Times New Roman" w:hAnsi="Times New Roman" w:cs="Times New Roman"/>
          <w:sz w:val="24"/>
          <w:szCs w:val="24"/>
        </w:rPr>
      </w:pPr>
      <w:r w:rsidRPr="00D65097">
        <w:rPr>
          <w:rFonts w:ascii="Times New Roman" w:hAnsi="Times New Roman" w:cs="Times New Roman"/>
          <w:sz w:val="24"/>
          <w:szCs w:val="24"/>
          <w:highlight w:val="yellow"/>
        </w:rPr>
        <w:t>Цикламены</w:t>
      </w:r>
      <w:r>
        <w:rPr>
          <w:rFonts w:ascii="Times New Roman" w:hAnsi="Times New Roman" w:cs="Times New Roman"/>
          <w:sz w:val="24"/>
          <w:szCs w:val="24"/>
        </w:rPr>
        <w:t xml:space="preserve"> – группа из 20 видов многолетников рода Первоцветных. Народные названия – альпийская фиалка и дряква. В природных условиях эти цветы встречаются на территории стран Средиземноморского региона. Некоторые виды подходят для домашнего выращивания в качестве садовых культур и комнатных растений. ТМ «ДоброДар» предлагает </w:t>
      </w:r>
      <w:r w:rsidRPr="000E566C">
        <w:rPr>
          <w:rFonts w:ascii="Times New Roman" w:hAnsi="Times New Roman" w:cs="Times New Roman"/>
          <w:sz w:val="24"/>
          <w:szCs w:val="24"/>
          <w:highlight w:val="yellow"/>
        </w:rPr>
        <w:t>купить луковицы цикламенов</w:t>
      </w:r>
      <w:r>
        <w:rPr>
          <w:rFonts w:ascii="Times New Roman" w:hAnsi="Times New Roman" w:cs="Times New Roman"/>
          <w:sz w:val="24"/>
          <w:szCs w:val="24"/>
        </w:rPr>
        <w:t xml:space="preserve"> самых популярных в Украине сортов по привлекательной цене.</w:t>
      </w:r>
    </w:p>
    <w:p w:rsidR="00BF521C" w:rsidRDefault="00BF521C" w:rsidP="00BF521C">
      <w:pPr>
        <w:ind w:left="-1134"/>
        <w:rPr>
          <w:rFonts w:ascii="Times New Roman" w:hAnsi="Times New Roman" w:cs="Times New Roman"/>
          <w:sz w:val="24"/>
          <w:szCs w:val="24"/>
        </w:rPr>
      </w:pPr>
    </w:p>
    <w:p w:rsidR="00BF521C" w:rsidRDefault="00BF521C" w:rsidP="00BF521C">
      <w:pPr>
        <w:pStyle w:val="2"/>
        <w:rPr>
          <w:color w:val="auto"/>
        </w:rPr>
      </w:pPr>
      <w:r>
        <w:rPr>
          <w:color w:val="auto"/>
        </w:rPr>
        <w:t>Особенности культивации цикламенов</w:t>
      </w:r>
    </w:p>
    <w:p w:rsidR="00BF521C" w:rsidRDefault="00BF521C" w:rsidP="00BF521C">
      <w:pPr>
        <w:ind w:left="-113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Цикламен – неприхотливый цветок, но его агротехника требует соблюдения определенных правил:</w:t>
      </w:r>
    </w:p>
    <w:p w:rsidR="00BF521C" w:rsidRPr="00B661D0" w:rsidRDefault="00BF521C" w:rsidP="00BF521C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создание благоприятного для цветения температурного режима в диапазоне +13 – 16 </w:t>
      </w:r>
      <w:r w:rsidRPr="00912B70">
        <w:rPr>
          <w:rFonts w:ascii="Times New Roman" w:hAnsi="Times New Roman" w:cs="Times New Roman"/>
          <w:sz w:val="24"/>
          <w:szCs w:val="24"/>
          <w:shd w:val="clear" w:color="auto" w:fill="FFFFFF"/>
        </w:rPr>
        <w:t>°C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, отсутствие сквозняков;</w:t>
      </w:r>
    </w:p>
    <w:p w:rsidR="00BF521C" w:rsidRDefault="00BF521C" w:rsidP="00BF521C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распыление воды с помощью пульверизатора в знойные дни для поддержания оптимальной влажности (без опрыскивания самого цветка);</w:t>
      </w:r>
    </w:p>
    <w:p w:rsidR="00BF521C" w:rsidRDefault="00BF521C" w:rsidP="00BF521C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обеспечение защиты от попадания агрессивных солнечных лучей, обжигающих нежные листья растения;</w:t>
      </w:r>
    </w:p>
    <w:p w:rsidR="00BF521C" w:rsidRDefault="00BF521C" w:rsidP="00BF521C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погружение </w:t>
      </w:r>
      <w:r w:rsidRPr="0022475F">
        <w:rPr>
          <w:rFonts w:ascii="Times New Roman" w:hAnsi="Times New Roman" w:cs="Times New Roman"/>
          <w:sz w:val="24"/>
          <w:szCs w:val="24"/>
          <w:highlight w:val="yellow"/>
        </w:rPr>
        <w:t>луковицы цикламен</w:t>
      </w:r>
      <w:r>
        <w:rPr>
          <w:rFonts w:ascii="Times New Roman" w:hAnsi="Times New Roman" w:cs="Times New Roman"/>
          <w:sz w:val="24"/>
          <w:szCs w:val="24"/>
        </w:rPr>
        <w:t xml:space="preserve"> при высадке в почву не более чем на 2/3 (треть должна остаться над поверхностью);</w:t>
      </w:r>
    </w:p>
    <w:p w:rsidR="00BF521C" w:rsidRDefault="00BF521C" w:rsidP="00BF521C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осторожность при подкормках – растение отрицательно реагирует на избыток минеральных удобрений;</w:t>
      </w:r>
    </w:p>
    <w:p w:rsidR="00BF521C" w:rsidRDefault="00BF521C" w:rsidP="00BF521C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небольшая тара для высадки, подбираемая так, чтобы от клубня до стенок емкости помещался слой субстрата до 3 см.</w:t>
      </w:r>
    </w:p>
    <w:p w:rsidR="00BF521C" w:rsidRDefault="00BF521C" w:rsidP="00BF521C">
      <w:pPr>
        <w:pStyle w:val="a3"/>
        <w:ind w:left="-414"/>
        <w:rPr>
          <w:rFonts w:ascii="Times New Roman" w:hAnsi="Times New Roman" w:cs="Times New Roman"/>
          <w:sz w:val="24"/>
          <w:szCs w:val="24"/>
        </w:rPr>
      </w:pPr>
    </w:p>
    <w:p w:rsidR="00BF521C" w:rsidRDefault="00BF521C" w:rsidP="00BF521C">
      <w:pPr>
        <w:pStyle w:val="a3"/>
        <w:ind w:left="-113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Поддерживать необходимую цикламену влажность рекомендуется методом нижнего (бережного) полива: горшок с растением помещают внутрь емкости, наполненной водой, и держат там, пока верхний слой почвы пропитается влагой. Этот способ, занимающий четверть часа, убережет верхушку луковицы с точкой роста от загнивания.</w:t>
      </w:r>
    </w:p>
    <w:p w:rsidR="00BF521C" w:rsidRDefault="00BF521C" w:rsidP="00BF521C">
      <w:pPr>
        <w:pStyle w:val="a3"/>
        <w:ind w:left="-1134"/>
        <w:rPr>
          <w:rFonts w:ascii="Times New Roman" w:hAnsi="Times New Roman" w:cs="Times New Roman"/>
          <w:sz w:val="24"/>
          <w:szCs w:val="24"/>
        </w:rPr>
      </w:pPr>
    </w:p>
    <w:p w:rsidR="00BF521C" w:rsidRDefault="00BF521C" w:rsidP="00BF521C">
      <w:pPr>
        <w:pStyle w:val="2"/>
        <w:rPr>
          <w:color w:val="auto"/>
        </w:rPr>
      </w:pPr>
      <w:r>
        <w:rPr>
          <w:color w:val="auto"/>
        </w:rPr>
        <w:t>Как сохранить луковицы альпийской фиалки</w:t>
      </w:r>
    </w:p>
    <w:p w:rsidR="00BF521C" w:rsidRDefault="00BF521C" w:rsidP="00BF521C">
      <w:pPr>
        <w:ind w:left="-113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Период вегетации цикламенов, выращиваемых в помещении, завершается к концу весны. Чтобы отсрочить этот процесс, горшки с цветами лучше размещать на подоконниках окон, выходящих на запад или восток (зимой – на юг). Летом, после завершения жизненного цикла, клубни оставляют для хранения там, где они росли, при этом землю в горшках периодически увлажняют (без фанатизма). И уже к началу осени из луковиц начнут прорастать молодые побеги. </w:t>
      </w:r>
    </w:p>
    <w:p w:rsidR="00BF521C" w:rsidRPr="00DA3638" w:rsidRDefault="00BF521C" w:rsidP="00BF521C">
      <w:pPr>
        <w:ind w:left="-113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Садоводам, желающим украсить дом столь оригинальными цветами, ТМ «ДоброДар» предлагает </w:t>
      </w:r>
      <w:r w:rsidRPr="00747178">
        <w:rPr>
          <w:rFonts w:ascii="Times New Roman" w:hAnsi="Times New Roman" w:cs="Times New Roman"/>
          <w:sz w:val="24"/>
          <w:szCs w:val="24"/>
          <w:highlight w:val="yellow"/>
        </w:rPr>
        <w:t>заказать цикламены почтой</w:t>
      </w:r>
      <w:r>
        <w:rPr>
          <w:rFonts w:ascii="Times New Roman" w:hAnsi="Times New Roman" w:cs="Times New Roman"/>
          <w:sz w:val="24"/>
          <w:szCs w:val="24"/>
        </w:rPr>
        <w:t>. Мы ручаемся за качество реализуемого посадочного материала и уверены, что сделав одну покупку, вы непременно пополните ряды наших постоянных клиентов. Для уточнения интересующих деталей позвоните или напишите нам на электронную почту.</w:t>
      </w:r>
    </w:p>
    <w:p w:rsidR="00BF521C" w:rsidRDefault="00BF521C" w:rsidP="002B64AA">
      <w:pPr>
        <w:ind w:left="-1134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5414A1" w:rsidRPr="003D5C4F" w:rsidRDefault="005414A1" w:rsidP="002B64AA">
      <w:pPr>
        <w:ind w:left="-1134"/>
        <w:rPr>
          <w:rFonts w:ascii="Times New Roman" w:hAnsi="Times New Roman" w:cs="Times New Roman"/>
          <w:sz w:val="24"/>
          <w:szCs w:val="24"/>
        </w:rPr>
      </w:pPr>
    </w:p>
    <w:p w:rsidR="00E14686" w:rsidRPr="00E14686" w:rsidRDefault="00E14686" w:rsidP="00E14686">
      <w:pPr>
        <w:ind w:left="-1134"/>
        <w:rPr>
          <w:rFonts w:ascii="Times New Roman" w:hAnsi="Times New Roman" w:cs="Times New Roman"/>
          <w:sz w:val="24"/>
          <w:szCs w:val="24"/>
        </w:rPr>
      </w:pPr>
    </w:p>
    <w:p w:rsidR="00A47A46" w:rsidRPr="00A47A46" w:rsidRDefault="00A47A46" w:rsidP="00A47A46">
      <w:pPr>
        <w:ind w:left="-1134"/>
        <w:rPr>
          <w:rFonts w:ascii="Times New Roman" w:hAnsi="Times New Roman" w:cs="Times New Roman"/>
          <w:sz w:val="24"/>
          <w:szCs w:val="24"/>
        </w:rPr>
      </w:pPr>
    </w:p>
    <w:sectPr w:rsidR="00A47A46" w:rsidRPr="00A47A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EA23FE"/>
    <w:multiLevelType w:val="hybridMultilevel"/>
    <w:tmpl w:val="F77E2CFC"/>
    <w:lvl w:ilvl="0" w:tplc="04190001">
      <w:start w:val="1"/>
      <w:numFmt w:val="bullet"/>
      <w:lvlText w:val=""/>
      <w:lvlJc w:val="left"/>
      <w:pPr>
        <w:ind w:left="-41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0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7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4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1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39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6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346" w:hanging="360"/>
      </w:pPr>
      <w:rPr>
        <w:rFonts w:ascii="Wingdings" w:hAnsi="Wingdings" w:hint="default"/>
      </w:rPr>
    </w:lvl>
  </w:abstractNum>
  <w:abstractNum w:abstractNumId="1">
    <w:nsid w:val="63CC43FD"/>
    <w:multiLevelType w:val="hybridMultilevel"/>
    <w:tmpl w:val="EDF8C4EC"/>
    <w:lvl w:ilvl="0" w:tplc="04190001">
      <w:start w:val="1"/>
      <w:numFmt w:val="bullet"/>
      <w:lvlText w:val=""/>
      <w:lvlJc w:val="left"/>
      <w:pPr>
        <w:ind w:left="-41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0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7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4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1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39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6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346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0C8F"/>
    <w:rsid w:val="0001076F"/>
    <w:rsid w:val="0002449B"/>
    <w:rsid w:val="000363ED"/>
    <w:rsid w:val="00046D25"/>
    <w:rsid w:val="00093C96"/>
    <w:rsid w:val="0012134A"/>
    <w:rsid w:val="00136CBF"/>
    <w:rsid w:val="001729B5"/>
    <w:rsid w:val="001C054C"/>
    <w:rsid w:val="001C7DA7"/>
    <w:rsid w:val="00210C8F"/>
    <w:rsid w:val="00224883"/>
    <w:rsid w:val="00235021"/>
    <w:rsid w:val="002574CC"/>
    <w:rsid w:val="0026642E"/>
    <w:rsid w:val="002855E7"/>
    <w:rsid w:val="002B64AA"/>
    <w:rsid w:val="002E675E"/>
    <w:rsid w:val="00301E90"/>
    <w:rsid w:val="00327849"/>
    <w:rsid w:val="00335559"/>
    <w:rsid w:val="00342726"/>
    <w:rsid w:val="00344AF3"/>
    <w:rsid w:val="003516F2"/>
    <w:rsid w:val="00366ED4"/>
    <w:rsid w:val="0037436D"/>
    <w:rsid w:val="00381F40"/>
    <w:rsid w:val="003C1199"/>
    <w:rsid w:val="003C34F0"/>
    <w:rsid w:val="003D5C4F"/>
    <w:rsid w:val="003E44C9"/>
    <w:rsid w:val="004070F3"/>
    <w:rsid w:val="00464075"/>
    <w:rsid w:val="004B02B9"/>
    <w:rsid w:val="004C428B"/>
    <w:rsid w:val="004D5229"/>
    <w:rsid w:val="004F4694"/>
    <w:rsid w:val="00506814"/>
    <w:rsid w:val="0052022E"/>
    <w:rsid w:val="0052718E"/>
    <w:rsid w:val="00537A71"/>
    <w:rsid w:val="005414A1"/>
    <w:rsid w:val="0057310D"/>
    <w:rsid w:val="00591509"/>
    <w:rsid w:val="00591799"/>
    <w:rsid w:val="005A303E"/>
    <w:rsid w:val="005D094D"/>
    <w:rsid w:val="005D7984"/>
    <w:rsid w:val="0061462D"/>
    <w:rsid w:val="00661838"/>
    <w:rsid w:val="00675B62"/>
    <w:rsid w:val="00687B91"/>
    <w:rsid w:val="006C5F38"/>
    <w:rsid w:val="006E47CA"/>
    <w:rsid w:val="00700A98"/>
    <w:rsid w:val="00706AAD"/>
    <w:rsid w:val="00725BAA"/>
    <w:rsid w:val="00743EE6"/>
    <w:rsid w:val="00764308"/>
    <w:rsid w:val="007A313F"/>
    <w:rsid w:val="007B6A8F"/>
    <w:rsid w:val="007F777E"/>
    <w:rsid w:val="00801FC4"/>
    <w:rsid w:val="00857947"/>
    <w:rsid w:val="00897C87"/>
    <w:rsid w:val="008B4399"/>
    <w:rsid w:val="008B53F1"/>
    <w:rsid w:val="008F067A"/>
    <w:rsid w:val="008F1624"/>
    <w:rsid w:val="009120E9"/>
    <w:rsid w:val="00912B70"/>
    <w:rsid w:val="00953E02"/>
    <w:rsid w:val="00961CAB"/>
    <w:rsid w:val="00990A00"/>
    <w:rsid w:val="00A050D2"/>
    <w:rsid w:val="00A21AFD"/>
    <w:rsid w:val="00A37A99"/>
    <w:rsid w:val="00A47A46"/>
    <w:rsid w:val="00AD47EF"/>
    <w:rsid w:val="00AF4552"/>
    <w:rsid w:val="00B03583"/>
    <w:rsid w:val="00B31DC7"/>
    <w:rsid w:val="00B40CB6"/>
    <w:rsid w:val="00B50797"/>
    <w:rsid w:val="00B512EF"/>
    <w:rsid w:val="00B76812"/>
    <w:rsid w:val="00B831E3"/>
    <w:rsid w:val="00BA2633"/>
    <w:rsid w:val="00BD1ACB"/>
    <w:rsid w:val="00BD7BF4"/>
    <w:rsid w:val="00BF521C"/>
    <w:rsid w:val="00BF72D0"/>
    <w:rsid w:val="00C65BB5"/>
    <w:rsid w:val="00C84620"/>
    <w:rsid w:val="00C93077"/>
    <w:rsid w:val="00C96811"/>
    <w:rsid w:val="00CB65C4"/>
    <w:rsid w:val="00CC4CFA"/>
    <w:rsid w:val="00CC5F5D"/>
    <w:rsid w:val="00CD5794"/>
    <w:rsid w:val="00D07746"/>
    <w:rsid w:val="00D24DD3"/>
    <w:rsid w:val="00D315C3"/>
    <w:rsid w:val="00D3162D"/>
    <w:rsid w:val="00D402E0"/>
    <w:rsid w:val="00D44EDF"/>
    <w:rsid w:val="00DD36DB"/>
    <w:rsid w:val="00DD6D0A"/>
    <w:rsid w:val="00E05E39"/>
    <w:rsid w:val="00E14686"/>
    <w:rsid w:val="00E17F31"/>
    <w:rsid w:val="00E345B9"/>
    <w:rsid w:val="00E8511A"/>
    <w:rsid w:val="00E91D4F"/>
    <w:rsid w:val="00EB0E2B"/>
    <w:rsid w:val="00ED47AD"/>
    <w:rsid w:val="00F21299"/>
    <w:rsid w:val="00F27BFC"/>
    <w:rsid w:val="00F31904"/>
    <w:rsid w:val="00F45D03"/>
    <w:rsid w:val="00F60553"/>
    <w:rsid w:val="00FC0769"/>
    <w:rsid w:val="00FC141D"/>
    <w:rsid w:val="00FD4E20"/>
    <w:rsid w:val="00FE6F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480" w:line="276" w:lineRule="auto"/>
        <w:ind w:left="-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10C8F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C65BB5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59179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10C8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C65BB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List Paragraph"/>
    <w:basedOn w:val="a"/>
    <w:uiPriority w:val="34"/>
    <w:qFormat/>
    <w:rsid w:val="003D5C4F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rsid w:val="00591799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4">
    <w:name w:val="Normal (Web)"/>
    <w:basedOn w:val="a"/>
    <w:uiPriority w:val="99"/>
    <w:unhideWhenUsed/>
    <w:rsid w:val="00DD36DB"/>
    <w:pPr>
      <w:spacing w:before="100" w:beforeAutospacing="1" w:after="100" w:afterAutospacing="1" w:line="240" w:lineRule="auto"/>
      <w:ind w:left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DD36D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480" w:line="276" w:lineRule="auto"/>
        <w:ind w:left="-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10C8F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C65BB5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59179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10C8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C65BB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List Paragraph"/>
    <w:basedOn w:val="a"/>
    <w:uiPriority w:val="34"/>
    <w:qFormat/>
    <w:rsid w:val="003D5C4F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rsid w:val="00591799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4">
    <w:name w:val="Normal (Web)"/>
    <w:basedOn w:val="a"/>
    <w:uiPriority w:val="99"/>
    <w:unhideWhenUsed/>
    <w:rsid w:val="00DD36DB"/>
    <w:pPr>
      <w:spacing w:before="100" w:beforeAutospacing="1" w:after="100" w:afterAutospacing="1" w:line="240" w:lineRule="auto"/>
      <w:ind w:left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DD36D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229</TotalTime>
  <Pages>4</Pages>
  <Words>917</Words>
  <Characters>6140</Characters>
  <Application>Microsoft Office Word</Application>
  <DocSecurity>0</DocSecurity>
  <Lines>121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Богдан</dc:creator>
  <cp:lastModifiedBy>Богдан</cp:lastModifiedBy>
  <cp:revision>115</cp:revision>
  <dcterms:created xsi:type="dcterms:W3CDTF">2019-01-26T12:57:00Z</dcterms:created>
  <dcterms:modified xsi:type="dcterms:W3CDTF">2019-01-27T09:11:00Z</dcterms:modified>
</cp:coreProperties>
</file>