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F1" w:rsidRPr="00872AF1" w:rsidRDefault="00253A06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Когда ваш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малыш 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рядом, вы можете делать все возможное, лишь бы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он 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избежал возможности заболеть, получить травму и т. п. Но если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он играет на детской площадке 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и уж тем более ходит в садик, то следует быть морально готовым к тому, что в один прекрасный день или вечер у вашего 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сына или дочки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могут проявиться симптомы какого-нибудь заболевания.</w:t>
      </w:r>
      <w:proofErr w:type="gramEnd"/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Н</w:t>
      </w:r>
      <w:r w:rsidR="00731D5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о н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е стоит забывать, что для мал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ышей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, равно как для их организмов, все в этом мире ново, и со всем они сталкиваются впервые, поэтому необходимо научиться </w:t>
      </w:r>
      <w:proofErr w:type="gramStart"/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правильно</w:t>
      </w:r>
      <w:proofErr w:type="gramEnd"/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реагировать на воздействия из окружающей среды, а особенно это важно для 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их несовершенн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ой иммунной системы, которая, столкнувшись с агрессором, должна выработать правильный ответ и в дальнейшем избегать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болезни</w:t>
      </w:r>
      <w:r w:rsidR="002C363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.</w:t>
      </w:r>
    </w:p>
    <w:p w:rsidR="00872AF1" w:rsidRPr="009635A0" w:rsidRDefault="009635A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Среди множества заболеваний, характерных для раннего возраста, существует заболевание под названием мононуклеоз. В этой статье мы разберем, что же это за болезнь, и я надеюсь, что на основании полученной информации</w:t>
      </w:r>
      <w:r w:rsidR="009D12F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74675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вы п</w:t>
      </w:r>
      <w:r w:rsidR="009D12F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ронаблюда</w:t>
      </w:r>
      <w:r w:rsidR="0074675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ете</w:t>
      </w:r>
      <w:r w:rsidR="009D12F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за своим </w:t>
      </w:r>
      <w:r w:rsidR="00253A06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чад</w:t>
      </w:r>
      <w:r w:rsidR="009D12F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ом</w:t>
      </w:r>
      <w:r w:rsidR="0074675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и сможете</w:t>
      </w:r>
      <w:r w:rsidR="009D12F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сделать определенные выводы</w:t>
      </w:r>
      <w:r w:rsidR="0074675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, чтобы</w:t>
      </w:r>
      <w:r w:rsidR="009D12F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перейти к действиям</w:t>
      </w:r>
      <w:r w:rsidR="001B6F9E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и незамедлительному соответствующему лечению</w:t>
      </w:r>
      <w:r w:rsidR="009D12FC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.</w:t>
      </w:r>
    </w:p>
    <w:p w:rsidR="009635A0" w:rsidRDefault="009635A0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</w:p>
    <w:p w:rsidR="00872AF1" w:rsidRDefault="00872AF1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Что</w:t>
      </w:r>
      <w:proofErr w:type="spellEnd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такое</w:t>
      </w:r>
      <w:proofErr w:type="spellEnd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 xml:space="preserve"> мононуклеоз и его </w:t>
      </w: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виды</w:t>
      </w:r>
      <w:proofErr w:type="spellEnd"/>
    </w:p>
    <w:p w:rsidR="00C022E1" w:rsidRDefault="009635A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Это очень «скрытн</w:t>
      </w:r>
      <w:r w:rsidR="00253A06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ая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» болезнь</w:t>
      </w:r>
      <w:r w:rsidR="00FE259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, потому что способна проявляться по-разному, и ее очень легко спутать с обычным ОРЗ, аллергией или ангиной. </w:t>
      </w:r>
      <w:r w:rsidR="00C022E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Считается, что 95-98% взрослых хоть однажды болели мононуклеозом и даже могли об этом не знать. Болезнь может пройти незаметно, а может проявиться определенными осложнениями и затяжным выздоровлением. По этой причине следует уделить особое внимание 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симптомам</w:t>
      </w:r>
      <w:r w:rsidR="00C022E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у вашего малыша, их изменениям и вовремя обратиться к врачу.</w:t>
      </w:r>
    </w:p>
    <w:p w:rsidR="00C022E1" w:rsidRDefault="00C022E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Основной удар приходится на иммунную систему, а именно на лимфоидную ткань. Наиболее часты случаи заболеваемости у детей до 5 лет и у подростков, так как эти периоды жизни характеризуются активным ростом, перестройкой организма и ослабленным иммунитетом на фоне данных процессов.</w:t>
      </w:r>
      <w:r w:rsidR="000B0E54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D1161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Особенно часто болеют именно мальчики. </w:t>
      </w:r>
      <w:r w:rsidR="000B0E54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Инкубационный период – от 1 </w:t>
      </w:r>
      <w:r w:rsidR="00D1161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недели </w:t>
      </w:r>
      <w:r w:rsidR="000B0E54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до </w:t>
      </w:r>
      <w:r w:rsidR="00D1161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2</w:t>
      </w:r>
      <w:r w:rsidR="000B0E54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D1161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месяцев</w:t>
      </w:r>
      <w:r w:rsidR="000B0E54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, что делает невозможным определение переносчика вирусной инфекции, а также выявления болезни при первых симптомах ухудшения здоровья.</w:t>
      </w:r>
    </w:p>
    <w:p w:rsidR="00731D55" w:rsidRPr="00C022E1" w:rsidRDefault="00FE259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Заболевание имеет несколько </w:t>
      </w:r>
      <w:r w:rsidR="00B8720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менее известных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названий, среди которых болезнь Филатова или «поцелуйная болезнь».</w:t>
      </w:r>
      <w:r w:rsidR="00B8720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Последнее</w:t>
      </w:r>
      <w:r w:rsidR="00731D5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объясняется путем передачи </w:t>
      </w:r>
      <w:proofErr w:type="gramStart"/>
      <w:r w:rsidR="00731D5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герпес-вируса</w:t>
      </w:r>
      <w:proofErr w:type="gramEnd"/>
      <w:r w:rsidR="00731D5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Эпштейна-</w:t>
      </w:r>
      <w:proofErr w:type="spellStart"/>
      <w:r w:rsidR="00731D5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Барра</w:t>
      </w:r>
      <w:proofErr w:type="spellEnd"/>
      <w:r w:rsidR="00731D5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(ВЭБ) – через слюну.</w:t>
      </w:r>
      <w:r w:rsidR="00B8720F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731D5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Также благодаря названию возбудителя заболевание может носить название ВЭБ-инфекция, которо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е и можно повстречать в анализе.</w:t>
      </w:r>
    </w:p>
    <w:p w:rsidR="00731D55" w:rsidRDefault="00731D55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</w:p>
    <w:p w:rsidR="00872AF1" w:rsidRDefault="00872AF1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Причины</w:t>
      </w:r>
      <w:proofErr w:type="spellEnd"/>
    </w:p>
    <w:p w:rsidR="00872AF1" w:rsidRDefault="000B0E54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 w:rsidRPr="000B0E54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Вирус передается через общую посуду, игрушки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, при контакте друг с другом – в общем, через все, куда может попасть слюна с возбудителем. Взрослые также могут являться носителями вируса и даже не подозревать об этом, а на 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их чаде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это может отразиться. Другие пути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lastRenderedPageBreak/>
        <w:t xml:space="preserve">передачи – при переливании крови, при беременности от матери к плоду, </w:t>
      </w:r>
      <w:r w:rsidR="00332BB4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редки случаи передачи воздушно-капельным путем.</w:t>
      </w:r>
    </w:p>
    <w:p w:rsidR="00332BB4" w:rsidRPr="000B0E54" w:rsidRDefault="00332BB4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</w:p>
    <w:p w:rsidR="00332BB4" w:rsidRPr="00332BB4" w:rsidRDefault="00872AF1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</w:p>
    <w:p w:rsidR="00872AF1" w:rsidRDefault="00332BB4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Характерными для </w:t>
      </w:r>
      <w:r w:rsidR="002905E0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данно</w:t>
      </w:r>
      <w:r w:rsidR="00253A06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й болезни </w:t>
      </w:r>
      <w:r w:rsidR="002905E0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симптомами являются:</w:t>
      </w:r>
    </w:p>
    <w:p w:rsidR="002905E0" w:rsidRDefault="002905E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воспаление миндалин, как при ангине, и аденоидов, что провоцирует сильный храп;</w:t>
      </w:r>
    </w:p>
    <w:p w:rsidR="002905E0" w:rsidRDefault="002905E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заложенность носа;</w:t>
      </w:r>
    </w:p>
    <w:p w:rsidR="002905E0" w:rsidRDefault="002905E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увеличение лимфоузлов, в том числе и 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шейных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;</w:t>
      </w:r>
    </w:p>
    <w:p w:rsidR="002905E0" w:rsidRPr="00332BB4" w:rsidRDefault="002905E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увеличение печени и селезенки.</w:t>
      </w:r>
    </w:p>
    <w:p w:rsidR="00EC0B70" w:rsidRPr="00EC0B70" w:rsidRDefault="002905E0" w:rsidP="00EC0B70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К указанн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ым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симптомам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EC0B70"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при мононуклеозе</w:t>
      </w:r>
      <w:r w:rsidR="00EC0B70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EC0B70"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у детей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приобщается повышение температуры до 38-39</w:t>
      </w:r>
      <w:r w:rsidR="006C4A38" w:rsidRPr="006C4A3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C4A38">
        <w:rPr>
          <w:rFonts w:ascii="Arial" w:hAnsi="Arial" w:cs="Arial"/>
          <w:color w:val="222222"/>
          <w:shd w:val="clear" w:color="auto" w:fill="FFFFFF"/>
        </w:rPr>
        <w:t>°C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, общая слабость</w:t>
      </w:r>
      <w:r w:rsidR="00761C1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и </w:t>
      </w:r>
      <w:r w:rsidR="00EC0B70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возможна</w:t>
      </w:r>
      <w:r w:rsidR="00EC0B70" w:rsidRPr="00EC0B70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 w:rsidR="00761C11" w:rsidRPr="00EC0B70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сыпь </w:t>
      </w:r>
      <w:r w:rsidR="00761C1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на теле</w:t>
      </w:r>
      <w:r w:rsidR="00EC0B70" w:rsidRPr="00EC0B70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 w:rsidR="00EC0B70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(</w:t>
      </w:r>
      <w:r w:rsidR="00EC0B70"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фото</w:t>
      </w:r>
      <w:r w:rsidR="00EC0B70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 w:rsidR="00EC0B70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ниже)</w:t>
      </w:r>
    </w:p>
    <w:p w:rsidR="002905E0" w:rsidRDefault="002905E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</w:p>
    <w:p w:rsidR="00EC0B70" w:rsidRPr="002905E0" w:rsidRDefault="00EC0B7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</w:p>
    <w:p w:rsidR="00872AF1" w:rsidRDefault="00872AF1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Диагностика</w:t>
      </w:r>
      <w:proofErr w:type="spellEnd"/>
    </w:p>
    <w:p w:rsidR="00FE2591" w:rsidRDefault="00E104B5" w:rsidP="00872AF1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П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ризнаки мононуклеоза у детей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довольно нехарактерны, и определить, болен ли ваш </w:t>
      </w:r>
      <w:r w:rsidR="003F1EA7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кроха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именно этим заболеванием, можно только на основании лабораторного анализа крови</w:t>
      </w:r>
      <w:r w:rsidR="00FE2591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, который предусматривает определение наличия и подсчет атипичных мононуклеар. Дополнительно может быть назначено УЗИ селезенки и печени, а также ЭКГ</w:t>
      </w:r>
      <w:r w:rsidR="00253A06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, по результатам которых и назначается соответствующее лечение</w:t>
      </w:r>
      <w:r w:rsidR="00FE2591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.</w:t>
      </w:r>
    </w:p>
    <w:p w:rsidR="00761C11" w:rsidRDefault="00761C11" w:rsidP="00872AF1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</w:p>
    <w:p w:rsidR="00761C11" w:rsidRDefault="00761C11" w:rsidP="00872AF1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Также есть одно отличие в симптоматике: для мононуклеоза характерен заложенный нос и больное горло, в отличи</w:t>
      </w:r>
      <w:r w:rsidR="003F1EA7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е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от ангины, при которой болеет только горло. </w:t>
      </w:r>
    </w:p>
    <w:p w:rsidR="00FE2591" w:rsidRPr="00E104B5" w:rsidRDefault="00FE2591" w:rsidP="00872AF1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</w:p>
    <w:p w:rsidR="00547F12" w:rsidRPr="00547F12" w:rsidRDefault="00547F12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Лечени</w:t>
      </w:r>
      <w:proofErr w:type="spellEnd"/>
      <w:r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  <w:t>е</w:t>
      </w:r>
    </w:p>
    <w:p w:rsidR="00332BB4" w:rsidRPr="00332BB4" w:rsidRDefault="00332BB4" w:rsidP="00872AF1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proofErr w:type="gramStart"/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Учитывая характер 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симптомов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инфекционн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ого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мононуклеоз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а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у детей 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следует проводить предписанное</w:t>
      </w:r>
      <w:proofErr w:type="gramEnd"/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врачом 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лечение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. </w:t>
      </w:r>
      <w:r w:rsidRPr="00332BB4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Не 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спешите давать </w:t>
      </w:r>
      <w:r w:rsidR="003F1EA7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больном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у антибиотики, так как это может дать дополнительный удар по иммунной системе и затянуть выздоровление</w:t>
      </w:r>
      <w:r w:rsidR="002905E0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.</w:t>
      </w:r>
    </w:p>
    <w:p w:rsidR="00332BB4" w:rsidRDefault="00332BB4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</w:p>
    <w:p w:rsidR="00872AF1" w:rsidRPr="00332BB4" w:rsidRDefault="00332BB4" w:rsidP="00872AF1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Помните, что антибиотики не имеют влияния на вирусы! И в данном случае на основе лабораторных анализов </w:t>
      </w:r>
      <w:r w:rsidR="00EC0B70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и </w:t>
      </w:r>
      <w:r w:rsidR="003F1EA7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имеющихся симптомов</w:t>
      </w:r>
      <w:r w:rsidR="00EC0B70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очень важно отличить </w:t>
      </w:r>
      <w:r w:rsidR="003F1EA7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ВЭБ-инфекцию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от ангины</w:t>
      </w:r>
      <w:r w:rsidR="001B6F9E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, чтобы неправильным лечением не усугубить состояние больного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.</w:t>
      </w:r>
    </w:p>
    <w:p w:rsidR="00332BB4" w:rsidRDefault="00332BB4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</w:p>
    <w:p w:rsidR="00761C11" w:rsidRDefault="00EC0B7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Лечение </w:t>
      </w:r>
      <w:r w:rsidR="001B6F9E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«поцелуйной болезни»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заключается в пров</w:t>
      </w:r>
      <w:r w:rsidR="00431BA9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едении симптоматической терапии.</w:t>
      </w:r>
    </w:p>
    <w:p w:rsidR="00EC0B70" w:rsidRDefault="00EC0B70" w:rsidP="00872AF1">
      <w:pPr>
        <w:spacing w:after="0" w:line="240" w:lineRule="auto"/>
        <w:rPr>
          <w:rFonts w:ascii="Arial" w:hAnsi="Arial" w:cs="Arial"/>
          <w:color w:val="222222"/>
          <w:shd w:val="clear" w:color="auto" w:fill="FFFFFF"/>
          <w:lang w:val="ru-RU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При температуре свыше 38 </w:t>
      </w:r>
      <w:r>
        <w:rPr>
          <w:rFonts w:ascii="Arial" w:hAnsi="Arial" w:cs="Arial"/>
          <w:color w:val="222222"/>
          <w:shd w:val="clear" w:color="auto" w:fill="FFFFFF"/>
        </w:rPr>
        <w:t>°C</w:t>
      </w:r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применяются жаропони</w:t>
      </w:r>
      <w:r w:rsidR="001B6F9E">
        <w:rPr>
          <w:rFonts w:ascii="Arial" w:hAnsi="Arial" w:cs="Arial"/>
          <w:color w:val="222222"/>
          <w:shd w:val="clear" w:color="auto" w:fill="FFFFFF"/>
          <w:lang w:val="ru-RU"/>
        </w:rPr>
        <w:t>жающие в зависимости от возраста</w:t>
      </w:r>
      <w:r w:rsidR="00D11611">
        <w:rPr>
          <w:rFonts w:ascii="Arial" w:hAnsi="Arial" w:cs="Arial"/>
          <w:color w:val="222222"/>
          <w:shd w:val="clear" w:color="auto" w:fill="FFFFFF"/>
          <w:lang w:val="ru-RU"/>
        </w:rPr>
        <w:t>.</w:t>
      </w:r>
    </w:p>
    <w:p w:rsidR="00EC0B70" w:rsidRDefault="00D1161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Необходимо снять воспаление </w:t>
      </w:r>
      <w:r w:rsidR="00AC7F88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в горле – проводить полоскания </w:t>
      </w:r>
      <w:proofErr w:type="spellStart"/>
      <w:r w:rsidR="00BE1878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содо</w:t>
      </w:r>
      <w:proofErr w:type="spellEnd"/>
      <w:r w:rsidR="00BE1878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-солевым раствором и отваром ромашки.</w:t>
      </w:r>
    </w:p>
    <w:p w:rsidR="00BE1878" w:rsidRDefault="00BE1878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Для прочистки носа используем соответствующие по возрасту капли или спреи, дополнительно можно проводить промывания.</w:t>
      </w:r>
    </w:p>
    <w:p w:rsidR="00547F12" w:rsidRDefault="003F1EA7" w:rsidP="00547F12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lastRenderedPageBreak/>
        <w:t>Малыш</w:t>
      </w:r>
      <w:r w:rsidR="00547F12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должен соблюдать постельный режим. Помещение, в котором находится больной, необходимо регулярно проветривать. Обеспечьте больному обильное питье и не кормите тяжелой пищей. </w:t>
      </w:r>
    </w:p>
    <w:p w:rsidR="00547F12" w:rsidRDefault="001B6F9E" w:rsidP="00547F12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На время лечения и</w:t>
      </w:r>
      <w:r w:rsidR="00547F12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сключите посещение гостей</w:t>
      </w:r>
      <w:r w:rsidR="00E66FC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, избегайте переохлаждения, также следите за гигиеной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своего чад</w:t>
      </w:r>
      <w:r w:rsidR="00E66FC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а. При легкой форме возможны непродолжительные прогулки на свежем воздухе, избегая контактов с окружающими.</w:t>
      </w:r>
    </w:p>
    <w:p w:rsidR="00BE1878" w:rsidRPr="00EC0B70" w:rsidRDefault="00BE1878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</w:p>
    <w:p w:rsidR="00872AF1" w:rsidRDefault="00872AF1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Осложнения</w:t>
      </w:r>
      <w:proofErr w:type="spellEnd"/>
    </w:p>
    <w:p w:rsidR="00872AF1" w:rsidRPr="003F1EA7" w:rsidRDefault="00BE1878" w:rsidP="00547F12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Приблизительно у 85% детей 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болезнь Филатова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проходит не выраженно. </w:t>
      </w:r>
      <w:r w:rsidR="00547F12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Выздоровление наступает не так быстро, как при обычных ОРВИ или</w:t>
      </w:r>
      <w:r w:rsidR="003F1EA7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</w:t>
      </w:r>
      <w:r w:rsidR="00547F12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ОРЗ, а через 2-3 недели, но у всех переболевших приобретается пожизненный иммунитет к </w:t>
      </w:r>
      <w:r w:rsidR="001B6F9E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данному недугу</w:t>
      </w:r>
      <w:r w:rsidR="00547F12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. </w:t>
      </w:r>
      <w:r w:rsidR="00497BF9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Так как основной удар приходится на защитную систему организма, п</w:t>
      </w:r>
      <w:r w:rsidR="00E66FC5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оследствием </w:t>
      </w:r>
      <w:r w:rsidR="00E66FC5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несоблюдения карантинного режима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 w:rsidR="00E66FC5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при 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мононуклеоз</w:t>
      </w:r>
      <w:r w:rsidR="00E66FC5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е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 w:rsidR="00E66FC5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у детей </w:t>
      </w:r>
      <w:r w:rsidR="00E66FC5" w:rsidRPr="00E66FC5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может быть </w:t>
      </w:r>
      <w:r w:rsidR="00E66FC5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дополнительное заражение к</w:t>
      </w:r>
      <w:r w:rsidR="00497BF9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акой-либо инфекцией (пневмония, отит, ангина и пр.). В таких случаях </w:t>
      </w:r>
      <w:r w:rsidR="003F1EA7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для лечения </w:t>
      </w:r>
      <w:r w:rsidR="00497BF9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назначается антибиотикотерапия, и выздоровление затягивается. Также после выздоровления возможно такое явление, как «синдром хронической усталости», характеризующийся общим угнетенным, вялым состоянием, которое может длиться вплоть до 6 месяцев.</w:t>
      </w:r>
    </w:p>
    <w:p w:rsidR="00497BF9" w:rsidRDefault="000B55C0" w:rsidP="00547F12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После</w:t>
      </w:r>
      <w:r w:rsidR="003F1EA7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завершения лечения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следует повторно сдать кровь на предмет нормального восстановления клеток крови, так заболевание может простимулировать возникновение онкологии.</w:t>
      </w:r>
    </w:p>
    <w:p w:rsidR="000B55C0" w:rsidRPr="00547F12" w:rsidRDefault="000B55C0" w:rsidP="00547F12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</w:p>
    <w:p w:rsidR="00872AF1" w:rsidRDefault="00872AF1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Профилактика</w:t>
      </w:r>
      <w:proofErr w:type="spellEnd"/>
    </w:p>
    <w:p w:rsidR="000B55C0" w:rsidRDefault="000B55C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Чтобы снизить возможность заражения этим и другими 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герпес-вирусами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, нужно:</w:t>
      </w:r>
    </w:p>
    <w:p w:rsidR="00872AF1" w:rsidRDefault="000B55C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приучать </w:t>
      </w:r>
      <w:r w:rsidR="001B6F9E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кроху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соблюдать личную гигиену;</w:t>
      </w:r>
    </w:p>
    <w:p w:rsidR="000B55C0" w:rsidRDefault="000B55C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предоставить ему личную посуду, полотенце;</w:t>
      </w:r>
    </w:p>
    <w:p w:rsidR="000B55C0" w:rsidRDefault="000B55C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объяснять, что пить с одной чашки, бутылки, есть одно мороженое </w:t>
      </w:r>
      <w:r w:rsidR="001B6F9E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и пр.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– нехорошо;</w:t>
      </w:r>
    </w:p>
    <w:p w:rsidR="000B55C0" w:rsidRDefault="000B55C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укреплять организм занятиями спортом, правильным питанием и пр.</w:t>
      </w:r>
    </w:p>
    <w:p w:rsidR="000B55C0" w:rsidRPr="000B55C0" w:rsidRDefault="000B55C0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</w:p>
    <w:p w:rsidR="00872AF1" w:rsidRDefault="00872AF1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  <w:proofErr w:type="spellStart"/>
      <w:r w:rsidRPr="00872AF1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eastAsia="uk-UA"/>
        </w:rPr>
        <w:t>Видео</w:t>
      </w:r>
      <w:proofErr w:type="spellEnd"/>
    </w:p>
    <w:p w:rsidR="0074675C" w:rsidRPr="0074675C" w:rsidRDefault="0074675C" w:rsidP="00872AF1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Мононуклеоз – заболевание непростое, и следует быть внимательным в отношении к нему. Но если вам в виду занятости с </w:t>
      </w:r>
      <w:r w:rsidR="001B6F9E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крохой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и по хозяйству совсем неудобно читать большой объем предоставленной информации, предлагаю прослушать ее в видео, представленном ниже. В нем уважаемый всеми мамочками доктор </w:t>
      </w:r>
      <w:proofErr w:type="spellStart"/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Комаровский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 подробно «разжевывает», что такое 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и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нфекционный мононуклеоз у детей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, а также дает определенные 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клинические рекомендации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и ответы на часто задаваемые вопросы по теме.</w:t>
      </w:r>
    </w:p>
    <w:p w:rsidR="0074675C" w:rsidRPr="0074675C" w:rsidRDefault="007D78E7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hyperlink r:id="rId6" w:history="1">
        <w:r w:rsidR="0074675C" w:rsidRPr="0074675C">
          <w:rPr>
            <w:rStyle w:val="a4"/>
            <w:rFonts w:ascii="Arial" w:eastAsia="Times New Roman" w:hAnsi="Arial" w:cs="Arial"/>
            <w:sz w:val="28"/>
            <w:szCs w:val="28"/>
            <w:shd w:val="clear" w:color="auto" w:fill="F9F9F9"/>
            <w:lang w:val="ru-RU" w:eastAsia="uk-UA"/>
          </w:rPr>
          <w:t>https://youtu.be/iF0ftEfE28w</w:t>
        </w:r>
      </w:hyperlink>
    </w:p>
    <w:p w:rsidR="0074675C" w:rsidRPr="0074675C" w:rsidRDefault="0074675C" w:rsidP="00872AF1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9F9F9"/>
          <w:lang w:val="ru-RU" w:eastAsia="uk-UA"/>
        </w:rPr>
      </w:pPr>
    </w:p>
    <w:p w:rsidR="00E42E40" w:rsidRDefault="00A748F2" w:rsidP="00872AF1">
      <w:pP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lastRenderedPageBreak/>
        <w:t xml:space="preserve">Если вам довелось столкнуться с 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вирусны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м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мононуклеоз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ом</w:t>
      </w: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детей</w:t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, 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обязательно поделитесь своим опытом в борьбе с ним, оставив ниже свой комментарий. Расскажите, как проявляло себя заболевание, какова была его протяжность и усложненность у вашего </w:t>
      </w:r>
      <w:r w:rsidR="00253A06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чад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а, и как вы </w:t>
      </w:r>
      <w:r w:rsidR="00253A06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проводили лечение</w:t>
      </w:r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. И будьте здоровы вы и ваши близкие!</w:t>
      </w:r>
    </w:p>
    <w:p w:rsidR="00A748F2" w:rsidRDefault="00A748F2" w:rsidP="00872AF1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  <w:proofErr w:type="gramStart"/>
      <w: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Чтобы определить,</w:t>
      </w:r>
      <w:r w:rsidR="005C45A9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 xml:space="preserve"> какова разница </w:t>
      </w:r>
      <w:r w:rsidR="005C45A9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симптомов и признаков</w:t>
      </w:r>
      <w:r w:rsidR="005C45A9"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мононуклеоз</w:t>
      </w:r>
      <w:r w:rsidR="005C45A9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а</w:t>
      </w:r>
      <w:r w:rsidR="005C45A9"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 у детей </w:t>
      </w:r>
      <w:r w:rsidR="005C45A9"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с другими заболеваниями, узнайте, каковы ---</w:t>
      </w:r>
      <w:proofErr w:type="spellStart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аллергии</w:t>
      </w:r>
      <w:proofErr w:type="spellEnd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="005C45A9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---, а также в каких случаях есть вероятность возникновения ---</w:t>
      </w:r>
      <w:r w:rsidR="005C45A9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температур</w:t>
      </w:r>
      <w:r w:rsidR="005C45A9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ы </w:t>
      </w:r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при </w:t>
      </w:r>
      <w:proofErr w:type="spellStart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аллергии</w:t>
      </w:r>
      <w:proofErr w:type="spellEnd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="005C45A9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="005C45A9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 xml:space="preserve">---. </w:t>
      </w:r>
      <w:r w:rsidR="00E104B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Прочтите, что собой представляет ---</w:t>
      </w:r>
      <w:proofErr w:type="spellStart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ангина</w:t>
      </w:r>
      <w:proofErr w:type="spellEnd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="00E104B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, ее</w:t>
      </w:r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и </w:t>
      </w:r>
      <w:proofErr w:type="spellStart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="00E104B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---, и как с этим всем могут быть связаны ---</w:t>
      </w:r>
      <w:proofErr w:type="spellStart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аденоиды</w:t>
      </w:r>
      <w:proofErr w:type="spellEnd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="00E104B5"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="00E104B5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  <w:t>--- .</w:t>
      </w:r>
      <w:proofErr w:type="gramEnd"/>
    </w:p>
    <w:p w:rsidR="00E104B5" w:rsidRDefault="00E104B5" w:rsidP="00872AF1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val="ru-RU" w:eastAsia="uk-UA"/>
        </w:rPr>
      </w:pPr>
    </w:p>
    <w:bookmarkStart w:id="0" w:name="_GoBack"/>
    <w:p w:rsidR="00E104B5" w:rsidRPr="00E104B5" w:rsidRDefault="00253A06" w:rsidP="00872AF1">
      <w:pPr>
        <w:rPr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</w:pPr>
      <w:r>
        <w:fldChar w:fldCharType="begin"/>
      </w:r>
      <w:r>
        <w:instrText xml:space="preserve"> HYPERLINK "https://herpes.center/wp-content/uploads/2018/05/mono-reb-lech2.jpg" </w:instrText>
      </w:r>
      <w:r>
        <w:fldChar w:fldCharType="separate"/>
      </w:r>
      <w:r w:rsidRPr="002D5FFE">
        <w:rPr>
          <w:rStyle w:val="a4"/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t>https://herpes.center/wp-content/uploads/2018/05/mono-reb-lech2.jpg</w:t>
      </w:r>
      <w:r>
        <w:rPr>
          <w:rStyle w:val="a4"/>
          <w:rFonts w:ascii="Arial" w:eastAsia="Times New Roman" w:hAnsi="Arial" w:cs="Arial"/>
          <w:sz w:val="28"/>
          <w:szCs w:val="28"/>
          <w:shd w:val="clear" w:color="auto" w:fill="F9F9F9"/>
          <w:lang w:val="ru-RU" w:eastAsia="uk-UA"/>
        </w:rPr>
        <w:fldChar w:fldCharType="end"/>
      </w:r>
      <w:bookmarkEnd w:id="0"/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,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,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>,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,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,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  <w:r w:rsidRPr="00872AF1"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  <w:t xml:space="preserve">,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9F9F9"/>
          <w:lang w:val="ru-RU" w:eastAsia="uk-UA"/>
        </w:rPr>
      </w:pP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Обязательно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!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предусмотреть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в тексте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перелинковку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следующими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4-5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статьями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: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как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быстро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вылечить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насморк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запах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изо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рта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гипотрофия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анемия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понос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цветение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солнце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собаку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пищевая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молоко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лекарство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от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для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кошку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укусы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комаров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глазные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капли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от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для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диета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при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можно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гулять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при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ветрянке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чем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снять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зуд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при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ветрянке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lastRenderedPageBreak/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можно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купать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при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ветрянке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чем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мазать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ветрянку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кроме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зеленки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осложнения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после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ветрянки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ветрянка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пупочная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грыжа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икота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гемолитическая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болезнь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желтушка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колики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что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делать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колики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что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делать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доктор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комаровский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массаж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при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коликах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дисплазия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тазобедренных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суставов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потница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акне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гипоксия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водянка головного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мозга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водянка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яичек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гноится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глаз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кефалогематома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зондирование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слезного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канала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молочница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во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рту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кровит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пупок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гемангиома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опрелости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болит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животик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церебральная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ишемия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воротник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шанца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для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дакриоцистит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трясется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подбородок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киста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в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голове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кривошея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конъюнктивит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геморрагическая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болезнь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оап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сердца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золотистый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стафилококк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пневмония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пузырчатка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сепсис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родимое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пятно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короткая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уздечка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заложен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нос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токсическая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эритема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тремор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пилоростеноз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зеленый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кал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слизь в кале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шелушится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кожа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lastRenderedPageBreak/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прыщики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лице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новорожденного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мраморная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кожа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насморк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рахит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стоматит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атопический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дерматит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ларингит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аутизм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признаки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пневмония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глисты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отит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герпесная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ангина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гнойная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ангина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лакунарная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ангина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фолликулярная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ангина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краснуха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скарлатина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мононуклеоз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недоношенные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диатез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бронхит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опоясывавший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лишай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розовый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лишай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стриженный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лишай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понос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прорезывания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конъюнктивит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аллергический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кашель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влажный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кашель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чем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лечить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кашель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ингалятор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для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от кашля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лающий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кашель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народные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средства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от кашля для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ночной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кашель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сильный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кашель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сухой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кашель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чем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лечить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чем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кормить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после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рвоты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рвота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и понос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рвота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болит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живот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в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области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пупка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болит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живот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сыпь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животе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белые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пятна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зубах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почему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желтые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черный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налет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 зубах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lastRenderedPageBreak/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под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наркозом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гнилые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фото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кривые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фото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пластины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для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для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пульпит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молочных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серебрение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ребенок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скрипит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зубами во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сне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причины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температура при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прорезывании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удаление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молочных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фторирование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зубов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клостридии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в кале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ацетон в моче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  <w:t xml:space="preserve">запах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ацетона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изо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рта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ребенка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пупочная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грыжа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острицы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детей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симптомы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и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лечение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белая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точка на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десне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грудничка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</w:p>
    <w:p w:rsidR="00872AF1" w:rsidRPr="00872AF1" w:rsidRDefault="00872AF1" w:rsidP="00872AF1">
      <w:pPr>
        <w:rPr>
          <w:rFonts w:ascii="Arial" w:hAnsi="Arial" w:cs="Arial"/>
          <w:sz w:val="28"/>
          <w:szCs w:val="28"/>
          <w:lang w:val="ru-RU"/>
        </w:rPr>
      </w:pP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•</w:t>
      </w:r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ab/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гипертонус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мышц</w:t>
      </w:r>
      <w:proofErr w:type="spellEnd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 xml:space="preserve"> у </w:t>
      </w:r>
      <w:proofErr w:type="spellStart"/>
      <w:r w:rsidRPr="00872AF1">
        <w:rPr>
          <w:rFonts w:ascii="Arial" w:eastAsia="Times New Roman" w:hAnsi="Arial" w:cs="Arial"/>
          <w:color w:val="333333"/>
          <w:sz w:val="28"/>
          <w:szCs w:val="28"/>
          <w:shd w:val="clear" w:color="auto" w:fill="F9F9F9"/>
          <w:lang w:eastAsia="uk-UA"/>
        </w:rPr>
        <w:t>грудничков</w:t>
      </w:r>
      <w:proofErr w:type="spellEnd"/>
    </w:p>
    <w:sectPr w:rsidR="00872AF1" w:rsidRPr="00872A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E722A"/>
    <w:multiLevelType w:val="hybridMultilevel"/>
    <w:tmpl w:val="1046C7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F1"/>
    <w:rsid w:val="000B0E54"/>
    <w:rsid w:val="000B55C0"/>
    <w:rsid w:val="001B6F9E"/>
    <w:rsid w:val="00253A06"/>
    <w:rsid w:val="002905E0"/>
    <w:rsid w:val="002C363F"/>
    <w:rsid w:val="00332BB4"/>
    <w:rsid w:val="003F1EA7"/>
    <w:rsid w:val="00431BA9"/>
    <w:rsid w:val="00497BF9"/>
    <w:rsid w:val="00547F12"/>
    <w:rsid w:val="00575F34"/>
    <w:rsid w:val="005C45A9"/>
    <w:rsid w:val="006C4A38"/>
    <w:rsid w:val="00731D55"/>
    <w:rsid w:val="0074675C"/>
    <w:rsid w:val="00761C11"/>
    <w:rsid w:val="00783E39"/>
    <w:rsid w:val="007D78E7"/>
    <w:rsid w:val="00872AF1"/>
    <w:rsid w:val="009635A0"/>
    <w:rsid w:val="009D12FC"/>
    <w:rsid w:val="00A748F2"/>
    <w:rsid w:val="00AC7F88"/>
    <w:rsid w:val="00B8720F"/>
    <w:rsid w:val="00BE1878"/>
    <w:rsid w:val="00C022E1"/>
    <w:rsid w:val="00D11611"/>
    <w:rsid w:val="00E104B5"/>
    <w:rsid w:val="00E42E40"/>
    <w:rsid w:val="00E66FC5"/>
    <w:rsid w:val="00EC0B70"/>
    <w:rsid w:val="00FE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A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6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A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6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F0ftEfE28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7527</Words>
  <Characters>4291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Егор</cp:lastModifiedBy>
  <cp:revision>8</cp:revision>
  <dcterms:created xsi:type="dcterms:W3CDTF">2018-08-19T11:20:00Z</dcterms:created>
  <dcterms:modified xsi:type="dcterms:W3CDTF">2018-08-21T07:30:00Z</dcterms:modified>
</cp:coreProperties>
</file>