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7F2B" w:rsidRDefault="00C97F2B" w:rsidP="00C97F2B">
      <w:pPr>
        <w:rPr>
          <w:rFonts w:ascii="Arial" w:eastAsia="Times New Roman" w:hAnsi="Arial" w:cs="Arial"/>
          <w:color w:val="222222"/>
          <w:lang w:eastAsia="ru-RU"/>
        </w:rPr>
      </w:pPr>
    </w:p>
    <w:p w:rsidR="00A467A7" w:rsidRPr="00916DA2" w:rsidRDefault="003862D9" w:rsidP="00A467A7">
      <w:pPr>
        <w:spacing w:before="480" w:after="12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16DA2">
        <w:rPr>
          <w:rFonts w:ascii="Times New Roman" w:eastAsia="Times New Roman" w:hAnsi="Times New Roman" w:cs="Times New Roman"/>
          <w:color w:val="000000"/>
          <w:kern w:val="36"/>
          <w:sz w:val="48"/>
          <w:szCs w:val="48"/>
          <w:highlight w:val="yellow"/>
          <w:lang w:eastAsia="ru-RU"/>
        </w:rPr>
        <w:t>ТОП-3 бензопилы в 2022 году</w:t>
      </w:r>
    </w:p>
    <w:p w:rsidR="00A52030" w:rsidRPr="001F2C33" w:rsidRDefault="003862D9" w:rsidP="00A467A7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Дачный сезон в самом разгаре. </w:t>
      </w:r>
      <w:r w:rsidR="00C7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 значит,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время обсудить вопрос благоустройства </w:t>
      </w:r>
      <w:r w:rsidR="009E1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частных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домов</w:t>
      </w:r>
      <w:r w:rsidR="009E1C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коттеджей. </w:t>
      </w:r>
      <w:r w:rsidR="00B65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Незаменимым инструментом для</w:t>
      </w:r>
      <w:r w:rsidR="001F4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стр</w:t>
      </w:r>
      <w:r w:rsidR="00B65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оительных</w:t>
      </w:r>
      <w:r w:rsidR="001F4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операций, </w:t>
      </w:r>
      <w:r w:rsidR="00B65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выполнения</w:t>
      </w:r>
      <w:r w:rsidR="001F4CD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по </w:t>
      </w:r>
      <w:r w:rsidR="00B65B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сооружению </w:t>
      </w:r>
      <w:r w:rsidR="00C7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деревянных срубов жилых и подсобных помещений, </w:t>
      </w:r>
      <w:r w:rsidR="00522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распил</w:t>
      </w:r>
      <w:r w:rsidR="00C7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овке</w:t>
      </w:r>
      <w:r w:rsidR="00522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7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старых </w:t>
      </w:r>
      <w:r w:rsidR="00522C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деревьев, пластмасс или пенобетона </w:t>
      </w:r>
      <w:r w:rsidR="00C72A2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</w:t>
      </w:r>
      <w:r w:rsid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бензиновая цепная </w:t>
      </w:r>
      <w:r w:rsidR="001F2C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пила</w:t>
      </w:r>
      <w:r w:rsidR="001F2C3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A52030" w:rsidRPr="001F2C33" w:rsidRDefault="00187D06" w:rsidP="001F2C33">
      <w:pPr>
        <w:pStyle w:val="a9"/>
        <w:jc w:val="center"/>
        <w:rPr>
          <w:lang w:eastAsia="ru-RU"/>
        </w:rPr>
      </w:pPr>
      <w:r w:rsidRPr="00187D06">
        <w:rPr>
          <w:noProof/>
          <w:lang w:eastAsia="ru-RU"/>
        </w:rPr>
        <w:drawing>
          <wp:inline distT="0" distB="0" distL="0" distR="0">
            <wp:extent cx="2883255" cy="1799152"/>
            <wp:effectExtent l="0" t="0" r="0" b="0"/>
            <wp:docPr id="1" name="Рисунок 1" descr="C:\Users\hp\Desktop\0362486a191df6d4f2fd96c81ccc1c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0362486a191df6d4f2fd96c81ccc1c9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675" cy="183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87C7D" w:rsidRDefault="00A52030" w:rsidP="00A52030">
      <w:pPr>
        <w:pStyle w:val="a8"/>
        <w:numPr>
          <w:ilvl w:val="0"/>
          <w:numId w:val="4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r w:rsidR="00186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добна в эксплуатации, особенно в суровых погодных условиях: дождь, снег, низкие температуры.</w:t>
      </w:r>
    </w:p>
    <w:p w:rsidR="00D87C7D" w:rsidRPr="00916DA2" w:rsidRDefault="00D87C7D" w:rsidP="00916DA2">
      <w:pPr>
        <w:pStyle w:val="a8"/>
        <w:numPr>
          <w:ilvl w:val="0"/>
          <w:numId w:val="4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r w:rsidR="00A52030"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аботает авто</w:t>
      </w:r>
      <w:r w:rsidR="0018695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номно за счет питания</w:t>
      </w:r>
      <w:r w:rsidR="00B72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C6F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топливной </w:t>
      </w:r>
      <w:r w:rsidRPr="00916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смесь</w:t>
      </w:r>
      <w:r w:rsidR="0018695E" w:rsidRPr="00916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ю: и</w:t>
      </w:r>
      <w:r w:rsidRPr="00916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нструмент можно использовать беспрерывно до выработки всего </w:t>
      </w:r>
      <w:r w:rsidR="0018695E" w:rsidRPr="00916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горючего.</w:t>
      </w:r>
      <w:r w:rsidR="00A52030" w:rsidRPr="00916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A52030" w:rsidRPr="005C0A5F" w:rsidRDefault="00D87C7D" w:rsidP="0018695E">
      <w:pPr>
        <w:pStyle w:val="a8"/>
        <w:numPr>
          <w:ilvl w:val="0"/>
          <w:numId w:val="4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A52030" w:rsidRPr="00A5203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меет мощный двухтактный двигатель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</w:t>
      </w:r>
      <w:r w:rsidR="00B72B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обеспечивает высокую эффектив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ность работы.</w:t>
      </w:r>
    </w:p>
    <w:p w:rsidR="00C96286" w:rsidRPr="00C96286" w:rsidRDefault="00916DA2" w:rsidP="00C96286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Краткий </w:t>
      </w:r>
      <w:r w:rsidRPr="00916DA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обзор первой тройки</w:t>
      </w:r>
      <w:r w:rsidR="00187D06" w:rsidRPr="00916DA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рейтинга </w:t>
      </w:r>
      <w:r w:rsidR="008460CD" w:rsidRPr="00916DA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бензопил</w:t>
      </w:r>
      <w:r w:rsidR="00FD3DC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</w:t>
      </w:r>
      <w:r w:rsidR="008460CD" w:rsidRPr="00916DA2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2022</w:t>
      </w:r>
      <w:r w:rsidR="00FD3DCE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 года</w:t>
      </w:r>
      <w:r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 xml:space="preserve">: </w:t>
      </w:r>
    </w:p>
    <w:p w:rsidR="00B65B16" w:rsidRDefault="00B72BCE" w:rsidP="00B65B16">
      <w:pPr>
        <w:pStyle w:val="a8"/>
        <w:numPr>
          <w:ilvl w:val="0"/>
          <w:numId w:val="8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6DA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</w:t>
      </w:r>
      <w:proofErr w:type="spellStart"/>
      <w:r w:rsidRPr="00916DA2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usq</w:t>
      </w:r>
      <w:r w:rsidR="00916DA2" w:rsidRPr="00916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varna</w:t>
      </w:r>
      <w:proofErr w:type="spellEnd"/>
      <w:r w:rsidR="00916DA2" w:rsidRPr="00916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365</w:t>
      </w:r>
      <w:r w:rsidR="00916DA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B65B16" w:rsidRPr="00B65B16" w:rsidRDefault="00FD3DCE" w:rsidP="00B65B16">
      <w:pPr>
        <w:pStyle w:val="a8"/>
        <w:numPr>
          <w:ilvl w:val="0"/>
          <w:numId w:val="8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65B16">
        <w:rPr>
          <w:rFonts w:ascii="Times New Roman" w:hAnsi="Times New Roman" w:cs="Times New Roman"/>
          <w:color w:val="383838"/>
          <w:sz w:val="24"/>
          <w:szCs w:val="24"/>
        </w:rPr>
        <w:t>Stark</w:t>
      </w:r>
      <w:proofErr w:type="spellEnd"/>
      <w:r w:rsidRPr="00B65B16">
        <w:rPr>
          <w:rFonts w:ascii="Times New Roman" w:hAnsi="Times New Roman" w:cs="Times New Roman"/>
          <w:color w:val="383838"/>
          <w:sz w:val="24"/>
          <w:szCs w:val="24"/>
        </w:rPr>
        <w:t xml:space="preserve"> PCS </w:t>
      </w:r>
      <w:r w:rsidR="00B72BCE" w:rsidRPr="00B65B16">
        <w:rPr>
          <w:rFonts w:ascii="Times New Roman" w:hAnsi="Times New Roman" w:cs="Times New Roman"/>
          <w:color w:val="383838"/>
          <w:sz w:val="24"/>
          <w:szCs w:val="24"/>
        </w:rPr>
        <w:t>5216</w:t>
      </w:r>
      <w:r w:rsidR="00F26FDF" w:rsidRPr="00B65B16">
        <w:rPr>
          <w:rFonts w:ascii="Times New Roman" w:hAnsi="Times New Roman" w:cs="Times New Roman"/>
          <w:color w:val="383838"/>
          <w:sz w:val="24"/>
          <w:szCs w:val="24"/>
        </w:rPr>
        <w:t xml:space="preserve">; </w:t>
      </w:r>
    </w:p>
    <w:p w:rsidR="00B72BCE" w:rsidRPr="00B65B16" w:rsidRDefault="00916DA2" w:rsidP="00B65B16">
      <w:pPr>
        <w:pStyle w:val="a8"/>
        <w:numPr>
          <w:ilvl w:val="0"/>
          <w:numId w:val="8"/>
        </w:num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65B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Oleo-Mac </w:t>
      </w:r>
      <w:r w:rsidR="00B72BCE" w:rsidRPr="00B65B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GS 35C</w:t>
      </w:r>
      <w:r w:rsidR="0052550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25505" w:rsidRDefault="00916DA2" w:rsidP="00D90B28">
      <w:pPr>
        <w:shd w:val="clear" w:color="auto" w:fill="FFFFFF"/>
        <w:spacing w:after="144" w:line="240" w:lineRule="auto"/>
        <w:jc w:val="both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proofErr w:type="spellStart"/>
      <w:r w:rsidRPr="00FD3DCE">
        <w:rPr>
          <w:rFonts w:ascii="Times New Roman" w:hAnsi="Times New Roman" w:cs="Times New Roman"/>
          <w:b/>
          <w:color w:val="383838"/>
          <w:sz w:val="24"/>
          <w:szCs w:val="24"/>
          <w:shd w:val="clear" w:color="auto" w:fill="FFFFFF"/>
        </w:rPr>
        <w:t>Husqvarna</w:t>
      </w:r>
      <w:proofErr w:type="spellEnd"/>
      <w:r w:rsidR="00FD3DCE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365 заслуженно </w:t>
      </w:r>
      <w:r w:rsidR="00D90B2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занимает </w:t>
      </w:r>
      <w:r w:rsidR="005C0A5F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пер</w:t>
      </w:r>
      <w:r w:rsidR="00FD3DCE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вое место, так как обладает исключительной универсальностью: сочетанием небольшого веса и мощного двигателя. </w:t>
      </w:r>
    </w:p>
    <w:p w:rsidR="00525505" w:rsidRPr="00652AC3" w:rsidRDefault="00652AC3" w:rsidP="00D90B28">
      <w:pPr>
        <w:shd w:val="clear" w:color="auto" w:fill="FFFFFF"/>
        <w:spacing w:after="144" w:line="240" w:lineRule="auto"/>
        <w:jc w:val="both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Основные преимущества</w:t>
      </w:r>
      <w:r w:rsidR="0023071F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  <w:lang w:val="uk-UA"/>
        </w:rPr>
        <w:t>.</w:t>
      </w:r>
    </w:p>
    <w:p w:rsidR="00525505" w:rsidRPr="00525505" w:rsidRDefault="00FD3DCE" w:rsidP="00525505">
      <w:pPr>
        <w:pStyle w:val="a8"/>
        <w:numPr>
          <w:ilvl w:val="0"/>
          <w:numId w:val="10"/>
        </w:num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Распиливает не только дерев</w:t>
      </w:r>
      <w:r w:rsidR="00D90B28"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ья</w:t>
      </w:r>
      <w:r w:rsidR="00AE09A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, но и </w:t>
      </w:r>
      <w:r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металличес</w:t>
      </w:r>
      <w:r w:rsidR="00AE09A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кие </w:t>
      </w:r>
      <w:r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замки</w:t>
      </w:r>
      <w:r w:rsidR="00AE09A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 навесы, прутья</w:t>
      </w:r>
      <w:r w:rsidR="00156072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,</w:t>
      </w:r>
      <w:r w:rsidR="00C96286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AE09A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а также </w:t>
      </w:r>
      <w:r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железобетонные конструкции.</w:t>
      </w:r>
      <w:r w:rsidR="00D90B28"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</w:p>
    <w:p w:rsidR="00621456" w:rsidRPr="00525505" w:rsidRDefault="00D90B28" w:rsidP="00525505">
      <w:pPr>
        <w:pStyle w:val="a8"/>
        <w:numPr>
          <w:ilvl w:val="0"/>
          <w:numId w:val="10"/>
        </w:num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Имеет двухтактный двигатель 3,5</w:t>
      </w:r>
      <w:r w:rsidR="00325C56"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кВт, </w:t>
      </w:r>
      <w:r w:rsid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который </w:t>
      </w:r>
      <w:r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работает на смеси автомобильного бензина и масла.</w:t>
      </w:r>
      <w:r w:rsidR="00325C56"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52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="00325C56" w:rsidRPr="0052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асос </w:t>
      </w:r>
      <w:r w:rsidR="0052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разумно </w:t>
      </w:r>
      <w:r w:rsidR="00325C56" w:rsidRPr="0052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дозирует количество подаваемой смазки. </w:t>
      </w:r>
    </w:p>
    <w:p w:rsidR="00A53DB9" w:rsidRPr="00A53DB9" w:rsidRDefault="002B4C6B" w:rsidP="00D90B28">
      <w:p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А</w:t>
      </w:r>
      <w:r w:rsidR="00916DA2" w:rsidRPr="00FD3DCE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даптирован</w:t>
      </w:r>
      <w:r w:rsidR="00325C56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а</w:t>
      </w:r>
      <w:r w:rsidR="00916DA2" w:rsidRPr="00FD3DCE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для </w:t>
      </w:r>
      <w:r w:rsidR="00FD3DCE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р</w:t>
      </w:r>
      <w:r w:rsidR="00325C56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аботы </w:t>
      </w:r>
      <w:r w:rsidR="00156072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при максимально </w:t>
      </w:r>
      <w:r w:rsidR="00C653C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низких и </w:t>
      </w:r>
      <w:r w:rsidR="00156072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высоких </w:t>
      </w:r>
      <w:r w:rsidR="00325C56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температур</w:t>
      </w:r>
      <w:r w:rsidR="00156072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ах</w:t>
      </w:r>
      <w:r w:rsidR="00325C56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. </w:t>
      </w:r>
    </w:p>
    <w:p w:rsidR="00621456" w:rsidRDefault="00325C56" w:rsidP="00D90B28">
      <w:pPr>
        <w:shd w:val="clear" w:color="auto" w:fill="FFFFFF"/>
        <w:spacing w:after="144" w:line="240" w:lineRule="auto"/>
        <w:jc w:val="both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proofErr w:type="spellStart"/>
      <w:r w:rsidRPr="00325C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Stark</w:t>
      </w:r>
      <w:proofErr w:type="spellEnd"/>
      <w:r w:rsidRPr="00325C5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PCS 5216</w:t>
      </w:r>
      <w:r w:rsidR="0062145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</w:t>
      </w: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ступает по мо</w:t>
      </w:r>
      <w:r w:rsidR="005C602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щности лидеру, но отличается приемлемой</w:t>
      </w:r>
      <w:r w:rsidR="0023071F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ценой и</w:t>
      </w:r>
      <w:r w:rsidR="001F4C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демонстр</w:t>
      </w:r>
      <w:r w:rsidR="00A4088B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ирует</w:t>
      </w:r>
      <w:r w:rsidR="001F4CD7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отличное качество</w:t>
      </w:r>
      <w:r w:rsid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.</w:t>
      </w:r>
    </w:p>
    <w:p w:rsidR="00525505" w:rsidRDefault="00525505" w:rsidP="00D90B28">
      <w:pPr>
        <w:shd w:val="clear" w:color="auto" w:fill="FFFFFF"/>
        <w:spacing w:after="144" w:line="240" w:lineRule="auto"/>
        <w:jc w:val="both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Отличительные характеристики.</w:t>
      </w:r>
    </w:p>
    <w:p w:rsidR="00525505" w:rsidRPr="00525505" w:rsidRDefault="00525505" w:rsidP="00525505">
      <w:pPr>
        <w:pStyle w:val="a8"/>
        <w:numPr>
          <w:ilvl w:val="0"/>
          <w:numId w:val="11"/>
        </w:numPr>
        <w:shd w:val="clear" w:color="auto" w:fill="FFFFFF"/>
        <w:spacing w:after="144" w:line="240" w:lineRule="auto"/>
        <w:jc w:val="both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 w:rsidRPr="0052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Инструмент имеет ц</w:t>
      </w:r>
      <w:r w:rsidR="005B1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ентробежную систему очищения </w:t>
      </w:r>
      <w:r w:rsidRPr="0052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воздуха, что снижает износ и увеличивает промежутки</w:t>
      </w:r>
      <w:r w:rsidR="005B129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между чисткой</w:t>
      </w:r>
      <w:r w:rsidRPr="00525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фильтра.</w:t>
      </w:r>
    </w:p>
    <w:p w:rsidR="00525505" w:rsidRPr="00525505" w:rsidRDefault="00621456" w:rsidP="00525505">
      <w:pPr>
        <w:pStyle w:val="a8"/>
        <w:numPr>
          <w:ilvl w:val="0"/>
          <w:numId w:val="11"/>
        </w:num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Об</w:t>
      </w:r>
      <w:r w:rsidR="001C6F4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ладает </w:t>
      </w:r>
      <w:r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э</w:t>
      </w:r>
      <w:r w:rsidR="00325C56"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ффективно</w:t>
      </w:r>
      <w:r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й системой</w:t>
      </w:r>
      <w:r w:rsidR="00525505" w:rsidRPr="00525505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3F3C53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ох</w:t>
      </w:r>
      <w:r w:rsidR="00155B4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лаждения двигателя.</w:t>
      </w:r>
    </w:p>
    <w:p w:rsidR="00621456" w:rsidRPr="00525505" w:rsidRDefault="00002F5C" w:rsidP="00525505">
      <w:pPr>
        <w:pStyle w:val="a8"/>
        <w:numPr>
          <w:ilvl w:val="0"/>
          <w:numId w:val="11"/>
        </w:num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При блокировании</w:t>
      </w:r>
      <w:r w:rsidR="009C6C0B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работы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 xml:space="preserve"> срабатывает авт</w:t>
      </w:r>
      <w:r w:rsidRPr="0052550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оматический тормоз</w:t>
      </w:r>
      <w:r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.</w:t>
      </w:r>
    </w:p>
    <w:p w:rsidR="00525505" w:rsidRPr="00525505" w:rsidRDefault="00525505" w:rsidP="00525505">
      <w:pPr>
        <w:pStyle w:val="a8"/>
        <w:numPr>
          <w:ilvl w:val="0"/>
          <w:numId w:val="11"/>
        </w:numPr>
        <w:shd w:val="clear" w:color="auto" w:fill="FFFFFF"/>
        <w:spacing w:after="144" w:line="240" w:lineRule="auto"/>
        <w:jc w:val="both"/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</w:pPr>
      <w:r w:rsidRPr="00525505">
        <w:rPr>
          <w:rFonts w:ascii="Times New Roman" w:eastAsia="Times New Roman" w:hAnsi="Times New Roman" w:cs="Times New Roman"/>
          <w:color w:val="383838"/>
          <w:sz w:val="24"/>
          <w:szCs w:val="24"/>
          <w:lang w:eastAsia="ru-RU"/>
        </w:rPr>
        <w:t>Агрегат прост в обслуживании.</w:t>
      </w:r>
    </w:p>
    <w:p w:rsidR="001352DA" w:rsidRDefault="001352DA" w:rsidP="00916DA2">
      <w:pPr>
        <w:pStyle w:val="a6"/>
        <w:shd w:val="clear" w:color="auto" w:fill="FFFFFF"/>
        <w:spacing w:before="0" w:beforeAutospacing="0" w:after="270" w:afterAutospacing="0" w:line="270" w:lineRule="atLeast"/>
        <w:rPr>
          <w:color w:val="383838"/>
        </w:rPr>
      </w:pPr>
      <w:proofErr w:type="spellStart"/>
      <w:r w:rsidRPr="001352DA">
        <w:rPr>
          <w:b/>
          <w:color w:val="383838"/>
        </w:rPr>
        <w:lastRenderedPageBreak/>
        <w:t>Oleo</w:t>
      </w:r>
      <w:proofErr w:type="spellEnd"/>
      <w:r w:rsidRPr="001352DA">
        <w:rPr>
          <w:b/>
          <w:color w:val="383838"/>
        </w:rPr>
        <w:t xml:space="preserve"> </w:t>
      </w:r>
      <w:proofErr w:type="spellStart"/>
      <w:r w:rsidRPr="001352DA">
        <w:rPr>
          <w:b/>
          <w:color w:val="383838"/>
        </w:rPr>
        <w:t>Mac</w:t>
      </w:r>
      <w:proofErr w:type="spellEnd"/>
      <w:r w:rsidRPr="001352DA">
        <w:rPr>
          <w:b/>
          <w:color w:val="383838"/>
        </w:rPr>
        <w:t xml:space="preserve"> GS 35C</w:t>
      </w:r>
      <w:r>
        <w:rPr>
          <w:color w:val="383838"/>
        </w:rPr>
        <w:t xml:space="preserve"> –</w:t>
      </w:r>
      <w:r w:rsidR="00002F5C">
        <w:rPr>
          <w:color w:val="383838"/>
        </w:rPr>
        <w:t>модель</w:t>
      </w:r>
      <w:r>
        <w:rPr>
          <w:color w:val="383838"/>
        </w:rPr>
        <w:t xml:space="preserve"> признана лучшей среди бытовых бензопил. </w:t>
      </w:r>
    </w:p>
    <w:p w:rsidR="001352DA" w:rsidRDefault="001352DA" w:rsidP="00916DA2">
      <w:pPr>
        <w:pStyle w:val="a6"/>
        <w:shd w:val="clear" w:color="auto" w:fill="FFFFFF"/>
        <w:spacing w:before="0" w:beforeAutospacing="0" w:after="270" w:afterAutospacing="0" w:line="270" w:lineRule="atLeast"/>
        <w:rPr>
          <w:color w:val="383838"/>
        </w:rPr>
      </w:pPr>
      <w:r>
        <w:rPr>
          <w:color w:val="383838"/>
        </w:rPr>
        <w:t xml:space="preserve">Справляется </w:t>
      </w:r>
      <w:r w:rsidR="00556D09">
        <w:rPr>
          <w:color w:val="383838"/>
        </w:rPr>
        <w:t>с такими</w:t>
      </w:r>
      <w:r w:rsidR="001C6F48">
        <w:rPr>
          <w:color w:val="383838"/>
        </w:rPr>
        <w:t xml:space="preserve"> функциональными</w:t>
      </w:r>
      <w:r>
        <w:rPr>
          <w:color w:val="383838"/>
        </w:rPr>
        <w:t xml:space="preserve"> задачами:</w:t>
      </w:r>
    </w:p>
    <w:p w:rsidR="001352DA" w:rsidRPr="001352DA" w:rsidRDefault="001352DA" w:rsidP="001352DA">
      <w:pPr>
        <w:pStyle w:val="a8"/>
        <w:numPr>
          <w:ilvl w:val="0"/>
          <w:numId w:val="11"/>
        </w:numPr>
        <w:shd w:val="clear" w:color="auto" w:fill="FFFFFF"/>
        <w:spacing w:after="144" w:line="240" w:lineRule="auto"/>
        <w:jc w:val="both"/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распиловка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древесины;</w:t>
      </w:r>
    </w:p>
    <w:p w:rsidR="001352DA" w:rsidRPr="001352DA" w:rsidRDefault="001352DA" w:rsidP="001352DA">
      <w:pPr>
        <w:pStyle w:val="a8"/>
        <w:numPr>
          <w:ilvl w:val="0"/>
          <w:numId w:val="11"/>
        </w:num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proofErr w:type="gramStart"/>
      <w:r w:rsidRPr="001352D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обрезка</w:t>
      </w:r>
      <w:proofErr w:type="gramEnd"/>
      <w:r w:rsidRPr="001352D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деревьев; </w:t>
      </w:r>
    </w:p>
    <w:p w:rsidR="005758A9" w:rsidRDefault="00DD4BCC" w:rsidP="004A067C">
      <w:pPr>
        <w:pStyle w:val="a8"/>
        <w:numPr>
          <w:ilvl w:val="0"/>
          <w:numId w:val="11"/>
        </w:num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изготовление</w:t>
      </w:r>
      <w:r w:rsidR="00ED7C8C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EE3BA8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элементов</w:t>
      </w:r>
      <w:r w:rsidR="001708B2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 </w:t>
      </w:r>
      <w:r w:rsidR="001352DA" w:rsidRPr="001352DA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ландшафтного дизайна.</w:t>
      </w:r>
    </w:p>
    <w:p w:rsidR="001C6F48" w:rsidRPr="00A22554" w:rsidRDefault="005758A9" w:rsidP="00C72A2C">
      <w:pP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 xml:space="preserve">Имеет </w:t>
      </w:r>
      <w:r w:rsidR="00BC5798" w:rsidRPr="005758A9">
        <w:rPr>
          <w:rFonts w:ascii="Times New Roman" w:hAnsi="Times New Roman" w:cs="Times New Roman"/>
          <w:color w:val="383838"/>
          <w:sz w:val="24"/>
          <w:szCs w:val="24"/>
          <w:shd w:val="clear" w:color="auto" w:fill="FFFFFF"/>
        </w:rPr>
        <w:t>д</w:t>
      </w:r>
      <w:r w:rsidR="001C6F48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вига</w:t>
      </w:r>
      <w:r w:rsidR="00A34308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тель</w:t>
      </w:r>
      <w:r w:rsidR="007730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 2 кВт, который </w:t>
      </w:r>
      <w:r w:rsidR="00BC5798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</w:t>
      </w:r>
      <w:r w:rsidR="003F1722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одходит для работы с плотным деревом</w:t>
      </w:r>
      <w:r w:rsidR="001C6F48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61777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</w:t>
      </w:r>
      <w:r w:rsidR="001C6F48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нтивибрационная система последнего поколен</w:t>
      </w:r>
      <w:r w:rsidR="00A61777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ия на трех</w:t>
      </w:r>
      <w:r w:rsidR="00E521EB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пружинных </w:t>
      </w:r>
      <w:r w:rsidR="00BC5798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 </w:t>
      </w:r>
      <w:r w:rsidR="001C6F48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резиновых</w:t>
      </w:r>
      <w:r w:rsidR="00E521EB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амортизаторах</w:t>
      </w:r>
      <w:r w:rsidR="00EA1AA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707368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снимает </w:t>
      </w:r>
      <w:r w:rsidR="001C6F48" w:rsidRPr="005758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вибрацию и нагрузку на руки.</w:t>
      </w:r>
    </w:p>
    <w:p w:rsidR="001C6F48" w:rsidRDefault="00C427A9" w:rsidP="00C72A2C">
      <w:r w:rsidRPr="00C427A9">
        <w:rPr>
          <w:noProof/>
          <w:lang w:eastAsia="ru-RU"/>
        </w:rPr>
        <w:lastRenderedPageBreak/>
        <w:drawing>
          <wp:inline distT="0" distB="0" distL="0" distR="0">
            <wp:extent cx="5940425" cy="7419819"/>
            <wp:effectExtent l="0" t="0" r="3175" b="0"/>
            <wp:docPr id="5" name="Рисунок 5" descr="C:\Users\hp\Desktop\IMG_68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IMG_688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19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6F48" w:rsidRDefault="001C6F48" w:rsidP="00C72A2C"/>
    <w:p w:rsidR="00D25362" w:rsidRDefault="0096512E" w:rsidP="00C72A2C">
      <w:r w:rsidRPr="0096512E">
        <w:rPr>
          <w:noProof/>
          <w:lang w:eastAsia="ru-RU"/>
        </w:rPr>
        <w:lastRenderedPageBreak/>
        <w:drawing>
          <wp:inline distT="0" distB="0" distL="0" distR="0">
            <wp:extent cx="5940425" cy="6972275"/>
            <wp:effectExtent l="0" t="0" r="3175" b="635"/>
            <wp:docPr id="2" name="Рисунок 2" descr="C:\Users\hp\Desktop\IMG_68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IMG_688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97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5362" w:rsidRDefault="00D25362" w:rsidP="00C72A2C"/>
    <w:p w:rsidR="00D25362" w:rsidRDefault="00D25362" w:rsidP="00C72A2C"/>
    <w:p w:rsidR="00D25362" w:rsidRDefault="00D25362" w:rsidP="00C72A2C"/>
    <w:p w:rsidR="00D25362" w:rsidRDefault="00D25362" w:rsidP="00C72A2C"/>
    <w:p w:rsidR="00587BE0" w:rsidRPr="0096512E" w:rsidRDefault="00587BE0" w:rsidP="00C72A2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87BE0" w:rsidRPr="009651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6C2E69"/>
    <w:multiLevelType w:val="hybridMultilevel"/>
    <w:tmpl w:val="74123C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56BDC"/>
    <w:multiLevelType w:val="hybridMultilevel"/>
    <w:tmpl w:val="4916339C"/>
    <w:lvl w:ilvl="0" w:tplc="29C00B4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880A69"/>
    <w:multiLevelType w:val="hybridMultilevel"/>
    <w:tmpl w:val="7E028B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6E58CA"/>
    <w:multiLevelType w:val="hybridMultilevel"/>
    <w:tmpl w:val="FD0C48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2F6081B"/>
    <w:multiLevelType w:val="hybridMultilevel"/>
    <w:tmpl w:val="2C6230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087487"/>
    <w:multiLevelType w:val="multilevel"/>
    <w:tmpl w:val="3D0A1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570E28"/>
    <w:multiLevelType w:val="multilevel"/>
    <w:tmpl w:val="AC6C6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FCE05E4"/>
    <w:multiLevelType w:val="hybridMultilevel"/>
    <w:tmpl w:val="3B046E7C"/>
    <w:lvl w:ilvl="0" w:tplc="40A8E37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00F38C3"/>
    <w:multiLevelType w:val="multilevel"/>
    <w:tmpl w:val="B5E6C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6656192"/>
    <w:multiLevelType w:val="multilevel"/>
    <w:tmpl w:val="F95CC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A67752"/>
    <w:multiLevelType w:val="hybridMultilevel"/>
    <w:tmpl w:val="DBC84B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B9C4200"/>
    <w:multiLevelType w:val="multilevel"/>
    <w:tmpl w:val="810873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DBC4C7F"/>
    <w:multiLevelType w:val="hybridMultilevel"/>
    <w:tmpl w:val="9A1EE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734155E"/>
    <w:multiLevelType w:val="hybridMultilevel"/>
    <w:tmpl w:val="EE9204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2"/>
  </w:num>
  <w:num w:numId="5">
    <w:abstractNumId w:val="2"/>
  </w:num>
  <w:num w:numId="6">
    <w:abstractNumId w:val="7"/>
  </w:num>
  <w:num w:numId="7">
    <w:abstractNumId w:val="1"/>
  </w:num>
  <w:num w:numId="8">
    <w:abstractNumId w:val="4"/>
  </w:num>
  <w:num w:numId="9">
    <w:abstractNumId w:val="11"/>
  </w:num>
  <w:num w:numId="10">
    <w:abstractNumId w:val="13"/>
  </w:num>
  <w:num w:numId="11">
    <w:abstractNumId w:val="10"/>
  </w:num>
  <w:num w:numId="12">
    <w:abstractNumId w:val="0"/>
  </w:num>
  <w:num w:numId="13">
    <w:abstractNumId w:val="3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D42"/>
    <w:rsid w:val="00002F5C"/>
    <w:rsid w:val="00024B8E"/>
    <w:rsid w:val="0011506C"/>
    <w:rsid w:val="001352DA"/>
    <w:rsid w:val="00143139"/>
    <w:rsid w:val="00155B49"/>
    <w:rsid w:val="00156072"/>
    <w:rsid w:val="001708B2"/>
    <w:rsid w:val="0018695E"/>
    <w:rsid w:val="00187D06"/>
    <w:rsid w:val="001C6F48"/>
    <w:rsid w:val="001F2C33"/>
    <w:rsid w:val="001F4CD7"/>
    <w:rsid w:val="00207B5C"/>
    <w:rsid w:val="0023071F"/>
    <w:rsid w:val="00257FCD"/>
    <w:rsid w:val="00276E8A"/>
    <w:rsid w:val="002B4C6B"/>
    <w:rsid w:val="00325C56"/>
    <w:rsid w:val="00326D12"/>
    <w:rsid w:val="00353E42"/>
    <w:rsid w:val="003725F8"/>
    <w:rsid w:val="003862D9"/>
    <w:rsid w:val="003F1722"/>
    <w:rsid w:val="003F3C53"/>
    <w:rsid w:val="004A067C"/>
    <w:rsid w:val="00522C24"/>
    <w:rsid w:val="00525505"/>
    <w:rsid w:val="00534E19"/>
    <w:rsid w:val="00556D09"/>
    <w:rsid w:val="005758A9"/>
    <w:rsid w:val="00587BE0"/>
    <w:rsid w:val="005B1298"/>
    <w:rsid w:val="005C0A5F"/>
    <w:rsid w:val="005C6027"/>
    <w:rsid w:val="005F1CC0"/>
    <w:rsid w:val="006037FC"/>
    <w:rsid w:val="00621456"/>
    <w:rsid w:val="00652AC3"/>
    <w:rsid w:val="00687B01"/>
    <w:rsid w:val="006E0C42"/>
    <w:rsid w:val="00707368"/>
    <w:rsid w:val="007730DA"/>
    <w:rsid w:val="008241A1"/>
    <w:rsid w:val="008460CD"/>
    <w:rsid w:val="0086622D"/>
    <w:rsid w:val="008A1D42"/>
    <w:rsid w:val="008D3FBE"/>
    <w:rsid w:val="00916DA2"/>
    <w:rsid w:val="0096512E"/>
    <w:rsid w:val="009C6C0B"/>
    <w:rsid w:val="009E1C7C"/>
    <w:rsid w:val="00A22554"/>
    <w:rsid w:val="00A34308"/>
    <w:rsid w:val="00A4088B"/>
    <w:rsid w:val="00A467A7"/>
    <w:rsid w:val="00A52030"/>
    <w:rsid w:val="00A53DB9"/>
    <w:rsid w:val="00A61777"/>
    <w:rsid w:val="00A76089"/>
    <w:rsid w:val="00AE09AA"/>
    <w:rsid w:val="00B65B16"/>
    <w:rsid w:val="00B72BCE"/>
    <w:rsid w:val="00BC5798"/>
    <w:rsid w:val="00BD6E87"/>
    <w:rsid w:val="00C427A9"/>
    <w:rsid w:val="00C653C5"/>
    <w:rsid w:val="00C72A2C"/>
    <w:rsid w:val="00C96286"/>
    <w:rsid w:val="00C97F2B"/>
    <w:rsid w:val="00CD58EA"/>
    <w:rsid w:val="00CE01A9"/>
    <w:rsid w:val="00CE30DB"/>
    <w:rsid w:val="00D25362"/>
    <w:rsid w:val="00D87C7D"/>
    <w:rsid w:val="00D90B28"/>
    <w:rsid w:val="00DD2792"/>
    <w:rsid w:val="00DD4BCC"/>
    <w:rsid w:val="00DE0743"/>
    <w:rsid w:val="00E521EB"/>
    <w:rsid w:val="00EA1AA1"/>
    <w:rsid w:val="00ED7C8C"/>
    <w:rsid w:val="00EE3BA8"/>
    <w:rsid w:val="00F26FDF"/>
    <w:rsid w:val="00F93F44"/>
    <w:rsid w:val="00FB3ED1"/>
    <w:rsid w:val="00FD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E5D96E-7AC9-4DB2-ADF2-59DECEB13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1"/>
        <w:szCs w:val="21"/>
        <w:lang w:val="ru-RU" w:eastAsia="en-US" w:bidi="ar-SA"/>
      </w:rPr>
    </w:rPrDefault>
    <w:pPrDefault>
      <w:pPr>
        <w:spacing w:after="160" w:line="30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DA2"/>
  </w:style>
  <w:style w:type="paragraph" w:styleId="1">
    <w:name w:val="heading 1"/>
    <w:basedOn w:val="a"/>
    <w:next w:val="a"/>
    <w:link w:val="10"/>
    <w:uiPriority w:val="9"/>
    <w:qFormat/>
    <w:rsid w:val="00916DA2"/>
    <w:pPr>
      <w:keepNext/>
      <w:keepLines/>
      <w:spacing w:before="320" w:after="80" w:line="240" w:lineRule="auto"/>
      <w:jc w:val="center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916DA2"/>
    <w:pPr>
      <w:keepNext/>
      <w:keepLines/>
      <w:spacing w:before="160" w:after="40" w:line="240" w:lineRule="auto"/>
      <w:jc w:val="center"/>
      <w:outlineLvl w:val="1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16DA2"/>
    <w:pPr>
      <w:keepNext/>
      <w:keepLines/>
      <w:spacing w:before="160" w:after="0" w:line="240" w:lineRule="auto"/>
      <w:outlineLvl w:val="2"/>
    </w:pPr>
    <w:rPr>
      <w:rFonts w:asciiTheme="majorHAnsi" w:eastAsiaTheme="majorEastAsia" w:hAnsiTheme="majorHAnsi" w:cstheme="majorBidi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16DA2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i/>
      <w:i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16DA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16DA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16DA2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16DA2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16DA2"/>
    <w:pPr>
      <w:keepNext/>
      <w:keepLines/>
      <w:spacing w:before="40" w:after="0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6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67A7"/>
    <w:rPr>
      <w:rFonts w:ascii="Segoe UI" w:hAnsi="Segoe UI" w:cs="Segoe UI"/>
      <w:sz w:val="18"/>
      <w:szCs w:val="18"/>
    </w:rPr>
  </w:style>
  <w:style w:type="character" w:styleId="a5">
    <w:name w:val="Emphasis"/>
    <w:basedOn w:val="a0"/>
    <w:uiPriority w:val="20"/>
    <w:qFormat/>
    <w:rsid w:val="00916DA2"/>
    <w:rPr>
      <w:i/>
      <w:iCs/>
      <w:color w:val="000000" w:themeColor="text1"/>
    </w:rPr>
  </w:style>
  <w:style w:type="paragraph" w:styleId="a6">
    <w:name w:val="Normal (Web)"/>
    <w:basedOn w:val="a"/>
    <w:uiPriority w:val="99"/>
    <w:semiHidden/>
    <w:unhideWhenUsed/>
    <w:rsid w:val="00522C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87D06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A52030"/>
    <w:pPr>
      <w:ind w:left="720"/>
      <w:contextualSpacing/>
    </w:pPr>
  </w:style>
  <w:style w:type="paragraph" w:styleId="a9">
    <w:name w:val="No Spacing"/>
    <w:uiPriority w:val="1"/>
    <w:qFormat/>
    <w:rsid w:val="00916DA2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6DA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916DA2"/>
    <w:rPr>
      <w:rFonts w:asciiTheme="majorHAnsi" w:eastAsiaTheme="majorEastAsia" w:hAnsiTheme="majorHAnsi" w:cstheme="majorBidi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16DA2"/>
    <w:rPr>
      <w:rFonts w:asciiTheme="majorHAnsi" w:eastAsiaTheme="majorEastAsia" w:hAnsiTheme="majorHAnsi" w:cstheme="majorBidi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916DA2"/>
    <w:rPr>
      <w:rFonts w:asciiTheme="majorHAnsi" w:eastAsiaTheme="majorEastAsia" w:hAnsiTheme="majorHAnsi" w:cstheme="majorBidi"/>
      <w:i/>
      <w:iCs/>
      <w:sz w:val="30"/>
      <w:szCs w:val="30"/>
    </w:rPr>
  </w:style>
  <w:style w:type="character" w:customStyle="1" w:styleId="50">
    <w:name w:val="Заголовок 5 Знак"/>
    <w:basedOn w:val="a0"/>
    <w:link w:val="5"/>
    <w:uiPriority w:val="9"/>
    <w:semiHidden/>
    <w:rsid w:val="00916DA2"/>
    <w:rPr>
      <w:rFonts w:asciiTheme="majorHAnsi" w:eastAsiaTheme="majorEastAsia" w:hAnsiTheme="majorHAnsi" w:cstheme="majorBidi"/>
      <w:sz w:val="28"/>
      <w:szCs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16DA2"/>
    <w:rPr>
      <w:rFonts w:asciiTheme="majorHAnsi" w:eastAsiaTheme="majorEastAsia" w:hAnsiTheme="majorHAnsi" w:cstheme="majorBidi"/>
      <w:i/>
      <w:iCs/>
      <w:sz w:val="26"/>
      <w:szCs w:val="26"/>
    </w:rPr>
  </w:style>
  <w:style w:type="character" w:customStyle="1" w:styleId="70">
    <w:name w:val="Заголовок 7 Знак"/>
    <w:basedOn w:val="a0"/>
    <w:link w:val="7"/>
    <w:uiPriority w:val="9"/>
    <w:semiHidden/>
    <w:rsid w:val="00916DA2"/>
    <w:rPr>
      <w:rFonts w:asciiTheme="majorHAnsi" w:eastAsiaTheme="majorEastAsia" w:hAnsiTheme="majorHAnsi"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916DA2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semiHidden/>
    <w:rsid w:val="00916DA2"/>
    <w:rPr>
      <w:b/>
      <w:bCs/>
      <w:i/>
      <w:iCs/>
    </w:rPr>
  </w:style>
  <w:style w:type="paragraph" w:styleId="aa">
    <w:name w:val="caption"/>
    <w:basedOn w:val="a"/>
    <w:next w:val="a"/>
    <w:uiPriority w:val="35"/>
    <w:semiHidden/>
    <w:unhideWhenUsed/>
    <w:qFormat/>
    <w:rsid w:val="00916DA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ab">
    <w:name w:val="Title"/>
    <w:basedOn w:val="a"/>
    <w:next w:val="a"/>
    <w:link w:val="ac"/>
    <w:uiPriority w:val="10"/>
    <w:qFormat/>
    <w:rsid w:val="00916DA2"/>
    <w:pPr>
      <w:pBdr>
        <w:top w:val="single" w:sz="6" w:space="8" w:color="A5A5A5" w:themeColor="accent3"/>
        <w:bottom w:val="single" w:sz="6" w:space="8" w:color="A5A5A5" w:themeColor="accent3"/>
      </w:pBdr>
      <w:spacing w:after="400" w:line="240" w:lineRule="auto"/>
      <w:contextualSpacing/>
      <w:jc w:val="center"/>
    </w:pPr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character" w:customStyle="1" w:styleId="ac">
    <w:name w:val="Название Знак"/>
    <w:basedOn w:val="a0"/>
    <w:link w:val="ab"/>
    <w:uiPriority w:val="10"/>
    <w:rsid w:val="00916DA2"/>
    <w:rPr>
      <w:rFonts w:asciiTheme="majorHAnsi" w:eastAsiaTheme="majorEastAsia" w:hAnsiTheme="majorHAnsi" w:cstheme="majorBidi"/>
      <w:caps/>
      <w:color w:val="44546A" w:themeColor="text2"/>
      <w:spacing w:val="30"/>
      <w:sz w:val="72"/>
      <w:szCs w:val="72"/>
    </w:rPr>
  </w:style>
  <w:style w:type="paragraph" w:styleId="ad">
    <w:name w:val="Subtitle"/>
    <w:basedOn w:val="a"/>
    <w:next w:val="a"/>
    <w:link w:val="ae"/>
    <w:uiPriority w:val="11"/>
    <w:qFormat/>
    <w:rsid w:val="00916DA2"/>
    <w:pPr>
      <w:numPr>
        <w:ilvl w:val="1"/>
      </w:numPr>
      <w:jc w:val="center"/>
    </w:pPr>
    <w:rPr>
      <w:color w:val="44546A" w:themeColor="text2"/>
      <w:sz w:val="28"/>
      <w:szCs w:val="28"/>
    </w:rPr>
  </w:style>
  <w:style w:type="character" w:customStyle="1" w:styleId="ae">
    <w:name w:val="Подзаголовок Знак"/>
    <w:basedOn w:val="a0"/>
    <w:link w:val="ad"/>
    <w:uiPriority w:val="11"/>
    <w:rsid w:val="00916DA2"/>
    <w:rPr>
      <w:color w:val="44546A" w:themeColor="text2"/>
      <w:sz w:val="28"/>
      <w:szCs w:val="28"/>
    </w:rPr>
  </w:style>
  <w:style w:type="character" w:styleId="af">
    <w:name w:val="Strong"/>
    <w:basedOn w:val="a0"/>
    <w:uiPriority w:val="22"/>
    <w:qFormat/>
    <w:rsid w:val="00916DA2"/>
    <w:rPr>
      <w:b/>
      <w:bCs/>
    </w:rPr>
  </w:style>
  <w:style w:type="paragraph" w:styleId="21">
    <w:name w:val="Quote"/>
    <w:basedOn w:val="a"/>
    <w:next w:val="a"/>
    <w:link w:val="22"/>
    <w:uiPriority w:val="29"/>
    <w:qFormat/>
    <w:rsid w:val="00916DA2"/>
    <w:pPr>
      <w:spacing w:before="160"/>
      <w:ind w:left="720" w:right="720"/>
      <w:jc w:val="center"/>
    </w:pPr>
    <w:rPr>
      <w:i/>
      <w:iCs/>
      <w:color w:val="7B7B7B" w:themeColor="accent3" w:themeShade="BF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916DA2"/>
    <w:rPr>
      <w:i/>
      <w:iCs/>
      <w:color w:val="7B7B7B" w:themeColor="accent3" w:themeShade="BF"/>
      <w:sz w:val="24"/>
      <w:szCs w:val="24"/>
    </w:rPr>
  </w:style>
  <w:style w:type="paragraph" w:styleId="af0">
    <w:name w:val="Intense Quote"/>
    <w:basedOn w:val="a"/>
    <w:next w:val="a"/>
    <w:link w:val="af1"/>
    <w:uiPriority w:val="30"/>
    <w:qFormat/>
    <w:rsid w:val="00916DA2"/>
    <w:pPr>
      <w:spacing w:before="160" w:line="276" w:lineRule="auto"/>
      <w:ind w:left="936" w:right="936"/>
      <w:jc w:val="center"/>
    </w:pPr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customStyle="1" w:styleId="af1">
    <w:name w:val="Выделенная цитата Знак"/>
    <w:basedOn w:val="a0"/>
    <w:link w:val="af0"/>
    <w:uiPriority w:val="30"/>
    <w:rsid w:val="00916DA2"/>
    <w:rPr>
      <w:rFonts w:asciiTheme="majorHAnsi" w:eastAsiaTheme="majorEastAsia" w:hAnsiTheme="majorHAnsi" w:cstheme="majorBidi"/>
      <w:caps/>
      <w:color w:val="2E74B5" w:themeColor="accent1" w:themeShade="BF"/>
      <w:sz w:val="28"/>
      <w:szCs w:val="28"/>
    </w:rPr>
  </w:style>
  <w:style w:type="character" w:styleId="af2">
    <w:name w:val="Subtle Emphasis"/>
    <w:basedOn w:val="a0"/>
    <w:uiPriority w:val="19"/>
    <w:qFormat/>
    <w:rsid w:val="00916DA2"/>
    <w:rPr>
      <w:i/>
      <w:iCs/>
      <w:color w:val="595959" w:themeColor="text1" w:themeTint="A6"/>
    </w:rPr>
  </w:style>
  <w:style w:type="character" w:styleId="af3">
    <w:name w:val="Intense Emphasis"/>
    <w:basedOn w:val="a0"/>
    <w:uiPriority w:val="21"/>
    <w:qFormat/>
    <w:rsid w:val="00916DA2"/>
    <w:rPr>
      <w:b/>
      <w:bCs/>
      <w:i/>
      <w:iCs/>
      <w:color w:val="auto"/>
    </w:rPr>
  </w:style>
  <w:style w:type="character" w:styleId="af4">
    <w:name w:val="Subtle Reference"/>
    <w:basedOn w:val="a0"/>
    <w:uiPriority w:val="31"/>
    <w:qFormat/>
    <w:rsid w:val="00916DA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af5">
    <w:name w:val="Intense Reference"/>
    <w:basedOn w:val="a0"/>
    <w:uiPriority w:val="32"/>
    <w:qFormat/>
    <w:rsid w:val="00916DA2"/>
    <w:rPr>
      <w:b/>
      <w:bCs/>
      <w:caps w:val="0"/>
      <w:smallCaps/>
      <w:color w:val="auto"/>
      <w:spacing w:val="0"/>
      <w:u w:val="single"/>
    </w:rPr>
  </w:style>
  <w:style w:type="character" w:styleId="af6">
    <w:name w:val="Book Title"/>
    <w:basedOn w:val="a0"/>
    <w:uiPriority w:val="33"/>
    <w:qFormat/>
    <w:rsid w:val="00916DA2"/>
    <w:rPr>
      <w:b/>
      <w:bCs/>
      <w:caps w:val="0"/>
      <w:smallCaps/>
      <w:spacing w:val="0"/>
    </w:rPr>
  </w:style>
  <w:style w:type="paragraph" w:styleId="af7">
    <w:name w:val="TOC Heading"/>
    <w:basedOn w:val="1"/>
    <w:next w:val="a"/>
    <w:uiPriority w:val="39"/>
    <w:semiHidden/>
    <w:unhideWhenUsed/>
    <w:qFormat/>
    <w:rsid w:val="00916DA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51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7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495136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0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5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2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03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870109">
                  <w:marLeft w:val="0"/>
                  <w:marRight w:val="0"/>
                  <w:marTop w:val="0"/>
                  <w:marBottom w:val="225"/>
                  <w:divBdr>
                    <w:top w:val="single" w:sz="6" w:space="0" w:color="EBEBEB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14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0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54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42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4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C32CDE-C874-4733-B0D9-CE622E5C3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309</Words>
  <Characters>1763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2022-06-13T13:23:00Z</dcterms:created>
  <dcterms:modified xsi:type="dcterms:W3CDTF">2022-06-13T13:24:00Z</dcterms:modified>
</cp:coreProperties>
</file>