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D3F" w:rsidRPr="00581D3F" w:rsidRDefault="00581D3F" w:rsidP="00581D3F">
      <w:pPr>
        <w:pStyle w:val="1"/>
      </w:pPr>
      <w:r w:rsidRPr="00581D3F">
        <w:t>Похудение после родов: советы, чтобы прийти в форму</w:t>
      </w:r>
    </w:p>
    <w:p w:rsidR="00581D3F" w:rsidRPr="00581D3F" w:rsidRDefault="00581D3F" w:rsidP="00581D3F">
      <w:pPr>
        <w:jc w:val="both"/>
      </w:pPr>
    </w:p>
    <w:p w:rsidR="00581D3F" w:rsidRPr="00581D3F" w:rsidRDefault="00581D3F" w:rsidP="00581D3F">
      <w:pPr>
        <w:jc w:val="both"/>
      </w:pPr>
      <w:r w:rsidRPr="00581D3F">
        <w:t xml:space="preserve">Женщина за период беременности набирает в среднем 13 килограммов. Основной вес приходится на плод – до 4,5 кг. Околоплодные воды занимают около 2 кг. Также влияет возрастание объема крови, жировых отложений, межклеточной жидкости и набухание молочных желез. Набор лишнего веса зависит от гормонального фона, питания, отечности и образа жизни будущей роженицы. Если новоиспеченная мама ела за двоих и мало двигалась, то могла изрядно поправиться. Как исправить недостатки фигуры после родов – расскажем далее.  </w:t>
      </w:r>
      <w:r w:rsidRPr="00581D3F">
        <w:tab/>
      </w:r>
    </w:p>
    <w:p w:rsidR="00581D3F" w:rsidRPr="00581D3F" w:rsidRDefault="00581D3F" w:rsidP="00581D3F">
      <w:pPr>
        <w:jc w:val="both"/>
      </w:pPr>
    </w:p>
    <w:p w:rsidR="00581D3F" w:rsidRPr="00581D3F" w:rsidRDefault="00581D3F" w:rsidP="00581D3F">
      <w:pPr>
        <w:pStyle w:val="2"/>
      </w:pPr>
      <w:r w:rsidRPr="00581D3F">
        <w:t>Телосложение и сброс веса</w:t>
      </w:r>
    </w:p>
    <w:p w:rsidR="00581D3F" w:rsidRPr="00581D3F" w:rsidRDefault="00581D3F" w:rsidP="00581D3F">
      <w:pPr>
        <w:pStyle w:val="2"/>
      </w:pPr>
    </w:p>
    <w:p w:rsidR="00581D3F" w:rsidRPr="00581D3F" w:rsidRDefault="00581D3F" w:rsidP="00581D3F">
      <w:pPr>
        <w:jc w:val="both"/>
      </w:pPr>
      <w:r w:rsidRPr="00581D3F">
        <w:t>Знание личного генетического типа строения костей (</w:t>
      </w:r>
      <w:proofErr w:type="spellStart"/>
      <w:r w:rsidRPr="00581D3F">
        <w:t>соматотипа</w:t>
      </w:r>
      <w:proofErr w:type="spellEnd"/>
      <w:r w:rsidRPr="00581D3F">
        <w:t>) поможет подобрать правильный рацион, что увеличивает шанс эффективности мер для похудения.   </w:t>
      </w:r>
    </w:p>
    <w:p w:rsidR="00581D3F" w:rsidRPr="00581D3F" w:rsidRDefault="00581D3F" w:rsidP="00581D3F">
      <w:pPr>
        <w:jc w:val="both"/>
      </w:pPr>
    </w:p>
    <w:p w:rsidR="00581D3F" w:rsidRPr="00581D3F" w:rsidRDefault="00581D3F" w:rsidP="00581D3F">
      <w:pPr>
        <w:jc w:val="both"/>
      </w:pPr>
      <w:r w:rsidRPr="00581D3F">
        <w:t xml:space="preserve">Выделяют </w:t>
      </w:r>
      <w:r w:rsidRPr="00581D3F">
        <w:rPr>
          <w:b/>
          <w:bCs/>
        </w:rPr>
        <w:t xml:space="preserve">3 </w:t>
      </w:r>
      <w:proofErr w:type="spellStart"/>
      <w:r w:rsidRPr="00581D3F">
        <w:rPr>
          <w:b/>
          <w:bCs/>
        </w:rPr>
        <w:t>соматотипа</w:t>
      </w:r>
      <w:proofErr w:type="spellEnd"/>
      <w:r w:rsidRPr="00581D3F">
        <w:rPr>
          <w:b/>
          <w:bCs/>
        </w:rPr>
        <w:t>:</w:t>
      </w:r>
    </w:p>
    <w:p w:rsidR="00581D3F" w:rsidRPr="00581D3F" w:rsidRDefault="00581D3F" w:rsidP="00581D3F">
      <w:pPr>
        <w:jc w:val="both"/>
      </w:pPr>
      <w:r w:rsidRPr="00581D3F">
        <w:br/>
      </w:r>
    </w:p>
    <w:p w:rsidR="00581D3F" w:rsidRPr="00581D3F" w:rsidRDefault="00581D3F" w:rsidP="00581D3F">
      <w:pPr>
        <w:numPr>
          <w:ilvl w:val="0"/>
          <w:numId w:val="1"/>
        </w:numPr>
        <w:jc w:val="both"/>
      </w:pPr>
      <w:proofErr w:type="spellStart"/>
      <w:r w:rsidRPr="00581D3F">
        <w:rPr>
          <w:i/>
          <w:iCs/>
        </w:rPr>
        <w:t>Эктоморф</w:t>
      </w:r>
      <w:proofErr w:type="spellEnd"/>
      <w:r w:rsidRPr="00581D3F">
        <w:rPr>
          <w:i/>
          <w:iCs/>
        </w:rPr>
        <w:t>.</w:t>
      </w:r>
      <w:r w:rsidRPr="00581D3F">
        <w:t xml:space="preserve"> </w:t>
      </w:r>
      <w:r w:rsidRPr="00581D3F">
        <w:rPr>
          <w:u w:val="single"/>
        </w:rPr>
        <w:t>Как распознать:</w:t>
      </w:r>
      <w:r w:rsidRPr="00581D3F">
        <w:t xml:space="preserve"> худощавость, быстрый метаболизм, узкие плечи, небольшая грудь, малая мышечная масса. Как правило, набор веса после рождения младенца минимален или вообще отсутствует. Иногда </w:t>
      </w:r>
      <w:proofErr w:type="spellStart"/>
      <w:r w:rsidRPr="00581D3F">
        <w:t>эктоморфам</w:t>
      </w:r>
      <w:proofErr w:type="spellEnd"/>
      <w:r w:rsidRPr="00581D3F">
        <w:t xml:space="preserve"> советуют прибавить килограммов. С этой целью советуют есть больше углеводов, в два раза меньше белков и еще меньше жиров. Делайте упражнения на основные группы мышц. </w:t>
      </w:r>
    </w:p>
    <w:p w:rsidR="00581D3F" w:rsidRPr="00581D3F" w:rsidRDefault="00581D3F" w:rsidP="00581D3F">
      <w:pPr>
        <w:jc w:val="both"/>
      </w:pPr>
      <w:r w:rsidRPr="00581D3F">
        <w:br/>
      </w:r>
    </w:p>
    <w:p w:rsidR="00581D3F" w:rsidRPr="00581D3F" w:rsidRDefault="00581D3F" w:rsidP="00581D3F">
      <w:pPr>
        <w:numPr>
          <w:ilvl w:val="0"/>
          <w:numId w:val="2"/>
        </w:numPr>
        <w:jc w:val="both"/>
      </w:pPr>
      <w:proofErr w:type="spellStart"/>
      <w:r w:rsidRPr="00581D3F">
        <w:rPr>
          <w:i/>
          <w:iCs/>
        </w:rPr>
        <w:t>Мезоморф</w:t>
      </w:r>
      <w:proofErr w:type="spellEnd"/>
      <w:r w:rsidRPr="00581D3F">
        <w:rPr>
          <w:i/>
          <w:iCs/>
        </w:rPr>
        <w:t xml:space="preserve">. </w:t>
      </w:r>
      <w:r w:rsidRPr="00581D3F">
        <w:rPr>
          <w:u w:val="single"/>
        </w:rPr>
        <w:t>Как распознать:</w:t>
      </w:r>
      <w:r w:rsidRPr="00581D3F">
        <w:t xml:space="preserve"> прямоугольная фигура, заметный рельеф мышц, крепкое телосложение и </w:t>
      </w:r>
      <w:proofErr w:type="spellStart"/>
      <w:r w:rsidRPr="00581D3F">
        <w:t>атлетичность</w:t>
      </w:r>
      <w:proofErr w:type="spellEnd"/>
      <w:r w:rsidRPr="00581D3F">
        <w:t xml:space="preserve">. Для сброса лишних килограммов кушайте сбалансировано, разделяя приемы пищи на равные порции. Следите за одинаковым потреблением белков и жиров, углеводов в рационе должно быть только на 10% больше. </w:t>
      </w:r>
      <w:proofErr w:type="spellStart"/>
      <w:r w:rsidRPr="00581D3F">
        <w:t>Мезоморфам</w:t>
      </w:r>
      <w:proofErr w:type="spellEnd"/>
      <w:r w:rsidRPr="00581D3F">
        <w:t xml:space="preserve"> полезны </w:t>
      </w:r>
      <w:proofErr w:type="spellStart"/>
      <w:r w:rsidRPr="00581D3F">
        <w:t>кардионагрузки</w:t>
      </w:r>
      <w:proofErr w:type="spellEnd"/>
      <w:r w:rsidRPr="00581D3F">
        <w:t xml:space="preserve"> и постепенный переход к проработке проблемных участков тела. </w:t>
      </w:r>
    </w:p>
    <w:p w:rsidR="00581D3F" w:rsidRPr="00581D3F" w:rsidRDefault="00581D3F" w:rsidP="00581D3F">
      <w:pPr>
        <w:jc w:val="both"/>
      </w:pPr>
      <w:r w:rsidRPr="00581D3F">
        <w:br/>
      </w:r>
    </w:p>
    <w:p w:rsidR="00581D3F" w:rsidRPr="00581D3F" w:rsidRDefault="00581D3F" w:rsidP="00581D3F">
      <w:pPr>
        <w:numPr>
          <w:ilvl w:val="0"/>
          <w:numId w:val="3"/>
        </w:numPr>
        <w:jc w:val="both"/>
      </w:pPr>
      <w:proofErr w:type="spellStart"/>
      <w:r w:rsidRPr="00581D3F">
        <w:rPr>
          <w:i/>
          <w:iCs/>
        </w:rPr>
        <w:t>Эндоморф</w:t>
      </w:r>
      <w:proofErr w:type="spellEnd"/>
      <w:r w:rsidRPr="00581D3F">
        <w:rPr>
          <w:i/>
          <w:iCs/>
        </w:rPr>
        <w:t>.</w:t>
      </w:r>
      <w:r w:rsidRPr="00581D3F">
        <w:t xml:space="preserve"> </w:t>
      </w:r>
      <w:r w:rsidRPr="00581D3F">
        <w:rPr>
          <w:u w:val="single"/>
        </w:rPr>
        <w:t>Как распознать</w:t>
      </w:r>
      <w:r w:rsidRPr="00581D3F">
        <w:t xml:space="preserve">: округлые формы, не выраженная мускулатура, мягкость тела, низкий рост и тяжелый сброс веса. Главное правило для </w:t>
      </w:r>
      <w:proofErr w:type="spellStart"/>
      <w:r w:rsidRPr="00581D3F">
        <w:t>эндоморфов</w:t>
      </w:r>
      <w:proofErr w:type="spellEnd"/>
      <w:r w:rsidRPr="00581D3F">
        <w:t xml:space="preserve"> – сокращать прием углеводов, особенно быстрых. Не подходят быстрые диеты и резкое сокращение калорий. В питании должно быть 40% жиров, 35% белков и лишь 25% углеводов. Физическая активность обязательна. Наилучший результат дают </w:t>
      </w:r>
      <w:proofErr w:type="spellStart"/>
      <w:r w:rsidRPr="00581D3F">
        <w:t>кардионагрузки</w:t>
      </w:r>
      <w:proofErr w:type="spellEnd"/>
      <w:r w:rsidRPr="00581D3F">
        <w:t xml:space="preserve"> и силовые упражнения.          </w:t>
      </w:r>
    </w:p>
    <w:p w:rsidR="00581D3F" w:rsidRPr="00581D3F" w:rsidRDefault="00581D3F" w:rsidP="00581D3F">
      <w:pPr>
        <w:jc w:val="both"/>
      </w:pPr>
      <w:r w:rsidRPr="00581D3F">
        <w:t>     </w:t>
      </w:r>
    </w:p>
    <w:p w:rsidR="00581D3F" w:rsidRPr="00581D3F" w:rsidRDefault="00581D3F" w:rsidP="00581D3F">
      <w:pPr>
        <w:jc w:val="both"/>
      </w:pPr>
      <w:r w:rsidRPr="00581D3F">
        <w:t>Зачастую у людей смешанные типы телосложения. Но если какой-то преобладает, сосредоточьтесь на нём.  </w:t>
      </w:r>
    </w:p>
    <w:p w:rsidR="00581D3F" w:rsidRPr="00581D3F" w:rsidRDefault="00581D3F" w:rsidP="00581D3F">
      <w:pPr>
        <w:pStyle w:val="2"/>
      </w:pPr>
      <w:r w:rsidRPr="00581D3F">
        <w:lastRenderedPageBreak/>
        <w:tab/>
      </w:r>
      <w:r w:rsidRPr="00581D3F">
        <w:tab/>
      </w:r>
      <w:r w:rsidRPr="00581D3F">
        <w:tab/>
      </w:r>
      <w:r w:rsidRPr="00581D3F">
        <w:tab/>
      </w:r>
      <w:r w:rsidRPr="00581D3F">
        <w:tab/>
      </w:r>
      <w:r w:rsidRPr="00581D3F">
        <w:tab/>
      </w:r>
      <w:r w:rsidRPr="00581D3F">
        <w:tab/>
      </w:r>
      <w:r w:rsidRPr="00581D3F">
        <w:tab/>
      </w:r>
      <w:r w:rsidRPr="00581D3F">
        <w:tab/>
      </w:r>
      <w:r w:rsidRPr="00581D3F">
        <w:tab/>
      </w:r>
      <w:r w:rsidRPr="00581D3F">
        <w:tab/>
      </w:r>
      <w:r w:rsidRPr="00581D3F">
        <w:tab/>
        <w:t xml:space="preserve">Кормление грудью и похудение </w:t>
      </w:r>
      <w:r w:rsidRPr="00581D3F">
        <w:tab/>
      </w:r>
      <w:r w:rsidRPr="00581D3F">
        <w:tab/>
      </w:r>
      <w:r w:rsidRPr="00581D3F">
        <w:tab/>
      </w:r>
      <w:r w:rsidRPr="00581D3F">
        <w:tab/>
      </w:r>
      <w:r w:rsidRPr="00581D3F">
        <w:tab/>
        <w:t>          </w:t>
      </w:r>
    </w:p>
    <w:p w:rsidR="00581D3F" w:rsidRPr="00581D3F" w:rsidRDefault="00581D3F" w:rsidP="00581D3F">
      <w:pPr>
        <w:jc w:val="both"/>
      </w:pPr>
    </w:p>
    <w:p w:rsidR="00581D3F" w:rsidRPr="00581D3F" w:rsidRDefault="00581D3F" w:rsidP="00581D3F">
      <w:pPr>
        <w:jc w:val="both"/>
      </w:pPr>
      <w:r w:rsidRPr="00581D3F">
        <w:t>Процесс похудения кормящей женщины немного отличается от той, чьи дети на искусственном вскармливании. Организм “молочной” мамы вырабатывает гормон пролактин, что ускоряет обмен веществ. 500 ккал и больше тратится в день на выработку молока, что помогает восстановить прежнюю форму. Однако вместе с этим пролактин влияет на повышение аппетита и задержку жидкости в организме, поэтому набранный вес долго остается на месте.       </w:t>
      </w:r>
    </w:p>
    <w:p w:rsidR="00581D3F" w:rsidRPr="00581D3F" w:rsidRDefault="00581D3F" w:rsidP="00581D3F">
      <w:pPr>
        <w:jc w:val="both"/>
      </w:pPr>
    </w:p>
    <w:p w:rsidR="00581D3F" w:rsidRPr="00581D3F" w:rsidRDefault="00581D3F" w:rsidP="00581D3F">
      <w:pPr>
        <w:jc w:val="both"/>
      </w:pPr>
      <w:r w:rsidRPr="00581D3F">
        <w:rPr>
          <w:b/>
          <w:bCs/>
        </w:rPr>
        <w:t>Основные советы для худеющих мам:</w:t>
      </w:r>
    </w:p>
    <w:p w:rsidR="00581D3F" w:rsidRPr="00581D3F" w:rsidRDefault="00581D3F" w:rsidP="00581D3F">
      <w:pPr>
        <w:jc w:val="both"/>
      </w:pPr>
      <w:r w:rsidRPr="00581D3F">
        <w:br/>
      </w:r>
    </w:p>
    <w:p w:rsidR="00581D3F" w:rsidRPr="00581D3F" w:rsidRDefault="00581D3F" w:rsidP="00581D3F">
      <w:pPr>
        <w:numPr>
          <w:ilvl w:val="0"/>
          <w:numId w:val="4"/>
        </w:numPr>
        <w:jc w:val="both"/>
      </w:pPr>
      <w:r w:rsidRPr="00581D3F">
        <w:t>Не спешить. Чтобы восстановить гормональный фон, организму потребуется 6-9 месяцев. Лактация способствует похудению, но постепенно. Нельзя сидеть на голодных диетах и перенапрягаться, чтобы не навредить ни себе, ни ребенку. Занятия фитнесом отложите на 1,5-2 месяца после рождения малыша. Если проводили кесарево сечение (или были осложнения в</w:t>
      </w:r>
      <w:bookmarkStart w:id="0" w:name="_GoBack"/>
      <w:bookmarkEnd w:id="0"/>
      <w:r w:rsidRPr="00581D3F">
        <w:t>о время родов), начинайте физические нагрузки с легких – ходьбы, гимнастики. Увеличивайте нагрузку плавно.</w:t>
      </w:r>
    </w:p>
    <w:p w:rsidR="00581D3F" w:rsidRPr="00581D3F" w:rsidRDefault="00581D3F" w:rsidP="00581D3F">
      <w:pPr>
        <w:numPr>
          <w:ilvl w:val="0"/>
          <w:numId w:val="4"/>
        </w:numPr>
        <w:jc w:val="both"/>
      </w:pPr>
      <w:r w:rsidRPr="00581D3F">
        <w:t>Высыпаться. Недосып – частая причина плохого самочувствия, усталости и неумеренного аппетита. Позвольте себе подремать днем с ребенком или полноценно выспаться ночью, попросив папу помочь с поздним кормлением крохи.</w:t>
      </w:r>
    </w:p>
    <w:p w:rsidR="00581D3F" w:rsidRPr="00581D3F" w:rsidRDefault="00581D3F" w:rsidP="00581D3F">
      <w:pPr>
        <w:numPr>
          <w:ilvl w:val="0"/>
          <w:numId w:val="4"/>
        </w:numPr>
        <w:jc w:val="both"/>
      </w:pPr>
      <w:r w:rsidRPr="00581D3F">
        <w:t>Пить воду. Это полезно для синтеза грудного молока, уменьшения чувства голода и для сброса веса.     </w:t>
      </w:r>
    </w:p>
    <w:p w:rsidR="00581D3F" w:rsidRPr="00581D3F" w:rsidRDefault="00581D3F" w:rsidP="00581D3F">
      <w:pPr>
        <w:numPr>
          <w:ilvl w:val="0"/>
          <w:numId w:val="4"/>
        </w:numPr>
        <w:jc w:val="both"/>
      </w:pPr>
      <w:r w:rsidRPr="00581D3F">
        <w:t>Не переедать. Принимать еду маленькими порциями. Перекусывать полезными продуктами – не аллергенными овощами и фруктами, орехами, творогом, семечками, яйцами. </w:t>
      </w:r>
    </w:p>
    <w:p w:rsidR="00581D3F" w:rsidRPr="00581D3F" w:rsidRDefault="00581D3F" w:rsidP="00581D3F">
      <w:pPr>
        <w:numPr>
          <w:ilvl w:val="0"/>
          <w:numId w:val="4"/>
        </w:numPr>
        <w:jc w:val="both"/>
      </w:pPr>
      <w:r w:rsidRPr="00581D3F">
        <w:t>Кушать супы. Это несложные в приготовлении блюда, что зачастую питательные, легкоусвояемые и низкокалорийные.   </w:t>
      </w:r>
    </w:p>
    <w:p w:rsidR="00581D3F" w:rsidRPr="00581D3F" w:rsidRDefault="00581D3F" w:rsidP="00581D3F">
      <w:pPr>
        <w:numPr>
          <w:ilvl w:val="0"/>
          <w:numId w:val="4"/>
        </w:numPr>
        <w:jc w:val="both"/>
      </w:pPr>
      <w:r w:rsidRPr="00581D3F">
        <w:t>Двигаться. Если вы любите спорт – отлично! Ленивым или тем, кто пока не может активно тренироваться, подойдут длительные пешие прогулки с коляской. </w:t>
      </w:r>
    </w:p>
    <w:p w:rsidR="00581D3F" w:rsidRPr="00581D3F" w:rsidRDefault="00581D3F" w:rsidP="00581D3F">
      <w:pPr>
        <w:jc w:val="both"/>
      </w:pPr>
      <w:r w:rsidRPr="00581D3F">
        <w:t>      </w:t>
      </w:r>
    </w:p>
    <w:p w:rsidR="00581D3F" w:rsidRPr="00581D3F" w:rsidRDefault="00581D3F" w:rsidP="00581D3F">
      <w:pPr>
        <w:jc w:val="both"/>
      </w:pPr>
      <w:r w:rsidRPr="00581D3F">
        <w:t xml:space="preserve">Если вы не уверены, что сможете забыть о сладостях и контролировать калории самостоятельно, предлагаем руку помощи! Мы, компания </w:t>
      </w:r>
      <w:proofErr w:type="spellStart"/>
      <w:r w:rsidRPr="00581D3F">
        <w:rPr>
          <w:b/>
          <w:bCs/>
        </w:rPr>
        <w:t>Herbalife</w:t>
      </w:r>
      <w:proofErr w:type="spellEnd"/>
      <w:r w:rsidRPr="00581D3F">
        <w:rPr>
          <w:b/>
          <w:bCs/>
        </w:rPr>
        <w:t xml:space="preserve"> </w:t>
      </w:r>
      <w:proofErr w:type="spellStart"/>
      <w:r w:rsidRPr="00581D3F">
        <w:rPr>
          <w:b/>
          <w:bCs/>
        </w:rPr>
        <w:t>Nutrition</w:t>
      </w:r>
      <w:proofErr w:type="spellEnd"/>
      <w:r w:rsidRPr="00581D3F">
        <w:t xml:space="preserve">, знаем все о похудении и правильном питании. Мы выступаем брендом №1 в изготовлении продукции для здорового образа жизни и контроля веса. Детальнее – на </w:t>
      </w:r>
      <w:hyperlink r:id="rId5" w:history="1">
        <w:r w:rsidRPr="00581D3F">
          <w:rPr>
            <w:rStyle w:val="a3"/>
          </w:rPr>
          <w:t>сайте</w:t>
        </w:r>
      </w:hyperlink>
      <w:r w:rsidRPr="00581D3F">
        <w:t>.      </w:t>
      </w:r>
    </w:p>
    <w:p w:rsidR="00581D3F" w:rsidRPr="00581D3F" w:rsidRDefault="00581D3F" w:rsidP="00581D3F">
      <w:pPr>
        <w:jc w:val="both"/>
      </w:pPr>
    </w:p>
    <w:p w:rsidR="00581D3F" w:rsidRPr="00581D3F" w:rsidRDefault="00581D3F" w:rsidP="00581D3F">
      <w:pPr>
        <w:jc w:val="both"/>
      </w:pPr>
      <w:r w:rsidRPr="00581D3F">
        <w:t>Оставьте заявку, чтобы стать нашим дорогим клиентом и решить проблему лишнего веса. Персональный консультант составляет программу питания, включая биодобавки, что прошли контроль качества и клинические исследования институтов США, Германии и других развитых стран. </w:t>
      </w:r>
    </w:p>
    <w:p w:rsidR="00581D3F" w:rsidRPr="00581D3F" w:rsidRDefault="00581D3F" w:rsidP="00581D3F">
      <w:pPr>
        <w:jc w:val="both"/>
      </w:pPr>
    </w:p>
    <w:p w:rsidR="00581D3F" w:rsidRPr="00581D3F" w:rsidRDefault="00581D3F" w:rsidP="00581D3F">
      <w:pPr>
        <w:jc w:val="both"/>
      </w:pPr>
      <w:r w:rsidRPr="00581D3F">
        <w:lastRenderedPageBreak/>
        <w:t xml:space="preserve">Следите за </w:t>
      </w:r>
      <w:hyperlink r:id="rId6" w:history="1">
        <w:r w:rsidRPr="00581D3F">
          <w:rPr>
            <w:rStyle w:val="a3"/>
          </w:rPr>
          <w:t>проектами</w:t>
        </w:r>
      </w:hyperlink>
      <w:r w:rsidRPr="00581D3F">
        <w:rPr>
          <w:b/>
          <w:bCs/>
        </w:rPr>
        <w:t xml:space="preserve"> </w:t>
      </w:r>
      <w:proofErr w:type="spellStart"/>
      <w:r w:rsidRPr="00581D3F">
        <w:rPr>
          <w:b/>
          <w:bCs/>
        </w:rPr>
        <w:t>Herbalife</w:t>
      </w:r>
      <w:proofErr w:type="spellEnd"/>
      <w:r w:rsidRPr="00581D3F">
        <w:rPr>
          <w:b/>
          <w:bCs/>
        </w:rPr>
        <w:t xml:space="preserve"> </w:t>
      </w:r>
      <w:proofErr w:type="spellStart"/>
      <w:r w:rsidRPr="00581D3F">
        <w:rPr>
          <w:b/>
          <w:bCs/>
        </w:rPr>
        <w:t>Nutrition</w:t>
      </w:r>
      <w:proofErr w:type="spellEnd"/>
      <w:r w:rsidRPr="00581D3F">
        <w:t xml:space="preserve"> в социальных сетях и читайте статьи интернет-журнала “Будь в форме”. Мы работаем на благо привлекательности и здоровья!     </w:t>
      </w:r>
    </w:p>
    <w:p w:rsidR="000648EB" w:rsidRDefault="000648EB" w:rsidP="00581D3F">
      <w:pPr>
        <w:jc w:val="both"/>
      </w:pPr>
    </w:p>
    <w:sectPr w:rsidR="00064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05BF3"/>
    <w:multiLevelType w:val="multilevel"/>
    <w:tmpl w:val="9FF2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4C468D"/>
    <w:multiLevelType w:val="multilevel"/>
    <w:tmpl w:val="C3C0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75DE5"/>
    <w:multiLevelType w:val="multilevel"/>
    <w:tmpl w:val="E586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93547"/>
    <w:multiLevelType w:val="multilevel"/>
    <w:tmpl w:val="3778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D3F"/>
    <w:rsid w:val="000648EB"/>
    <w:rsid w:val="0058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67DDD-29EF-45AF-9E02-EFDD7312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D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1D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D3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1D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81D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3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rbalife.ua/herbalife_projects/" TargetMode="External"/><Relationship Id="rId5" Type="http://schemas.openxmlformats.org/officeDocument/2006/relationships/hyperlink" Target="https://www.herbalife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2</cp:revision>
  <dcterms:created xsi:type="dcterms:W3CDTF">2021-07-15T16:33:00Z</dcterms:created>
  <dcterms:modified xsi:type="dcterms:W3CDTF">2021-07-15T16:34:00Z</dcterms:modified>
</cp:coreProperties>
</file>