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E91" w:rsidRPr="00B276D5" w:rsidRDefault="00502AED" w:rsidP="00502AED">
      <w:pPr>
        <w:spacing w:after="0" w:line="360" w:lineRule="auto"/>
        <w:jc w:val="center"/>
        <w:rPr>
          <w:rFonts w:ascii="Times New Roman" w:hAnsi="Times New Roman" w:cs="Times New Roman"/>
          <w:b/>
          <w:sz w:val="28"/>
          <w:szCs w:val="28"/>
          <w:lang w:val="uk-UA"/>
        </w:rPr>
      </w:pPr>
      <w:r w:rsidRPr="00B276D5">
        <w:rPr>
          <w:rFonts w:ascii="Times New Roman" w:hAnsi="Times New Roman" w:cs="Times New Roman"/>
          <w:b/>
          <w:sz w:val="28"/>
          <w:szCs w:val="28"/>
        </w:rPr>
        <w:t>Э</w:t>
      </w:r>
      <w:r w:rsidRPr="00B276D5">
        <w:rPr>
          <w:rFonts w:ascii="Times New Roman" w:hAnsi="Times New Roman" w:cs="Times New Roman"/>
          <w:b/>
          <w:sz w:val="28"/>
          <w:szCs w:val="28"/>
          <w:lang w:val="uk-UA"/>
        </w:rPr>
        <w:t>ссе на тему: Чи є моральність критерієм людяності?</w:t>
      </w:r>
    </w:p>
    <w:p w:rsidR="00502AED" w:rsidRPr="00B276D5" w:rsidRDefault="00502AED" w:rsidP="00502AED">
      <w:pPr>
        <w:spacing w:after="0" w:line="360" w:lineRule="auto"/>
        <w:jc w:val="center"/>
        <w:rPr>
          <w:rFonts w:ascii="Times New Roman" w:hAnsi="Times New Roman" w:cs="Times New Roman"/>
          <w:b/>
          <w:sz w:val="28"/>
          <w:szCs w:val="28"/>
          <w:lang w:val="uk-UA"/>
        </w:rPr>
      </w:pPr>
    </w:p>
    <w:p w:rsidR="00502AED" w:rsidRPr="00B276D5" w:rsidRDefault="00502AED" w:rsidP="00502AED">
      <w:pPr>
        <w:spacing w:after="0" w:line="360" w:lineRule="auto"/>
        <w:jc w:val="right"/>
        <w:rPr>
          <w:rFonts w:ascii="Times New Roman" w:hAnsi="Times New Roman" w:cs="Times New Roman"/>
          <w:sz w:val="28"/>
          <w:szCs w:val="28"/>
          <w:lang w:val="uk-UA"/>
        </w:rPr>
      </w:pPr>
      <w:r w:rsidRPr="00B276D5">
        <w:rPr>
          <w:rFonts w:ascii="Times New Roman" w:hAnsi="Times New Roman" w:cs="Times New Roman"/>
          <w:b/>
          <w:sz w:val="28"/>
          <w:szCs w:val="28"/>
          <w:lang w:val="uk-UA"/>
        </w:rPr>
        <w:tab/>
      </w:r>
      <w:proofErr w:type="spellStart"/>
      <w:r w:rsidRPr="00B276D5">
        <w:rPr>
          <w:rFonts w:ascii="Times New Roman" w:hAnsi="Times New Roman" w:cs="Times New Roman"/>
          <w:sz w:val="28"/>
          <w:szCs w:val="28"/>
          <w:lang w:val="uk-UA"/>
        </w:rPr>
        <w:t>Карпець</w:t>
      </w:r>
      <w:proofErr w:type="spellEnd"/>
      <w:r w:rsidRPr="00B276D5">
        <w:rPr>
          <w:rFonts w:ascii="Times New Roman" w:hAnsi="Times New Roman" w:cs="Times New Roman"/>
          <w:sz w:val="28"/>
          <w:szCs w:val="28"/>
          <w:lang w:val="uk-UA"/>
        </w:rPr>
        <w:t xml:space="preserve"> Микити</w:t>
      </w:r>
    </w:p>
    <w:p w:rsidR="00502AED" w:rsidRPr="00B276D5" w:rsidRDefault="00502AED" w:rsidP="00502AED">
      <w:pPr>
        <w:spacing w:after="0" w:line="360" w:lineRule="auto"/>
        <w:jc w:val="right"/>
        <w:rPr>
          <w:rFonts w:ascii="Times New Roman" w:hAnsi="Times New Roman" w:cs="Times New Roman"/>
          <w:sz w:val="28"/>
          <w:szCs w:val="28"/>
          <w:lang w:val="uk-UA"/>
        </w:rPr>
      </w:pPr>
      <w:r w:rsidRPr="00B276D5">
        <w:rPr>
          <w:rFonts w:ascii="Times New Roman" w:hAnsi="Times New Roman" w:cs="Times New Roman"/>
          <w:sz w:val="28"/>
          <w:szCs w:val="28"/>
          <w:lang w:val="uk-UA"/>
        </w:rPr>
        <w:t xml:space="preserve"> 31 ф/р</w:t>
      </w:r>
    </w:p>
    <w:p w:rsidR="00502AED" w:rsidRPr="00B276D5" w:rsidRDefault="00502AED" w:rsidP="00502AED">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Для вирішення поставленого питання варто зазначити, що ми маємо розуміти під людяністю та моральністю.</w:t>
      </w:r>
    </w:p>
    <w:p w:rsidR="00502AED" w:rsidRPr="00B276D5" w:rsidRDefault="00502AED" w:rsidP="00502AED">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ab/>
        <w:t>Людяність не має певної однозначної дефініції, яка б задовольнила все різноманіття людських  поглядів, смаків та вподобані. Ми можемо говорити лише про загальну, інтуїтивно-абстрактну концепцію, яка визначає критерій людяності як рівень відповідності поведінки певної особи загальноприйнятим нормам, а точніше її гуманістичні погляди загалом у повсякденному житті. Тобто мається на увазі не слідування певним етичним нормам та загальній доброзичливості, а майже екзистенційна (за Сартром) концепція поведінки, тобто така, яка б могла</w:t>
      </w:r>
      <w:r w:rsidR="00796565" w:rsidRPr="00B276D5">
        <w:rPr>
          <w:rFonts w:ascii="Times New Roman" w:hAnsi="Times New Roman" w:cs="Times New Roman"/>
          <w:sz w:val="28"/>
          <w:szCs w:val="28"/>
          <w:lang w:val="uk-UA"/>
        </w:rPr>
        <w:t xml:space="preserve"> б стати прикладом для усього людства. </w:t>
      </w:r>
    </w:p>
    <w:p w:rsidR="00796565" w:rsidRPr="00B276D5" w:rsidRDefault="00796565" w:rsidP="00502AED">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ab/>
        <w:t xml:space="preserve">Моральність у свою чергу означає більш вузький спектр людських проявів, що поєднує у собі розуміння людиною відмінності самої себе від іншого і право обох на власне, самобутнє існування. Тобто під моральністю розуміється комплекс загальнолюдських та загальноприйнятих мотивів у діяльності.   </w:t>
      </w:r>
    </w:p>
    <w:p w:rsidR="00796565" w:rsidRPr="00B276D5" w:rsidRDefault="00796565" w:rsidP="00502AED">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 xml:space="preserve">Звідси можна виводити лінію схожості моральності та людяності як понять у просторі «загальності». Обидва ці поняття об’єднують загальні поняття, що пересікаються між собою, але фактор людяності залишається більш розмитим та глобальним. Маю на увазі, що фактично людина може вчинити аморально, але при цьому залишитись в своїх очах та очах інших людяною, але ніколи це е спрацює навпаки. Наприклад при часто модельованій психологами ситуації, коли людина постає перед вибором врятувати власну дитину або врятувати кількадесят людей при безальтернативній умові, що вижити має лише один з боків. В такій ситуації будь-який вибір по суті своїй є аморальним – вбивство найочевиднішим </w:t>
      </w:r>
      <w:r w:rsidRPr="00B276D5">
        <w:rPr>
          <w:rFonts w:ascii="Times New Roman" w:hAnsi="Times New Roman" w:cs="Times New Roman"/>
          <w:sz w:val="28"/>
          <w:szCs w:val="28"/>
          <w:lang w:val="uk-UA"/>
        </w:rPr>
        <w:lastRenderedPageBreak/>
        <w:t xml:space="preserve">прикладом порушення моральних засад людства. Але при цьому вибір на користь людей буде визнаний людяним, адже це виключно гуманістичний вчинок – жертва однією людиною заради життя багатьох інших. </w:t>
      </w:r>
    </w:p>
    <w:p w:rsidR="00796565" w:rsidRPr="00B276D5" w:rsidRDefault="00B276D5" w:rsidP="00502AED">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Зібравши сказане раз</w:t>
      </w:r>
      <w:r w:rsidR="00796565" w:rsidRPr="00B276D5">
        <w:rPr>
          <w:rFonts w:ascii="Times New Roman" w:hAnsi="Times New Roman" w:cs="Times New Roman"/>
          <w:sz w:val="28"/>
          <w:szCs w:val="28"/>
          <w:lang w:val="uk-UA"/>
        </w:rPr>
        <w:t>ом можна однозначно підвести підсумок:</w:t>
      </w:r>
    </w:p>
    <w:p w:rsidR="00796565" w:rsidRPr="00B276D5" w:rsidRDefault="00B276D5" w:rsidP="00B276D5">
      <w:pPr>
        <w:spacing w:after="0" w:line="360" w:lineRule="auto"/>
        <w:ind w:firstLine="708"/>
        <w:jc w:val="both"/>
        <w:rPr>
          <w:rFonts w:ascii="Times New Roman" w:hAnsi="Times New Roman" w:cs="Times New Roman"/>
          <w:sz w:val="28"/>
          <w:szCs w:val="28"/>
          <w:lang w:val="uk-UA"/>
        </w:rPr>
      </w:pPr>
      <w:r w:rsidRPr="00B276D5">
        <w:rPr>
          <w:rFonts w:ascii="Times New Roman" w:hAnsi="Times New Roman" w:cs="Times New Roman"/>
          <w:sz w:val="28"/>
          <w:szCs w:val="28"/>
          <w:lang w:val="uk-UA"/>
        </w:rPr>
        <w:t xml:space="preserve">Моральність може виступати критерієм людяності, </w:t>
      </w:r>
      <w:bookmarkStart w:id="0" w:name="_GoBack"/>
      <w:bookmarkEnd w:id="0"/>
      <w:r w:rsidRPr="00B276D5">
        <w:rPr>
          <w:rFonts w:ascii="Times New Roman" w:hAnsi="Times New Roman" w:cs="Times New Roman"/>
          <w:sz w:val="28"/>
          <w:szCs w:val="28"/>
          <w:lang w:val="uk-UA"/>
        </w:rPr>
        <w:t>але цей критерій надзвичайно ситуативний і частковий, його можна вважати доцільним лише як допоміжний, один з багатьох, доповнюючий.   Не варто прирівнювати поняття моральності та людяності, а при вкладенні першого поняття в друге виділяти його як визначне, так як воно, насправді, лише займає один із оціночних факторів у побудові більш широкого поняття.</w:t>
      </w:r>
    </w:p>
    <w:p w:rsidR="00502AED" w:rsidRPr="00B276D5" w:rsidRDefault="00502AED" w:rsidP="00502AED">
      <w:pPr>
        <w:spacing w:after="0" w:line="360" w:lineRule="auto"/>
        <w:rPr>
          <w:rFonts w:ascii="Times New Roman" w:hAnsi="Times New Roman" w:cs="Times New Roman"/>
          <w:sz w:val="28"/>
          <w:szCs w:val="28"/>
          <w:lang w:val="uk-UA"/>
        </w:rPr>
      </w:pPr>
    </w:p>
    <w:p w:rsidR="00502AED" w:rsidRPr="00B276D5" w:rsidRDefault="00502AED">
      <w:pPr>
        <w:rPr>
          <w:rFonts w:ascii="Times New Roman" w:hAnsi="Times New Roman" w:cs="Times New Roman"/>
          <w:lang w:val="uk-UA"/>
        </w:rPr>
      </w:pPr>
    </w:p>
    <w:sectPr w:rsidR="00502AED" w:rsidRPr="00B27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4A9"/>
    <w:rsid w:val="000054A9"/>
    <w:rsid w:val="001F6E91"/>
    <w:rsid w:val="00502AED"/>
    <w:rsid w:val="00796565"/>
    <w:rsid w:val="00B2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356</Words>
  <Characters>2033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Никки Рендлер</dc:creator>
  <cp:keywords/>
  <dc:description/>
  <cp:lastModifiedBy>Никки Рендлер</cp:lastModifiedBy>
  <cp:revision>3</cp:revision>
  <dcterms:created xsi:type="dcterms:W3CDTF">2017-03-22T20:17:00Z</dcterms:created>
  <dcterms:modified xsi:type="dcterms:W3CDTF">2017-03-22T20:41:00Z</dcterms:modified>
</cp:coreProperties>
</file>