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E8" w:rsidRPr="003F6833" w:rsidRDefault="003356E8" w:rsidP="003F68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356E8">
        <w:rPr>
          <w:rFonts w:ascii="Times New Roman" w:hAnsi="Times New Roman" w:cs="Times New Roman"/>
          <w:b/>
          <w:sz w:val="36"/>
          <w:szCs w:val="36"/>
        </w:rPr>
        <w:t>Zepto</w:t>
      </w:r>
      <w:proofErr w:type="spellEnd"/>
      <w:r w:rsidRPr="003356E8">
        <w:rPr>
          <w:rFonts w:ascii="Times New Roman" w:hAnsi="Times New Roman" w:cs="Times New Roman"/>
          <w:b/>
          <w:sz w:val="36"/>
          <w:szCs w:val="36"/>
        </w:rPr>
        <w:t xml:space="preserve"> science</w:t>
      </w:r>
    </w:p>
    <w:p w:rsidR="003356E8" w:rsidRPr="003356E8" w:rsidRDefault="003356E8" w:rsidP="003F68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6E8">
        <w:rPr>
          <w:rFonts w:ascii="Times New Roman" w:hAnsi="Times New Roman" w:cs="Times New Roman"/>
          <w:sz w:val="28"/>
          <w:szCs w:val="28"/>
        </w:rPr>
        <w:t>The scale of the researcher’s work is straining the number of prefixes needed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6E8">
        <w:rPr>
          <w:rFonts w:ascii="Times New Roman" w:hAnsi="Times New Roman" w:cs="Times New Roman"/>
          <w:sz w:val="28"/>
          <w:szCs w:val="28"/>
        </w:rPr>
        <w:t>to describe the world of the very small. They</w:t>
      </w:r>
      <w:r>
        <w:rPr>
          <w:rFonts w:ascii="Times New Roman" w:hAnsi="Times New Roman" w:cs="Times New Roman"/>
          <w:sz w:val="28"/>
          <w:szCs w:val="28"/>
        </w:rPr>
        <w:t xml:space="preserve"> have moved beyond the prefixes </w:t>
      </w:r>
      <w:r w:rsidRPr="003356E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356E8">
        <w:rPr>
          <w:rFonts w:ascii="Times New Roman" w:hAnsi="Times New Roman" w:cs="Times New Roman"/>
          <w:sz w:val="28"/>
          <w:szCs w:val="28"/>
        </w:rPr>
        <w:t>nano</w:t>
      </w:r>
      <w:proofErr w:type="spellEnd"/>
      <w:r w:rsidRPr="003356E8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3356E8">
        <w:rPr>
          <w:rFonts w:ascii="Times New Roman" w:hAnsi="Times New Roman" w:cs="Times New Roman"/>
          <w:sz w:val="28"/>
          <w:szCs w:val="28"/>
        </w:rPr>
        <w:t>pico</w:t>
      </w:r>
      <w:proofErr w:type="spellEnd"/>
      <w:r w:rsidRPr="003356E8">
        <w:rPr>
          <w:rFonts w:ascii="Times New Roman" w:hAnsi="Times New Roman" w:cs="Times New Roman"/>
          <w:sz w:val="28"/>
          <w:szCs w:val="28"/>
        </w:rPr>
        <w:t>” and “</w:t>
      </w:r>
      <w:proofErr w:type="spellStart"/>
      <w:r w:rsidRPr="003356E8">
        <w:rPr>
          <w:rFonts w:ascii="Times New Roman" w:hAnsi="Times New Roman" w:cs="Times New Roman"/>
          <w:sz w:val="28"/>
          <w:szCs w:val="28"/>
        </w:rPr>
        <w:t>femto</w:t>
      </w:r>
      <w:proofErr w:type="spellEnd"/>
      <w:r w:rsidRPr="003356E8">
        <w:rPr>
          <w:rFonts w:ascii="Times New Roman" w:hAnsi="Times New Roman" w:cs="Times New Roman"/>
          <w:sz w:val="28"/>
          <w:szCs w:val="28"/>
        </w:rPr>
        <w:t>” to “</w:t>
      </w:r>
      <w:proofErr w:type="spellStart"/>
      <w:r w:rsidRPr="003356E8">
        <w:rPr>
          <w:rFonts w:ascii="Times New Roman" w:hAnsi="Times New Roman" w:cs="Times New Roman"/>
          <w:sz w:val="28"/>
          <w:szCs w:val="28"/>
        </w:rPr>
        <w:t>atto</w:t>
      </w:r>
      <w:proofErr w:type="spellEnd"/>
      <w:r w:rsidRPr="003356E8">
        <w:rPr>
          <w:rFonts w:ascii="Times New Roman" w:hAnsi="Times New Roman" w:cs="Times New Roman"/>
          <w:sz w:val="28"/>
          <w:szCs w:val="28"/>
        </w:rPr>
        <w:t>”, and now the</w:t>
      </w:r>
      <w:r>
        <w:rPr>
          <w:rFonts w:ascii="Times New Roman" w:hAnsi="Times New Roman" w:cs="Times New Roman"/>
          <w:sz w:val="28"/>
          <w:szCs w:val="28"/>
        </w:rPr>
        <w:t>y have “</w:t>
      </w:r>
      <w:proofErr w:type="spellStart"/>
      <w:r>
        <w:rPr>
          <w:rFonts w:ascii="Times New Roman" w:hAnsi="Times New Roman" w:cs="Times New Roman"/>
          <w:sz w:val="28"/>
          <w:szCs w:val="28"/>
        </w:rPr>
        <w:t>zepto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in their sights. </w:t>
      </w:r>
      <w:r w:rsidRPr="003356E8">
        <w:rPr>
          <w:rFonts w:ascii="Times New Roman" w:hAnsi="Times New Roman" w:cs="Times New Roman"/>
          <w:sz w:val="28"/>
          <w:szCs w:val="28"/>
        </w:rPr>
        <w:t xml:space="preserve">Officially, </w:t>
      </w:r>
      <w:proofErr w:type="spellStart"/>
      <w:r w:rsidRPr="003356E8">
        <w:rPr>
          <w:rFonts w:ascii="Times New Roman" w:hAnsi="Times New Roman" w:cs="Times New Roman"/>
          <w:sz w:val="28"/>
          <w:szCs w:val="28"/>
        </w:rPr>
        <w:t>zepto</w:t>
      </w:r>
      <w:proofErr w:type="spellEnd"/>
      <w:r w:rsidRPr="003356E8">
        <w:rPr>
          <w:rFonts w:ascii="Times New Roman" w:hAnsi="Times New Roman" w:cs="Times New Roman"/>
          <w:sz w:val="28"/>
          <w:szCs w:val="28"/>
        </w:rPr>
        <w:t xml:space="preserve"> means one sextillionth of something, or one prefixed by 20 zeros.</w:t>
      </w:r>
    </w:p>
    <w:p w:rsidR="003F6833" w:rsidRDefault="003356E8" w:rsidP="003F68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6E8">
        <w:rPr>
          <w:rFonts w:ascii="Times New Roman" w:hAnsi="Times New Roman" w:cs="Times New Roman"/>
          <w:sz w:val="28"/>
          <w:szCs w:val="28"/>
        </w:rPr>
        <w:t>The Cornell University group, headed by professor Harold Craighead, report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6E8">
        <w:rPr>
          <w:rFonts w:ascii="Times New Roman" w:hAnsi="Times New Roman" w:cs="Times New Roman"/>
          <w:sz w:val="28"/>
          <w:szCs w:val="28"/>
        </w:rPr>
        <w:t>that they have used tiny oscillating cantilevers</w:t>
      </w:r>
      <w:r>
        <w:rPr>
          <w:rFonts w:ascii="Times New Roman" w:hAnsi="Times New Roman" w:cs="Times New Roman"/>
          <w:sz w:val="28"/>
          <w:szCs w:val="28"/>
        </w:rPr>
        <w:t xml:space="preserve"> to detect masses as small as 6 </w:t>
      </w:r>
      <w:proofErr w:type="spellStart"/>
      <w:r w:rsidRPr="003356E8">
        <w:rPr>
          <w:rFonts w:ascii="Times New Roman" w:hAnsi="Times New Roman" w:cs="Times New Roman"/>
          <w:sz w:val="28"/>
          <w:szCs w:val="28"/>
        </w:rPr>
        <w:t>attograms</w:t>
      </w:r>
      <w:proofErr w:type="spellEnd"/>
      <w:r w:rsidRPr="003356E8">
        <w:rPr>
          <w:rFonts w:ascii="Times New Roman" w:hAnsi="Times New Roman" w:cs="Times New Roman"/>
          <w:sz w:val="28"/>
          <w:szCs w:val="28"/>
        </w:rPr>
        <w:t xml:space="preserve"> by nothing the change an added ma</w:t>
      </w:r>
      <w:r w:rsidR="003F6833">
        <w:rPr>
          <w:rFonts w:ascii="Times New Roman" w:hAnsi="Times New Roman" w:cs="Times New Roman"/>
          <w:sz w:val="28"/>
          <w:szCs w:val="28"/>
        </w:rPr>
        <w:t>ss produces in the frequency of</w:t>
      </w:r>
      <w:r w:rsidR="003F6833" w:rsidRPr="003F6833">
        <w:rPr>
          <w:rFonts w:ascii="Times New Roman" w:hAnsi="Times New Roman" w:cs="Times New Roman"/>
          <w:sz w:val="28"/>
          <w:szCs w:val="28"/>
        </w:rPr>
        <w:t xml:space="preserve"> </w:t>
      </w:r>
      <w:r w:rsidR="003F6833">
        <w:rPr>
          <w:rFonts w:ascii="Times New Roman" w:hAnsi="Times New Roman" w:cs="Times New Roman"/>
          <w:sz w:val="28"/>
          <w:szCs w:val="28"/>
        </w:rPr>
        <w:t>vibration.</w:t>
      </w:r>
      <w:r w:rsidR="003F6833" w:rsidRPr="003F6833">
        <w:rPr>
          <w:rFonts w:ascii="Times New Roman" w:hAnsi="Times New Roman" w:cs="Times New Roman"/>
          <w:sz w:val="28"/>
          <w:szCs w:val="28"/>
        </w:rPr>
        <w:t xml:space="preserve"> </w:t>
      </w:r>
      <w:r w:rsidRPr="003356E8"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 w:rsidRPr="003356E8">
        <w:rPr>
          <w:rFonts w:ascii="Times New Roman" w:hAnsi="Times New Roman" w:cs="Times New Roman"/>
          <w:sz w:val="28"/>
          <w:szCs w:val="28"/>
        </w:rPr>
        <w:t>attogram</w:t>
      </w:r>
      <w:proofErr w:type="spellEnd"/>
      <w:r w:rsidRPr="003356E8">
        <w:rPr>
          <w:rFonts w:ascii="Times New Roman" w:hAnsi="Times New Roman" w:cs="Times New Roman"/>
          <w:sz w:val="28"/>
          <w:szCs w:val="28"/>
        </w:rPr>
        <w:t xml:space="preserve"> is one-thousandth of a </w:t>
      </w:r>
      <w:proofErr w:type="spellStart"/>
      <w:r w:rsidRPr="003356E8">
        <w:rPr>
          <w:rFonts w:ascii="Times New Roman" w:hAnsi="Times New Roman" w:cs="Times New Roman"/>
          <w:sz w:val="28"/>
          <w:szCs w:val="28"/>
        </w:rPr>
        <w:t>femtogr</w:t>
      </w:r>
      <w:r w:rsidR="003F6833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="003F6833">
        <w:rPr>
          <w:rFonts w:ascii="Times New Roman" w:hAnsi="Times New Roman" w:cs="Times New Roman"/>
          <w:sz w:val="28"/>
          <w:szCs w:val="28"/>
        </w:rPr>
        <w:t>, or a thousandth, millionth,</w:t>
      </w:r>
      <w:r w:rsidR="003F6833" w:rsidRPr="003F6833">
        <w:rPr>
          <w:rFonts w:ascii="Times New Roman" w:hAnsi="Times New Roman" w:cs="Times New Roman"/>
          <w:sz w:val="28"/>
          <w:szCs w:val="28"/>
        </w:rPr>
        <w:t xml:space="preserve"> </w:t>
      </w:r>
      <w:r w:rsidRPr="003356E8">
        <w:rPr>
          <w:rFonts w:ascii="Times New Roman" w:hAnsi="Times New Roman" w:cs="Times New Roman"/>
          <w:sz w:val="28"/>
          <w:szCs w:val="28"/>
        </w:rPr>
        <w:t>billionth of a gram. Their submicroscopic devic</w:t>
      </w:r>
      <w:r w:rsidR="003F6833">
        <w:rPr>
          <w:rFonts w:ascii="Times New Roman" w:hAnsi="Times New Roman" w:cs="Times New Roman"/>
          <w:sz w:val="28"/>
          <w:szCs w:val="28"/>
        </w:rPr>
        <w:t>es, measured in nanometers (the</w:t>
      </w:r>
      <w:r w:rsidR="003F6833" w:rsidRPr="003F6833">
        <w:rPr>
          <w:rFonts w:ascii="Times New Roman" w:hAnsi="Times New Roman" w:cs="Times New Roman"/>
          <w:sz w:val="28"/>
          <w:szCs w:val="28"/>
        </w:rPr>
        <w:t xml:space="preserve"> </w:t>
      </w:r>
      <w:r w:rsidRPr="003356E8">
        <w:rPr>
          <w:rFonts w:ascii="Times New Roman" w:hAnsi="Times New Roman" w:cs="Times New Roman"/>
          <w:sz w:val="28"/>
          <w:szCs w:val="28"/>
        </w:rPr>
        <w:t>width of three silicon atoms), are called nanoelec</w:t>
      </w:r>
      <w:r w:rsidR="003F6833">
        <w:rPr>
          <w:rFonts w:ascii="Times New Roman" w:hAnsi="Times New Roman" w:cs="Times New Roman"/>
          <w:sz w:val="28"/>
          <w:szCs w:val="28"/>
        </w:rPr>
        <w:t xml:space="preserve">tromechanical systems, or </w:t>
      </w:r>
      <w:proofErr w:type="spellStart"/>
      <w:r w:rsidR="003F6833">
        <w:rPr>
          <w:rFonts w:ascii="Times New Roman" w:hAnsi="Times New Roman" w:cs="Times New Roman"/>
          <w:sz w:val="28"/>
          <w:szCs w:val="28"/>
        </w:rPr>
        <w:t>Nems</w:t>
      </w:r>
      <w:proofErr w:type="spellEnd"/>
      <w:r w:rsidR="003F6833">
        <w:rPr>
          <w:rFonts w:ascii="Times New Roman" w:hAnsi="Times New Roman" w:cs="Times New Roman"/>
          <w:sz w:val="28"/>
          <w:szCs w:val="28"/>
        </w:rPr>
        <w:t>.</w:t>
      </w:r>
      <w:r w:rsidR="003F6833" w:rsidRPr="003F6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C91" w:rsidRDefault="003356E8" w:rsidP="003F68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6E8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3356E8">
        <w:rPr>
          <w:rFonts w:ascii="Times New Roman" w:hAnsi="Times New Roman" w:cs="Times New Roman"/>
          <w:sz w:val="28"/>
          <w:szCs w:val="28"/>
        </w:rPr>
        <w:t>attogram</w:t>
      </w:r>
      <w:proofErr w:type="spellEnd"/>
      <w:r w:rsidRPr="003356E8">
        <w:rPr>
          <w:rFonts w:ascii="Times New Roman" w:hAnsi="Times New Roman" w:cs="Times New Roman"/>
          <w:sz w:val="28"/>
          <w:szCs w:val="28"/>
        </w:rPr>
        <w:t xml:space="preserve"> precision is important to weigh objec</w:t>
      </w:r>
      <w:r w:rsidR="003F6833">
        <w:rPr>
          <w:rFonts w:ascii="Times New Roman" w:hAnsi="Times New Roman" w:cs="Times New Roman"/>
          <w:sz w:val="28"/>
          <w:szCs w:val="28"/>
        </w:rPr>
        <w:t>ts smaller than cells. The mass</w:t>
      </w:r>
      <w:r w:rsidR="003F6833" w:rsidRPr="003F6833">
        <w:rPr>
          <w:rFonts w:ascii="Times New Roman" w:hAnsi="Times New Roman" w:cs="Times New Roman"/>
          <w:sz w:val="28"/>
          <w:szCs w:val="28"/>
        </w:rPr>
        <w:t xml:space="preserve"> </w:t>
      </w:r>
      <w:r w:rsidRPr="003356E8">
        <w:rPr>
          <w:rFonts w:ascii="Times New Roman" w:hAnsi="Times New Roman" w:cs="Times New Roman"/>
          <w:sz w:val="28"/>
          <w:szCs w:val="28"/>
        </w:rPr>
        <w:t xml:space="preserve">of a small virus, for example, is about 10 </w:t>
      </w:r>
      <w:proofErr w:type="spellStart"/>
      <w:r w:rsidRPr="003356E8">
        <w:rPr>
          <w:rFonts w:ascii="Times New Roman" w:hAnsi="Times New Roman" w:cs="Times New Roman"/>
          <w:sz w:val="28"/>
          <w:szCs w:val="28"/>
        </w:rPr>
        <w:t>at</w:t>
      </w:r>
      <w:r w:rsidR="003F6833">
        <w:rPr>
          <w:rFonts w:ascii="Times New Roman" w:hAnsi="Times New Roman" w:cs="Times New Roman"/>
          <w:sz w:val="28"/>
          <w:szCs w:val="28"/>
        </w:rPr>
        <w:t>tograms</w:t>
      </w:r>
      <w:proofErr w:type="spellEnd"/>
      <w:r w:rsidR="003F6833">
        <w:rPr>
          <w:rFonts w:ascii="Times New Roman" w:hAnsi="Times New Roman" w:cs="Times New Roman"/>
          <w:sz w:val="28"/>
          <w:szCs w:val="28"/>
        </w:rPr>
        <w:t>.</w:t>
      </w:r>
      <w:r w:rsidR="003F6833" w:rsidRPr="003F6833">
        <w:rPr>
          <w:rFonts w:ascii="Times New Roman" w:hAnsi="Times New Roman" w:cs="Times New Roman"/>
          <w:sz w:val="28"/>
          <w:szCs w:val="28"/>
        </w:rPr>
        <w:t xml:space="preserve"> </w:t>
      </w:r>
      <w:r w:rsidRPr="003356E8">
        <w:rPr>
          <w:rFonts w:ascii="Times New Roman" w:hAnsi="Times New Roman" w:cs="Times New Roman"/>
          <w:sz w:val="28"/>
          <w:szCs w:val="28"/>
        </w:rPr>
        <w:t>The work is an extension of earlier experime</w:t>
      </w:r>
      <w:r w:rsidR="003F6833">
        <w:rPr>
          <w:rFonts w:ascii="Times New Roman" w:hAnsi="Times New Roman" w:cs="Times New Roman"/>
          <w:sz w:val="28"/>
          <w:szCs w:val="28"/>
        </w:rPr>
        <w:t>nts that detected masses in the</w:t>
      </w:r>
      <w:r w:rsidR="003F6833" w:rsidRPr="003F6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6E8">
        <w:rPr>
          <w:rFonts w:ascii="Times New Roman" w:hAnsi="Times New Roman" w:cs="Times New Roman"/>
          <w:sz w:val="28"/>
          <w:szCs w:val="28"/>
        </w:rPr>
        <w:t>femtogram</w:t>
      </w:r>
      <w:proofErr w:type="spellEnd"/>
      <w:r w:rsidRPr="003356E8">
        <w:rPr>
          <w:rFonts w:ascii="Times New Roman" w:hAnsi="Times New Roman" w:cs="Times New Roman"/>
          <w:sz w:val="28"/>
          <w:szCs w:val="28"/>
        </w:rPr>
        <w:t xml:space="preserve"> range, including a single E. coli bacteri</w:t>
      </w:r>
      <w:r w:rsidR="003F6833">
        <w:rPr>
          <w:rFonts w:ascii="Times New Roman" w:hAnsi="Times New Roman" w:cs="Times New Roman"/>
          <w:sz w:val="28"/>
          <w:szCs w:val="28"/>
        </w:rPr>
        <w:t>um. Eventually, the researchers</w:t>
      </w:r>
      <w:r w:rsidR="003F6833" w:rsidRPr="003F6833">
        <w:rPr>
          <w:rFonts w:ascii="Times New Roman" w:hAnsi="Times New Roman" w:cs="Times New Roman"/>
          <w:sz w:val="28"/>
          <w:szCs w:val="28"/>
        </w:rPr>
        <w:t xml:space="preserve"> </w:t>
      </w:r>
      <w:r w:rsidRPr="003356E8">
        <w:rPr>
          <w:rFonts w:ascii="Times New Roman" w:hAnsi="Times New Roman" w:cs="Times New Roman"/>
          <w:sz w:val="28"/>
          <w:szCs w:val="28"/>
        </w:rPr>
        <w:t>say, the technology could be used to detect a</w:t>
      </w:r>
      <w:r w:rsidR="003F6833">
        <w:rPr>
          <w:rFonts w:ascii="Times New Roman" w:hAnsi="Times New Roman" w:cs="Times New Roman"/>
          <w:sz w:val="28"/>
          <w:szCs w:val="28"/>
        </w:rPr>
        <w:t>nd identify micro-organisms and</w:t>
      </w:r>
      <w:r w:rsidR="003F6833" w:rsidRPr="003F6833">
        <w:rPr>
          <w:rFonts w:ascii="Times New Roman" w:hAnsi="Times New Roman" w:cs="Times New Roman"/>
          <w:sz w:val="28"/>
          <w:szCs w:val="28"/>
        </w:rPr>
        <w:t xml:space="preserve"> </w:t>
      </w:r>
      <w:r w:rsidRPr="003356E8">
        <w:rPr>
          <w:rFonts w:ascii="Times New Roman" w:hAnsi="Times New Roman" w:cs="Times New Roman"/>
          <w:sz w:val="28"/>
          <w:szCs w:val="28"/>
        </w:rPr>
        <w:t>biological molecules</w:t>
      </w:r>
      <w:r w:rsidR="005656E7" w:rsidRPr="005656E7">
        <w:rPr>
          <w:rFonts w:ascii="Times New Roman" w:hAnsi="Times New Roman" w:cs="Times New Roman"/>
          <w:sz w:val="28"/>
          <w:szCs w:val="28"/>
        </w:rPr>
        <w:t>.</w:t>
      </w:r>
    </w:p>
    <w:p w:rsidR="005656E7" w:rsidRDefault="005656E7" w:rsidP="003F68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56E7" w:rsidRPr="005656E7" w:rsidRDefault="005656E7" w:rsidP="005656E7">
      <w:pPr>
        <w:ind w:firstLine="72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</w:rPr>
        <w:t>Translation</w:t>
      </w:r>
    </w:p>
    <w:p w:rsidR="005656E7" w:rsidRPr="00D43341" w:rsidRDefault="005656E7" w:rsidP="00D43341">
      <w:pPr>
        <w:ind w:firstLine="72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proofErr w:type="spellStart"/>
      <w:r w:rsidRPr="005656E7">
        <w:rPr>
          <w:rFonts w:ascii="Times New Roman" w:hAnsi="Times New Roman" w:cs="Times New Roman"/>
          <w:b/>
          <w:sz w:val="36"/>
          <w:szCs w:val="36"/>
          <w:lang w:val="ru-RU"/>
        </w:rPr>
        <w:t>Зепто</w:t>
      </w:r>
      <w:proofErr w:type="spellEnd"/>
      <w:r w:rsidRPr="005656E7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наука</w:t>
      </w:r>
      <w:bookmarkStart w:id="0" w:name="_GoBack"/>
      <w:bookmarkEnd w:id="0"/>
    </w:p>
    <w:p w:rsidR="005656E7" w:rsidRDefault="005656E7" w:rsidP="005656E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Масштаб работы исследователя </w:t>
      </w:r>
      <w:r>
        <w:rPr>
          <w:rFonts w:ascii="Times New Roman" w:hAnsi="Times New Roman" w:cs="Times New Roman"/>
          <w:sz w:val="28"/>
          <w:szCs w:val="28"/>
          <w:lang w:val="ru-RU"/>
        </w:rPr>
        <w:t>напрягает количество префиксов,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>необходимых для описания мира очень маленьких. Они перешли от префиксов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5656E7">
        <w:rPr>
          <w:rFonts w:ascii="Times New Roman" w:hAnsi="Times New Roman" w:cs="Times New Roman"/>
          <w:sz w:val="28"/>
          <w:szCs w:val="28"/>
        </w:rPr>
        <w:t>nano</w:t>
      </w:r>
      <w:proofErr w:type="spellEnd"/>
      <w:r w:rsidRPr="005656E7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5656E7">
        <w:rPr>
          <w:rFonts w:ascii="Times New Roman" w:hAnsi="Times New Roman" w:cs="Times New Roman"/>
          <w:sz w:val="28"/>
          <w:szCs w:val="28"/>
        </w:rPr>
        <w:t>pico</w:t>
      </w:r>
      <w:proofErr w:type="spellEnd"/>
      <w:r w:rsidRPr="005656E7">
        <w:rPr>
          <w:rFonts w:ascii="Times New Roman" w:hAnsi="Times New Roman" w:cs="Times New Roman"/>
          <w:sz w:val="28"/>
          <w:szCs w:val="28"/>
          <w:lang w:val="ru-RU"/>
        </w:rPr>
        <w:t>» и «</w:t>
      </w:r>
      <w:proofErr w:type="spellStart"/>
      <w:r w:rsidRPr="005656E7">
        <w:rPr>
          <w:rFonts w:ascii="Times New Roman" w:hAnsi="Times New Roman" w:cs="Times New Roman"/>
          <w:sz w:val="28"/>
          <w:szCs w:val="28"/>
        </w:rPr>
        <w:t>femto</w:t>
      </w:r>
      <w:proofErr w:type="spellEnd"/>
      <w:r w:rsidRPr="005656E7">
        <w:rPr>
          <w:rFonts w:ascii="Times New Roman" w:hAnsi="Times New Roman" w:cs="Times New Roman"/>
          <w:sz w:val="28"/>
          <w:szCs w:val="28"/>
          <w:lang w:val="ru-RU"/>
        </w:rPr>
        <w:t>» к «</w:t>
      </w:r>
      <w:proofErr w:type="spellStart"/>
      <w:r w:rsidRPr="005656E7">
        <w:rPr>
          <w:rFonts w:ascii="Times New Roman" w:hAnsi="Times New Roman" w:cs="Times New Roman"/>
          <w:sz w:val="28"/>
          <w:szCs w:val="28"/>
        </w:rPr>
        <w:t>atto</w:t>
      </w:r>
      <w:proofErr w:type="spellEnd"/>
      <w:r w:rsidRPr="005656E7">
        <w:rPr>
          <w:rFonts w:ascii="Times New Roman" w:hAnsi="Times New Roman" w:cs="Times New Roman"/>
          <w:sz w:val="28"/>
          <w:szCs w:val="28"/>
          <w:lang w:val="ru-RU"/>
        </w:rPr>
        <w:t>», и теперь у них в поле зрения «</w:t>
      </w:r>
      <w:proofErr w:type="spellStart"/>
      <w:r w:rsidRPr="005656E7">
        <w:rPr>
          <w:rFonts w:ascii="Times New Roman" w:hAnsi="Times New Roman" w:cs="Times New Roman"/>
          <w:sz w:val="28"/>
          <w:szCs w:val="28"/>
        </w:rPr>
        <w:t>zepto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 </w:t>
      </w:r>
      <w:proofErr w:type="spellStart"/>
      <w:r w:rsidRPr="005656E7">
        <w:rPr>
          <w:rFonts w:ascii="Times New Roman" w:hAnsi="Times New Roman" w:cs="Times New Roman"/>
          <w:sz w:val="28"/>
          <w:szCs w:val="28"/>
        </w:rPr>
        <w:t>zepto</w:t>
      </w:r>
      <w:proofErr w:type="spellEnd"/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означает один секстиллион чего-либо или п</w:t>
      </w:r>
      <w:r>
        <w:rPr>
          <w:rFonts w:ascii="Times New Roman" w:hAnsi="Times New Roman" w:cs="Times New Roman"/>
          <w:sz w:val="28"/>
          <w:szCs w:val="28"/>
          <w:lang w:val="ru-RU"/>
        </w:rPr>
        <w:t>рефикс с 20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нулями. </w:t>
      </w:r>
    </w:p>
    <w:p w:rsidR="005656E7" w:rsidRDefault="005656E7" w:rsidP="005656E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Группа </w:t>
      </w:r>
      <w:proofErr w:type="spellStart"/>
      <w:r w:rsidRPr="005656E7">
        <w:rPr>
          <w:rFonts w:ascii="Times New Roman" w:hAnsi="Times New Roman" w:cs="Times New Roman"/>
          <w:sz w:val="28"/>
          <w:szCs w:val="28"/>
          <w:lang w:val="ru-RU"/>
        </w:rPr>
        <w:t>Корнелльского</w:t>
      </w:r>
      <w:proofErr w:type="spellEnd"/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универси</w:t>
      </w:r>
      <w:r>
        <w:rPr>
          <w:rFonts w:ascii="Times New Roman" w:hAnsi="Times New Roman" w:cs="Times New Roman"/>
          <w:sz w:val="28"/>
          <w:szCs w:val="28"/>
          <w:lang w:val="ru-RU"/>
        </w:rPr>
        <w:t>тета, возглавляемая профессором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Гарольдом </w:t>
      </w:r>
      <w:proofErr w:type="spellStart"/>
      <w:r w:rsidRPr="005656E7">
        <w:rPr>
          <w:rFonts w:ascii="Times New Roman" w:hAnsi="Times New Roman" w:cs="Times New Roman"/>
          <w:sz w:val="28"/>
          <w:szCs w:val="28"/>
          <w:lang w:val="ru-RU"/>
        </w:rPr>
        <w:t>Крейгхедом</w:t>
      </w:r>
      <w:proofErr w:type="spellEnd"/>
      <w:r w:rsidRPr="005656E7">
        <w:rPr>
          <w:rFonts w:ascii="Times New Roman" w:hAnsi="Times New Roman" w:cs="Times New Roman"/>
          <w:sz w:val="28"/>
          <w:szCs w:val="28"/>
          <w:lang w:val="ru-RU"/>
        </w:rPr>
        <w:t>, сообщает,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они использовали крошечные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колеблющиеся </w:t>
      </w:r>
      <w:proofErr w:type="spellStart"/>
      <w:r w:rsidRPr="005656E7">
        <w:rPr>
          <w:rFonts w:ascii="Times New Roman" w:hAnsi="Times New Roman" w:cs="Times New Roman"/>
          <w:sz w:val="28"/>
          <w:szCs w:val="28"/>
          <w:lang w:val="ru-RU"/>
        </w:rPr>
        <w:t>кантилеверы</w:t>
      </w:r>
      <w:proofErr w:type="spellEnd"/>
      <w:r w:rsidRPr="005656E7">
        <w:rPr>
          <w:rFonts w:ascii="Times New Roman" w:hAnsi="Times New Roman" w:cs="Times New Roman"/>
          <w:sz w:val="28"/>
          <w:szCs w:val="28"/>
          <w:lang w:val="ru-RU"/>
        </w:rPr>
        <w:t>, чтобы о</w:t>
      </w:r>
      <w:r>
        <w:rPr>
          <w:rFonts w:ascii="Times New Roman" w:hAnsi="Times New Roman" w:cs="Times New Roman"/>
          <w:sz w:val="28"/>
          <w:szCs w:val="28"/>
          <w:lang w:val="ru-RU"/>
        </w:rPr>
        <w:t>бнаруживать массы размером до 6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56E7">
        <w:rPr>
          <w:rFonts w:ascii="Times New Roman" w:hAnsi="Times New Roman" w:cs="Times New Roman"/>
          <w:sz w:val="28"/>
          <w:szCs w:val="28"/>
          <w:lang w:val="ru-RU"/>
        </w:rPr>
        <w:t>аттограмм</w:t>
      </w:r>
      <w:proofErr w:type="spellEnd"/>
      <w:r w:rsidRPr="005656E7">
        <w:rPr>
          <w:rFonts w:ascii="Times New Roman" w:hAnsi="Times New Roman" w:cs="Times New Roman"/>
          <w:sz w:val="28"/>
          <w:szCs w:val="28"/>
          <w:lang w:val="ru-RU"/>
        </w:rPr>
        <w:t>, ничего не меняя при добавлении массы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частоте вибрации.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56E7">
        <w:rPr>
          <w:rFonts w:ascii="Times New Roman" w:hAnsi="Times New Roman" w:cs="Times New Roman"/>
          <w:sz w:val="28"/>
          <w:szCs w:val="28"/>
          <w:lang w:val="ru-RU"/>
        </w:rPr>
        <w:t>Аттограмма</w:t>
      </w:r>
      <w:proofErr w:type="spellEnd"/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- это одна тысячная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фемтограммы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тысячная,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миллионная, миллиардная грамм.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Их субмикроскопические устройства, </w:t>
      </w:r>
      <w:r>
        <w:rPr>
          <w:rFonts w:ascii="Times New Roman" w:hAnsi="Times New Roman" w:cs="Times New Roman"/>
          <w:sz w:val="28"/>
          <w:szCs w:val="28"/>
          <w:lang w:val="ru-RU"/>
        </w:rPr>
        <w:t>измеряемые в нанометрах (ширина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трех атомов кремния), называются </w:t>
      </w:r>
      <w:proofErr w:type="spellStart"/>
      <w:r w:rsidRPr="005656E7">
        <w:rPr>
          <w:rFonts w:ascii="Times New Roman" w:hAnsi="Times New Roman" w:cs="Times New Roman"/>
          <w:sz w:val="28"/>
          <w:szCs w:val="28"/>
          <w:lang w:val="ru-RU"/>
        </w:rPr>
        <w:t>наноэлектромеханическими</w:t>
      </w:r>
      <w:proofErr w:type="spellEnd"/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системами, или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Немами</w:t>
      </w:r>
      <w:proofErr w:type="spellEnd"/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656E7" w:rsidRPr="005656E7" w:rsidRDefault="005656E7" w:rsidP="005656E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Точность </w:t>
      </w:r>
      <w:proofErr w:type="spellStart"/>
      <w:r w:rsidRPr="005656E7">
        <w:rPr>
          <w:rFonts w:ascii="Times New Roman" w:hAnsi="Times New Roman" w:cs="Times New Roman"/>
          <w:sz w:val="28"/>
          <w:szCs w:val="28"/>
          <w:lang w:val="ru-RU"/>
        </w:rPr>
        <w:t>аттограммы</w:t>
      </w:r>
      <w:proofErr w:type="spellEnd"/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 важна для взвешивания объектов меньше ячеек.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>Например, масса маленького вируса состав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ляет около 10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аттограмм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Работа 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lastRenderedPageBreak/>
        <w:t>является продолжением более ранних эк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спериментов, которые обнаружили 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массы в диапазон </w:t>
      </w:r>
      <w:proofErr w:type="spellStart"/>
      <w:r w:rsidRPr="005656E7">
        <w:rPr>
          <w:rFonts w:ascii="Times New Roman" w:hAnsi="Times New Roman" w:cs="Times New Roman"/>
          <w:sz w:val="28"/>
          <w:szCs w:val="28"/>
          <w:lang w:val="ru-RU"/>
        </w:rPr>
        <w:t>фемтограмм</w:t>
      </w:r>
      <w:proofErr w:type="spellEnd"/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, включая одну бактерию </w:t>
      </w:r>
      <w:r w:rsidRPr="005656E7">
        <w:rPr>
          <w:rFonts w:ascii="Times New Roman" w:hAnsi="Times New Roman" w:cs="Times New Roman"/>
          <w:sz w:val="28"/>
          <w:szCs w:val="28"/>
        </w:rPr>
        <w:t>E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656E7">
        <w:rPr>
          <w:rFonts w:ascii="Times New Roman" w:hAnsi="Times New Roman" w:cs="Times New Roman"/>
          <w:sz w:val="28"/>
          <w:szCs w:val="28"/>
        </w:rPr>
        <w:t>coli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>. В конце концов,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>говорят исследователи, технология может быть использована для обнаружения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56E7">
        <w:rPr>
          <w:rFonts w:ascii="Times New Roman" w:hAnsi="Times New Roman" w:cs="Times New Roman"/>
          <w:sz w:val="28"/>
          <w:szCs w:val="28"/>
          <w:lang w:val="ru-RU"/>
        </w:rPr>
        <w:t>и идентификации микроорганизмов и биологических молекул.</w:t>
      </w:r>
    </w:p>
    <w:p w:rsidR="003F6833" w:rsidRPr="005656E7" w:rsidRDefault="003F6833" w:rsidP="005656E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6833" w:rsidRPr="005656E7" w:rsidRDefault="003F6833" w:rsidP="003F6833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F6833" w:rsidRPr="005656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7954"/>
    <w:multiLevelType w:val="hybridMultilevel"/>
    <w:tmpl w:val="FA62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92"/>
    <w:rsid w:val="003356E8"/>
    <w:rsid w:val="003F6833"/>
    <w:rsid w:val="00544C91"/>
    <w:rsid w:val="005656E7"/>
    <w:rsid w:val="00961292"/>
    <w:rsid w:val="009957D5"/>
    <w:rsid w:val="00A96029"/>
    <w:rsid w:val="00B246A4"/>
    <w:rsid w:val="00D4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987E"/>
  <w15:chartTrackingRefBased/>
  <w15:docId w15:val="{764F569A-1F1F-4FC6-8CE2-F086AA7D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onlyblary@gmail.com</dc:creator>
  <cp:keywords/>
  <dc:description/>
  <cp:lastModifiedBy>onlyblary@gmail.com</cp:lastModifiedBy>
  <cp:revision>6</cp:revision>
  <dcterms:created xsi:type="dcterms:W3CDTF">2020-11-10T16:19:00Z</dcterms:created>
  <dcterms:modified xsi:type="dcterms:W3CDTF">2020-11-10T18:53:00Z</dcterms:modified>
</cp:coreProperties>
</file>