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7"/>
        <w:tblW w:w="0" w:type="auto"/>
        <w:tblLook w:val="04A0"/>
      </w:tblPr>
      <w:tblGrid>
        <w:gridCol w:w="5210"/>
        <w:gridCol w:w="5211"/>
      </w:tblGrid>
      <w:tr w:rsidR="006814E9" w:rsidTr="006814E9">
        <w:tc>
          <w:tcPr>
            <w:tcW w:w="5210" w:type="dxa"/>
          </w:tcPr>
          <w:p w:rsidR="006814E9" w:rsidRPr="004B3AB4" w:rsidRDefault="006814E9" w:rsidP="006814E9">
            <w:pPr>
              <w:rPr>
                <w:b/>
                <w:sz w:val="28"/>
                <w:szCs w:val="28"/>
                <w:lang w:val="en-US"/>
              </w:rPr>
            </w:pPr>
            <w:r w:rsidRPr="004B3AB4">
              <w:rPr>
                <w:b/>
                <w:sz w:val="28"/>
                <w:szCs w:val="28"/>
                <w:lang w:val="en-US"/>
              </w:rPr>
              <w:t>DIEVO – more than a full-service digital agency</w:t>
            </w:r>
          </w:p>
          <w:p w:rsidR="006814E9" w:rsidRDefault="006814E9" w:rsidP="006814E9">
            <w:pPr>
              <w:rPr>
                <w:lang w:val="en-US"/>
              </w:rPr>
            </w:pPr>
            <w:r w:rsidRPr="009D1590">
              <w:rPr>
                <w:lang w:val="en-US"/>
              </w:rPr>
              <w:t xml:space="preserve">We dream, want and do more to deliver better results to our clients. DIEVO is a part of the NCG (Nostra </w:t>
            </w:r>
            <w:r w:rsidRPr="004B3AB4">
              <w:t>С</w:t>
            </w:r>
            <w:r w:rsidRPr="009D1590">
              <w:rPr>
                <w:lang w:val="en-US"/>
              </w:rPr>
              <w:t>ommunications Group) holding and is among TOP media &amp; digital agencies according to the ratings by All Ukrainian Advertising Coalition, IAB Ukraine and Ringostat. In 2020 we became the most effective national media agency based on the results of the EFFIE Awards Ukraine.</w:t>
            </w:r>
          </w:p>
          <w:p w:rsidR="006814E9" w:rsidRPr="00737BD8" w:rsidRDefault="006814E9" w:rsidP="006814E9">
            <w:pPr>
              <w:rPr>
                <w:b/>
                <w:lang w:val="en-US"/>
              </w:rPr>
            </w:pPr>
            <w:r w:rsidRPr="001F0DB1">
              <w:rPr>
                <w:b/>
                <w:lang w:val="en-US"/>
              </w:rPr>
              <w:t>W</w:t>
            </w:r>
            <w:r w:rsidRPr="00737BD8">
              <w:rPr>
                <w:b/>
                <w:lang w:val="en-US"/>
              </w:rPr>
              <w:t>e are.</w:t>
            </w:r>
          </w:p>
          <w:p w:rsidR="006814E9" w:rsidRDefault="006814E9" w:rsidP="006814E9">
            <w:pPr>
              <w:rPr>
                <w:lang w:val="en-US"/>
              </w:rPr>
            </w:pPr>
            <w:r w:rsidRPr="00737BD8">
              <w:rPr>
                <w:lang w:val="en-US"/>
              </w:rPr>
              <w:t>An effective digital team.We think holistically. We see a broader picture. We take responsibility. We are result-oriented.</w:t>
            </w:r>
            <w:r w:rsidRPr="00737BD8">
              <w:rPr>
                <w:lang w:val="en-US"/>
              </w:rPr>
              <w:br/>
            </w:r>
            <w:r w:rsidRPr="001F0DB1">
              <w:rPr>
                <w:lang w:val="en-US"/>
              </w:rPr>
              <w:t>Every project is our challenge and inspiration.</w:t>
            </w:r>
          </w:p>
          <w:p w:rsidR="006814E9" w:rsidRPr="001F0DB1" w:rsidRDefault="006814E9" w:rsidP="006814E9">
            <w:pPr>
              <w:rPr>
                <w:lang w:val="en-US"/>
              </w:rPr>
            </w:pPr>
            <w:r w:rsidRPr="001F0DB1">
              <w:rPr>
                <w:b/>
                <w:lang w:val="en-US" w:eastAsia="ru-RU"/>
              </w:rPr>
              <w:t>Want to join us?</w:t>
            </w:r>
            <w:r w:rsidRPr="001F0DB1">
              <w:rPr>
                <w:rFonts w:ascii="Arial" w:eastAsia="Times New Roman" w:hAnsi="Arial" w:cs="Arial"/>
                <w:b/>
                <w:color w:val="FFFFFF"/>
                <w:sz w:val="52"/>
                <w:szCs w:val="52"/>
                <w:bdr w:val="none" w:sz="0" w:space="0" w:color="auto" w:frame="1"/>
                <w:lang w:val="en-US" w:eastAsia="ru-RU"/>
              </w:rPr>
              <w:t>?</w:t>
            </w:r>
          </w:p>
          <w:p w:rsidR="006814E9" w:rsidRDefault="006814E9" w:rsidP="006814E9">
            <w:pPr>
              <w:rPr>
                <w:lang w:val="en-US"/>
              </w:rPr>
            </w:pPr>
            <w:r w:rsidRPr="00737BD8">
              <w:rPr>
                <w:lang w:val="en-US"/>
              </w:rPr>
              <w:t>Are you ready for the space-level challenges and bald decisions?</w:t>
            </w:r>
            <w:r>
              <w:rPr>
                <w:lang w:val="en-US"/>
              </w:rPr>
              <w:t xml:space="preserve"> </w:t>
            </w:r>
            <w:r w:rsidRPr="00737BD8">
              <w:rPr>
                <w:lang w:val="en-US"/>
              </w:rPr>
              <w:t>It is you who we dream about!</w:t>
            </w:r>
          </w:p>
          <w:p w:rsidR="006814E9" w:rsidRPr="00737BD8" w:rsidRDefault="006814E9" w:rsidP="006814E9">
            <w:pPr>
              <w:rPr>
                <w:b/>
                <w:lang w:val="en-US"/>
              </w:rPr>
            </w:pPr>
            <w:r w:rsidRPr="00737BD8">
              <w:rPr>
                <w:b/>
                <w:lang w:val="en-US"/>
              </w:rPr>
              <w:t xml:space="preserve">Happy clients </w:t>
            </w:r>
          </w:p>
          <w:p w:rsidR="006814E9" w:rsidRPr="00737BD8" w:rsidRDefault="006814E9" w:rsidP="006814E9">
            <w:pPr>
              <w:rPr>
                <w:b/>
                <w:lang w:val="en-US"/>
              </w:rPr>
            </w:pPr>
            <w:r w:rsidRPr="00737BD8">
              <w:rPr>
                <w:b/>
                <w:lang w:val="en-US"/>
              </w:rPr>
              <w:t xml:space="preserve">Social initiatives </w:t>
            </w:r>
          </w:p>
          <w:p w:rsidR="006814E9" w:rsidRPr="00737BD8" w:rsidRDefault="006814E9" w:rsidP="006814E9">
            <w:pPr>
              <w:rPr>
                <w:b/>
                <w:lang w:val="en-US"/>
              </w:rPr>
            </w:pPr>
            <w:r w:rsidRPr="00737BD8">
              <w:rPr>
                <w:b/>
                <w:lang w:val="en-US"/>
              </w:rPr>
              <w:t xml:space="preserve">Associations&amp; partnerships </w:t>
            </w:r>
          </w:p>
          <w:p w:rsidR="006814E9" w:rsidRPr="00737BD8" w:rsidRDefault="006814E9" w:rsidP="006814E9">
            <w:pPr>
              <w:rPr>
                <w:b/>
                <w:lang w:val="en-US"/>
              </w:rPr>
            </w:pPr>
            <w:r w:rsidRPr="00E60BEA">
              <w:rPr>
                <w:b/>
                <w:lang w:val="en-US"/>
              </w:rPr>
              <w:t>Ourservices</w:t>
            </w:r>
            <w:r w:rsidRPr="00737BD8">
              <w:rPr>
                <w:b/>
                <w:lang w:val="en-US"/>
              </w:rPr>
              <w:t xml:space="preserve"> </w:t>
            </w:r>
          </w:p>
          <w:p w:rsidR="006814E9" w:rsidRPr="001F0DB1" w:rsidRDefault="006814E9" w:rsidP="006814E9">
            <w:pPr>
              <w:rPr>
                <w:b/>
                <w:lang w:val="en-US"/>
              </w:rPr>
            </w:pPr>
            <w:r>
              <w:rPr>
                <w:b/>
                <w:lang w:val="en-US"/>
              </w:rPr>
              <w:t>C</w:t>
            </w:r>
            <w:r w:rsidRPr="001F0DB1">
              <w:rPr>
                <w:b/>
                <w:lang w:val="en-US"/>
              </w:rPr>
              <w:t>ontact us</w:t>
            </w:r>
          </w:p>
          <w:p w:rsidR="006814E9" w:rsidRPr="001F0DB1" w:rsidRDefault="006814E9" w:rsidP="006814E9">
            <w:pPr>
              <w:rPr>
                <w:lang w:val="en-US"/>
              </w:rPr>
            </w:pPr>
            <w:r w:rsidRPr="001F0DB1">
              <w:rPr>
                <w:lang w:val="en-US"/>
              </w:rPr>
              <w:t>We are dying to create something wonderful and effective with you.</w:t>
            </w:r>
          </w:p>
          <w:p w:rsidR="006814E9" w:rsidRDefault="006814E9" w:rsidP="004E36DC">
            <w:pPr>
              <w:rPr>
                <w:lang w:val="en-US"/>
              </w:rPr>
            </w:pPr>
          </w:p>
        </w:tc>
        <w:tc>
          <w:tcPr>
            <w:tcW w:w="5211" w:type="dxa"/>
          </w:tcPr>
          <w:p w:rsidR="006814E9" w:rsidRPr="001F0DB1" w:rsidRDefault="006814E9" w:rsidP="006814E9">
            <w:pPr>
              <w:shd w:val="clear" w:color="auto" w:fill="FFFFFF"/>
              <w:textAlignment w:val="baseline"/>
              <w:rPr>
                <w:rFonts w:ascii="Courier New" w:eastAsia="Times New Roman" w:hAnsi="Courier New" w:cs="Courier New"/>
                <w:color w:val="FFFFFF"/>
                <w:lang w:val="en-US" w:eastAsia="ru-RU"/>
              </w:rPr>
            </w:pPr>
            <w:r>
              <w:rPr>
                <w:b/>
                <w:sz w:val="28"/>
                <w:szCs w:val="28"/>
                <w:lang w:val="en-US"/>
              </w:rPr>
              <w:t>EFFACTUAL</w:t>
            </w:r>
            <w:r w:rsidRPr="004B3AB4">
              <w:rPr>
                <w:b/>
                <w:sz w:val="28"/>
                <w:szCs w:val="28"/>
                <w:lang w:val="en-US"/>
              </w:rPr>
              <w:t xml:space="preserve"> is not just a digital agency.</w:t>
            </w:r>
          </w:p>
          <w:p w:rsidR="006814E9" w:rsidRDefault="006814E9" w:rsidP="006814E9">
            <w:pPr>
              <w:rPr>
                <w:lang w:val="en-US"/>
              </w:rPr>
            </w:pPr>
            <w:r>
              <w:rPr>
                <w:lang w:val="en-US"/>
              </w:rPr>
              <w:t>For the sake of top of the line</w:t>
            </w:r>
            <w:r w:rsidRPr="00337350">
              <w:rPr>
                <w:lang w:val="en-US"/>
              </w:rPr>
              <w:t xml:space="preserve"> results for you, ou</w:t>
            </w:r>
            <w:r>
              <w:rPr>
                <w:lang w:val="en-US"/>
              </w:rPr>
              <w:t>r customers, we dream more, desire more and do more</w:t>
            </w:r>
            <w:r w:rsidRPr="00337350">
              <w:rPr>
                <w:lang w:val="en-US"/>
              </w:rPr>
              <w:t>. What have we achieved through this</w:t>
            </w:r>
            <w:r w:rsidRPr="00941D5B">
              <w:rPr>
                <w:lang w:val="en-US"/>
              </w:rPr>
              <w:t>?</w:t>
            </w:r>
            <w:r>
              <w:rPr>
                <w:lang w:val="en-US"/>
              </w:rPr>
              <w:t xml:space="preserve"> </w:t>
            </w:r>
            <w:r w:rsidRPr="009D1590">
              <w:rPr>
                <w:lang w:val="en-US"/>
              </w:rPr>
              <w:t xml:space="preserve"> </w:t>
            </w:r>
            <w:r w:rsidRPr="00941D5B">
              <w:rPr>
                <w:lang w:val="en-US"/>
              </w:rPr>
              <w:t>EFFACTUAL</w:t>
            </w:r>
            <w:r w:rsidRPr="009D1590">
              <w:rPr>
                <w:lang w:val="en-US"/>
              </w:rPr>
              <w:t xml:space="preserve"> </w:t>
            </w:r>
            <w:r>
              <w:rPr>
                <w:lang w:val="en-US"/>
              </w:rPr>
              <w:t xml:space="preserve">is a </w:t>
            </w:r>
            <w:r w:rsidRPr="009D1590">
              <w:rPr>
                <w:lang w:val="en-US"/>
              </w:rPr>
              <w:t xml:space="preserve">a part of the NCG (Nostra </w:t>
            </w:r>
            <w:r w:rsidRPr="004B3AB4">
              <w:t>С</w:t>
            </w:r>
            <w:r w:rsidRPr="009D1590">
              <w:rPr>
                <w:lang w:val="en-US"/>
              </w:rPr>
              <w:t xml:space="preserve">ommunications Group) holding and is among TOP media &amp; digital agencies according to the ratings by All Ukrainian Advertising Coalition, IAB Ukraine and Ringostat. </w:t>
            </w:r>
            <w:r>
              <w:rPr>
                <w:lang w:val="en-US"/>
              </w:rPr>
              <w:t xml:space="preserve">In 2020, </w:t>
            </w:r>
            <w:r w:rsidRPr="00156657">
              <w:rPr>
                <w:lang w:val="en-US"/>
              </w:rPr>
              <w:t>EFFACTUAL</w:t>
            </w:r>
            <w:r w:rsidRPr="00156657">
              <w:rPr>
                <w:sz w:val="24"/>
                <w:szCs w:val="24"/>
                <w:lang w:val="en-US"/>
              </w:rPr>
              <w:t xml:space="preserve"> </w:t>
            </w:r>
            <w:r w:rsidRPr="00337350">
              <w:rPr>
                <w:lang w:val="en-US"/>
              </w:rPr>
              <w:t>was officially recognized as the best national media agency for the catwalks of the EFFIE Awards Ukraine.</w:t>
            </w:r>
          </w:p>
          <w:p w:rsidR="006814E9" w:rsidRPr="004E555E" w:rsidRDefault="006814E9" w:rsidP="006814E9">
            <w:pPr>
              <w:rPr>
                <w:b/>
                <w:lang w:val="en-US"/>
              </w:rPr>
            </w:pPr>
            <w:r w:rsidRPr="004E555E">
              <w:rPr>
                <w:b/>
                <w:lang w:val="en-US"/>
              </w:rPr>
              <w:t>We</w:t>
            </w:r>
            <w:r>
              <w:rPr>
                <w:b/>
                <w:lang w:val="en-US"/>
              </w:rPr>
              <w:t xml:space="preserve"> are</w:t>
            </w:r>
          </w:p>
          <w:p w:rsidR="006814E9" w:rsidRPr="004E555E" w:rsidRDefault="006814E9" w:rsidP="006814E9">
            <w:pPr>
              <w:rPr>
                <w:lang w:val="en-US"/>
              </w:rPr>
            </w:pPr>
            <w:r>
              <w:rPr>
                <w:lang w:val="en-US"/>
              </w:rPr>
              <w:t>A effective digital-</w:t>
            </w:r>
            <w:r w:rsidRPr="004E555E">
              <w:rPr>
                <w:lang w:val="en-US"/>
              </w:rPr>
              <w:t>team. We are thinking of a report. We look further than we see. We are responsible. We achieve our goals at any cost.</w:t>
            </w:r>
          </w:p>
          <w:p w:rsidR="006814E9" w:rsidRPr="001F0DB1" w:rsidRDefault="006814E9" w:rsidP="006814E9">
            <w:pPr>
              <w:rPr>
                <w:lang w:val="en-US"/>
              </w:rPr>
            </w:pPr>
            <w:r w:rsidRPr="004E555E">
              <w:rPr>
                <w:lang w:val="en-US"/>
              </w:rPr>
              <w:t xml:space="preserve">Our muse is your projects. </w:t>
            </w:r>
            <w:r w:rsidRPr="001F0DB1">
              <w:rPr>
                <w:lang w:val="en-US"/>
              </w:rPr>
              <w:t>Challenge us!</w:t>
            </w:r>
          </w:p>
          <w:p w:rsidR="006814E9" w:rsidRPr="004E555E" w:rsidRDefault="006814E9" w:rsidP="006814E9">
            <w:pPr>
              <w:rPr>
                <w:b/>
                <w:lang w:val="en-US"/>
              </w:rPr>
            </w:pPr>
            <w:r w:rsidRPr="004E555E">
              <w:rPr>
                <w:b/>
                <w:lang w:val="en-US"/>
              </w:rPr>
              <w:t>Do you want to work with us?</w:t>
            </w:r>
          </w:p>
          <w:p w:rsidR="006814E9" w:rsidRDefault="006814E9" w:rsidP="006814E9">
            <w:pPr>
              <w:rPr>
                <w:lang w:val="en-US"/>
              </w:rPr>
            </w:pPr>
            <w:r w:rsidRPr="004E555E">
              <w:rPr>
                <w:lang w:val="en-US"/>
              </w:rPr>
              <w:t>Ready to dive into the Challenge Universe? Ready to make the boldest decisions of your life? If so, we are dreaming of you!</w:t>
            </w:r>
          </w:p>
          <w:p w:rsidR="006814E9" w:rsidRDefault="006814E9" w:rsidP="006814E9">
            <w:pPr>
              <w:rPr>
                <w:b/>
                <w:lang w:val="en-US"/>
              </w:rPr>
            </w:pPr>
            <w:r w:rsidRPr="00737BD8">
              <w:rPr>
                <w:b/>
                <w:lang w:val="en-US"/>
              </w:rPr>
              <w:t>Satisfied clients.</w:t>
            </w:r>
          </w:p>
          <w:p w:rsidR="006814E9" w:rsidRDefault="006814E9" w:rsidP="006814E9">
            <w:pPr>
              <w:rPr>
                <w:b/>
                <w:lang w:val="en-US"/>
              </w:rPr>
            </w:pPr>
            <w:r>
              <w:rPr>
                <w:b/>
                <w:lang w:val="en-US"/>
              </w:rPr>
              <w:t xml:space="preserve">Social </w:t>
            </w:r>
            <w:r w:rsidRPr="00737BD8">
              <w:rPr>
                <w:b/>
                <w:lang w:val="en-US"/>
              </w:rPr>
              <w:t>initiatives.</w:t>
            </w:r>
          </w:p>
          <w:p w:rsidR="006814E9" w:rsidRDefault="006814E9" w:rsidP="006814E9">
            <w:pPr>
              <w:rPr>
                <w:b/>
                <w:lang w:val="en-US"/>
              </w:rPr>
            </w:pPr>
            <w:r>
              <w:rPr>
                <w:b/>
                <w:lang w:val="en-US"/>
              </w:rPr>
              <w:t xml:space="preserve">Profile </w:t>
            </w:r>
            <w:r w:rsidRPr="00737BD8">
              <w:rPr>
                <w:b/>
                <w:lang w:val="en-US"/>
              </w:rPr>
              <w:t>organizations &amp; partnerships.</w:t>
            </w:r>
          </w:p>
          <w:p w:rsidR="006814E9" w:rsidRPr="00737BD8" w:rsidRDefault="006814E9" w:rsidP="006814E9">
            <w:pPr>
              <w:rPr>
                <w:b/>
                <w:lang w:val="en-US"/>
              </w:rPr>
            </w:pPr>
            <w:r>
              <w:rPr>
                <w:b/>
                <w:lang w:val="en-US"/>
              </w:rPr>
              <w:t xml:space="preserve">Our </w:t>
            </w:r>
            <w:r w:rsidRPr="00737BD8">
              <w:rPr>
                <w:b/>
                <w:lang w:val="en-US"/>
              </w:rPr>
              <w:t>services</w:t>
            </w:r>
          </w:p>
          <w:p w:rsidR="006814E9" w:rsidRPr="004E555E" w:rsidRDefault="006814E9" w:rsidP="006814E9">
            <w:pPr>
              <w:rPr>
                <w:b/>
                <w:lang w:val="en-US"/>
              </w:rPr>
            </w:pPr>
            <w:r w:rsidRPr="004E555E">
              <w:rPr>
                <w:b/>
                <w:lang w:val="en-US"/>
              </w:rPr>
              <w:t>Contact us!</w:t>
            </w:r>
          </w:p>
          <w:p w:rsidR="006814E9" w:rsidRPr="004E555E" w:rsidRDefault="006814E9" w:rsidP="006814E9">
            <w:pPr>
              <w:rPr>
                <w:lang w:val="en-US"/>
              </w:rPr>
            </w:pPr>
            <w:r w:rsidRPr="004E555E">
              <w:rPr>
                <w:lang w:val="en-US"/>
              </w:rPr>
              <w:t>We are already looking forward to creating beautiful,</w:t>
            </w:r>
            <w:r>
              <w:rPr>
                <w:lang w:val="en-US"/>
              </w:rPr>
              <w:t xml:space="preserve"> but most importantly, effectual</w:t>
            </w:r>
            <w:r w:rsidRPr="004E555E">
              <w:rPr>
                <w:lang w:val="en-US"/>
              </w:rPr>
              <w:t>! We want to do it with you!</w:t>
            </w:r>
          </w:p>
          <w:p w:rsidR="006814E9" w:rsidRDefault="006814E9" w:rsidP="004E36DC">
            <w:pPr>
              <w:rPr>
                <w:lang w:val="en-US"/>
              </w:rPr>
            </w:pPr>
          </w:p>
        </w:tc>
      </w:tr>
      <w:tr w:rsidR="006814E9" w:rsidTr="006814E9">
        <w:tc>
          <w:tcPr>
            <w:tcW w:w="5210" w:type="dxa"/>
          </w:tcPr>
          <w:p w:rsidR="006814E9" w:rsidRPr="00E9072E" w:rsidRDefault="006814E9" w:rsidP="006814E9">
            <w:pPr>
              <w:rPr>
                <w:b/>
                <w:sz w:val="28"/>
                <w:szCs w:val="28"/>
                <w:lang w:val="en-US"/>
              </w:rPr>
            </w:pPr>
            <w:r w:rsidRPr="004B3AB4">
              <w:rPr>
                <w:b/>
                <w:sz w:val="28"/>
                <w:szCs w:val="28"/>
                <w:lang w:val="en-US"/>
              </w:rPr>
              <w:t>O</w:t>
            </w:r>
            <w:r w:rsidRPr="00E9072E">
              <w:rPr>
                <w:b/>
                <w:sz w:val="28"/>
                <w:szCs w:val="28"/>
                <w:lang w:val="en-US"/>
              </w:rPr>
              <w:t>ur cases get inspired!</w:t>
            </w:r>
          </w:p>
          <w:p w:rsidR="006814E9" w:rsidRPr="004B3AB4" w:rsidRDefault="006814E9" w:rsidP="006814E9">
            <w:pPr>
              <w:rPr>
                <w:lang w:val="en-US"/>
              </w:rPr>
            </w:pPr>
            <w:r w:rsidRPr="004B3AB4">
              <w:rPr>
                <w:lang w:val="en-US"/>
              </w:rPr>
              <w:t>Our secret sauce is that we are super precise in data analysis, like scientists, and can dream and fantacise, like crazy Hollywood directors.</w:t>
            </w:r>
            <w:r w:rsidRPr="004B3AB4">
              <w:rPr>
                <w:lang w:val="en-US"/>
              </w:rPr>
              <w:br/>
              <w:t>Watch carefully — there is a risk of getting infected with ideas and inspiration!;)</w:t>
            </w:r>
          </w:p>
          <w:p w:rsidR="006814E9" w:rsidRDefault="006814E9" w:rsidP="004E36DC">
            <w:pPr>
              <w:rPr>
                <w:lang w:val="en-US"/>
              </w:rPr>
            </w:pPr>
          </w:p>
        </w:tc>
        <w:tc>
          <w:tcPr>
            <w:tcW w:w="5211" w:type="dxa"/>
          </w:tcPr>
          <w:p w:rsidR="006814E9" w:rsidRPr="004B3AB4" w:rsidRDefault="006814E9" w:rsidP="006814E9">
            <w:pPr>
              <w:rPr>
                <w:b/>
                <w:sz w:val="28"/>
                <w:szCs w:val="28"/>
                <w:lang w:val="en-US"/>
              </w:rPr>
            </w:pPr>
            <w:r w:rsidRPr="004B3AB4">
              <w:rPr>
                <w:b/>
                <w:sz w:val="28"/>
                <w:szCs w:val="28"/>
                <w:lang w:val="en-US"/>
              </w:rPr>
              <w:t>Our projects. Time to get muse!</w:t>
            </w:r>
          </w:p>
          <w:p w:rsidR="006814E9" w:rsidRDefault="006814E9" w:rsidP="004E36DC">
            <w:pPr>
              <w:rPr>
                <w:lang w:val="en-US"/>
              </w:rPr>
            </w:pPr>
            <w:r w:rsidRPr="00337350">
              <w:rPr>
                <w:lang w:val="en-US"/>
              </w:rPr>
              <w:t>What is our secret? We have the ability to ana</w:t>
            </w:r>
            <w:r>
              <w:rPr>
                <w:lang w:val="en-US"/>
              </w:rPr>
              <w:t>lyze data with extreme stringency</w:t>
            </w:r>
            <w:r w:rsidRPr="00337350">
              <w:rPr>
                <w:lang w:val="en-US"/>
              </w:rPr>
              <w:t>. But at the same time, we do not forget to dream and fantasize, l</w:t>
            </w:r>
            <w:r>
              <w:rPr>
                <w:lang w:val="en-US"/>
              </w:rPr>
              <w:t xml:space="preserve">ike </w:t>
            </w:r>
            <w:r w:rsidRPr="00986833">
              <w:rPr>
                <w:lang w:val="en-US"/>
              </w:rPr>
              <w:t>eccentric</w:t>
            </w:r>
            <w:r w:rsidRPr="00337350">
              <w:rPr>
                <w:lang w:val="en-US"/>
              </w:rPr>
              <w:t xml:space="preserve"> Hollywood directors.</w:t>
            </w:r>
          </w:p>
          <w:p w:rsidR="006814E9" w:rsidRDefault="006814E9" w:rsidP="004E36DC">
            <w:pPr>
              <w:rPr>
                <w:lang w:val="en-US"/>
              </w:rPr>
            </w:pPr>
            <w:r w:rsidRPr="00337350">
              <w:rPr>
                <w:lang w:val="en-US"/>
              </w:rPr>
              <w:t>You have to be careful:</w:t>
            </w:r>
            <w:r>
              <w:rPr>
                <w:lang w:val="en-US"/>
              </w:rPr>
              <w:t xml:space="preserve"> </w:t>
            </w:r>
            <w:r w:rsidRPr="00337350">
              <w:rPr>
                <w:lang w:val="en-US"/>
              </w:rPr>
              <w:t>there is a high risk of getting ideas and i</w:t>
            </w:r>
            <w:r>
              <w:rPr>
                <w:lang w:val="en-US"/>
              </w:rPr>
              <w:t xml:space="preserve">nspiration while browsing </w:t>
            </w:r>
            <w:r w:rsidRPr="00E9072E">
              <w:rPr>
                <w:lang w:val="en-US"/>
              </w:rPr>
              <w:t>EFFACTUAL ;)</w:t>
            </w:r>
          </w:p>
        </w:tc>
      </w:tr>
      <w:tr w:rsidR="006814E9" w:rsidTr="006814E9">
        <w:tc>
          <w:tcPr>
            <w:tcW w:w="5210" w:type="dxa"/>
          </w:tcPr>
          <w:p w:rsidR="006814E9" w:rsidRDefault="006814E9" w:rsidP="006814E9">
            <w:pPr>
              <w:rPr>
                <w:sz w:val="28"/>
                <w:szCs w:val="28"/>
                <w:lang w:val="en-US"/>
              </w:rPr>
            </w:pPr>
            <w:r w:rsidRPr="008C202B">
              <w:rPr>
                <w:sz w:val="28"/>
                <w:szCs w:val="28"/>
                <w:lang w:val="en-US"/>
              </w:rPr>
              <w:t>DIEVO</w:t>
            </w:r>
          </w:p>
          <w:p w:rsidR="006814E9" w:rsidRDefault="006814E9" w:rsidP="004E36DC">
            <w:pPr>
              <w:rPr>
                <w:lang w:val="en-US"/>
              </w:rPr>
            </w:pPr>
          </w:p>
        </w:tc>
        <w:tc>
          <w:tcPr>
            <w:tcW w:w="5211" w:type="dxa"/>
          </w:tcPr>
          <w:p w:rsidR="006814E9" w:rsidRPr="008C202B" w:rsidRDefault="006814E9" w:rsidP="006814E9">
            <w:pPr>
              <w:rPr>
                <w:sz w:val="28"/>
                <w:szCs w:val="28"/>
                <w:lang w:val="en-US"/>
              </w:rPr>
            </w:pPr>
            <w:r w:rsidRPr="008C202B">
              <w:rPr>
                <w:sz w:val="28"/>
                <w:szCs w:val="28"/>
                <w:lang w:val="en-US"/>
              </w:rPr>
              <w:t>Effectual; Forceful; Powerful; Effective; Efficient.</w:t>
            </w:r>
          </w:p>
          <w:p w:rsidR="006814E9" w:rsidRDefault="006814E9" w:rsidP="004E36DC">
            <w:pPr>
              <w:rPr>
                <w:lang w:val="en-US"/>
              </w:rPr>
            </w:pPr>
          </w:p>
        </w:tc>
      </w:tr>
    </w:tbl>
    <w:p w:rsidR="0032537C" w:rsidRPr="004E36DC" w:rsidRDefault="0032537C" w:rsidP="004E36DC">
      <w:pPr>
        <w:rPr>
          <w:lang w:val="en-US"/>
        </w:rPr>
      </w:pPr>
    </w:p>
    <w:sectPr w:rsidR="0032537C" w:rsidRPr="004E36DC" w:rsidSect="004E36DC">
      <w:pgSz w:w="11906" w:h="16838"/>
      <w:pgMar w:top="1134" w:right="850" w:bottom="1134" w:left="851" w:header="708" w:footer="708" w:gutter="0"/>
      <w:cols w:space="1133"/>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3857" w:rsidRDefault="00823857" w:rsidP="004E36DC">
      <w:pPr>
        <w:spacing w:after="0" w:line="240" w:lineRule="auto"/>
      </w:pPr>
      <w:r>
        <w:separator/>
      </w:r>
    </w:p>
  </w:endnote>
  <w:endnote w:type="continuationSeparator" w:id="1">
    <w:p w:rsidR="00823857" w:rsidRDefault="00823857" w:rsidP="004E36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3857" w:rsidRDefault="00823857" w:rsidP="004E36DC">
      <w:pPr>
        <w:spacing w:after="0" w:line="240" w:lineRule="auto"/>
      </w:pPr>
      <w:r>
        <w:separator/>
      </w:r>
    </w:p>
  </w:footnote>
  <w:footnote w:type="continuationSeparator" w:id="1">
    <w:p w:rsidR="00823857" w:rsidRDefault="00823857" w:rsidP="004E36D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8"/>
  <w:defaultTabStop w:val="708"/>
  <w:characterSpacingControl w:val="doNotCompress"/>
  <w:footnotePr>
    <w:footnote w:id="0"/>
    <w:footnote w:id="1"/>
  </w:footnotePr>
  <w:endnotePr>
    <w:endnote w:id="0"/>
    <w:endnote w:id="1"/>
  </w:endnotePr>
  <w:compat/>
  <w:rsids>
    <w:rsidRoot w:val="004E36DC"/>
    <w:rsid w:val="0032537C"/>
    <w:rsid w:val="004E36DC"/>
    <w:rsid w:val="006814E9"/>
    <w:rsid w:val="008238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14E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4E36DC"/>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4E36DC"/>
  </w:style>
  <w:style w:type="paragraph" w:styleId="a5">
    <w:name w:val="footer"/>
    <w:basedOn w:val="a"/>
    <w:link w:val="a6"/>
    <w:uiPriority w:val="99"/>
    <w:semiHidden/>
    <w:unhideWhenUsed/>
    <w:rsid w:val="004E36DC"/>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4E36DC"/>
  </w:style>
  <w:style w:type="table" w:styleId="a7">
    <w:name w:val="Table Grid"/>
    <w:basedOn w:val="a1"/>
    <w:uiPriority w:val="59"/>
    <w:rsid w:val="004E36D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384</Words>
  <Characters>2189</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2022-08-30T14:55:00Z</dcterms:created>
  <dcterms:modified xsi:type="dcterms:W3CDTF">2022-08-30T15:13:00Z</dcterms:modified>
</cp:coreProperties>
</file>