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66" w:rsidRDefault="001A10FD" w:rsidP="001A1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 Н. Д.</w:t>
      </w:r>
    </w:p>
    <w:p w:rsidR="001A10FD" w:rsidRDefault="004D6091" w:rsidP="001A1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 І</w:t>
      </w:r>
      <w:bookmarkStart w:id="0" w:name="_GoBack"/>
      <w:bookmarkEnd w:id="0"/>
      <w:r w:rsidR="001A10FD">
        <w:rPr>
          <w:rFonts w:ascii="Times New Roman" w:hAnsi="Times New Roman" w:cs="Times New Roman"/>
          <w:sz w:val="28"/>
          <w:szCs w:val="28"/>
        </w:rPr>
        <w:t xml:space="preserve"> курсу фармацевтичного факультету БДМУ</w:t>
      </w:r>
    </w:p>
    <w:p w:rsidR="001A10FD" w:rsidRDefault="009C6D9D" w:rsidP="001A10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Новітні досягнення українців у медичній сфері (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століття)</w:t>
      </w:r>
    </w:p>
    <w:p w:rsidR="00943B99" w:rsidRDefault="009C6D9D" w:rsidP="00D86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B99">
        <w:rPr>
          <w:rFonts w:ascii="Times New Roman" w:hAnsi="Times New Roman" w:cs="Times New Roman"/>
          <w:sz w:val="28"/>
          <w:szCs w:val="28"/>
        </w:rPr>
        <w:t xml:space="preserve">«Здоров’я – це не все, але все без здоров’я – ніщо», - Сократ. </w:t>
      </w:r>
      <w:r w:rsidR="00D86C8A">
        <w:rPr>
          <w:rFonts w:ascii="Times New Roman" w:hAnsi="Times New Roman" w:cs="Times New Roman"/>
          <w:sz w:val="28"/>
          <w:szCs w:val="28"/>
        </w:rPr>
        <w:t>У наш</w:t>
      </w:r>
      <w:r w:rsidR="005F1EB8">
        <w:rPr>
          <w:rFonts w:ascii="Times New Roman" w:hAnsi="Times New Roman" w:cs="Times New Roman"/>
          <w:sz w:val="28"/>
          <w:szCs w:val="28"/>
        </w:rPr>
        <w:t xml:space="preserve"> час досить актуально розглядати питання саме розвитку медичної галузі на теренах України.</w:t>
      </w:r>
      <w:r w:rsidR="00D86C8A">
        <w:rPr>
          <w:rFonts w:ascii="Times New Roman" w:hAnsi="Times New Roman" w:cs="Times New Roman"/>
          <w:sz w:val="28"/>
          <w:szCs w:val="28"/>
        </w:rPr>
        <w:t xml:space="preserve"> </w:t>
      </w:r>
      <w:r w:rsidR="00C03F2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C03F2F" w:rsidRPr="00C03F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3F2F">
        <w:rPr>
          <w:rFonts w:ascii="Times New Roman" w:hAnsi="Times New Roman" w:cs="Times New Roman"/>
          <w:sz w:val="28"/>
          <w:szCs w:val="28"/>
        </w:rPr>
        <w:t>століття – доба розквіту та формування нових досягнень українців у медичній сфері.</w:t>
      </w:r>
      <w:r w:rsidR="004A5333">
        <w:rPr>
          <w:rFonts w:ascii="Times New Roman" w:hAnsi="Times New Roman" w:cs="Times New Roman"/>
          <w:sz w:val="28"/>
          <w:szCs w:val="28"/>
        </w:rPr>
        <w:t xml:space="preserve"> Українська наука упродовж цих років бурхливо розвивалася, але </w:t>
      </w:r>
      <w:r w:rsidR="00F77C68">
        <w:rPr>
          <w:rFonts w:ascii="Times New Roman" w:hAnsi="Times New Roman" w:cs="Times New Roman"/>
          <w:sz w:val="28"/>
          <w:szCs w:val="28"/>
        </w:rPr>
        <w:t>у цей час історія медицини пройшла нелегкий шлях.</w:t>
      </w:r>
      <w:r w:rsidR="00EA1BBB">
        <w:rPr>
          <w:rFonts w:ascii="Times New Roman" w:hAnsi="Times New Roman" w:cs="Times New Roman"/>
          <w:sz w:val="28"/>
          <w:szCs w:val="28"/>
        </w:rPr>
        <w:t xml:space="preserve"> Тому, я вирішила розібрати, а також доповісти Вам про досягнення нашої країни у надважливій на цей час галузі – медицина.</w:t>
      </w:r>
    </w:p>
    <w:p w:rsidR="00EA1BBB" w:rsidRDefault="00EA1BBB" w:rsidP="00EA1BB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Століття почалося з того, що у 2005 році, учені інституту мікробіології та вірусології</w:t>
      </w:r>
      <w:r w:rsidR="009148B3">
        <w:rPr>
          <w:rFonts w:ascii="Times New Roman" w:hAnsi="Times New Roman" w:cs="Times New Roman"/>
          <w:sz w:val="28"/>
          <w:szCs w:val="28"/>
        </w:rPr>
        <w:t xml:space="preserve"> НАН винайшли новий для світу антибіотик, що має надзвичайно велику активність до всіх видів стафілокока. Такий препарат, як «</w:t>
      </w:r>
      <w:proofErr w:type="spellStart"/>
      <w:r w:rsidR="009148B3">
        <w:rPr>
          <w:rFonts w:ascii="Times New Roman" w:hAnsi="Times New Roman" w:cs="Times New Roman"/>
          <w:sz w:val="28"/>
          <w:szCs w:val="28"/>
        </w:rPr>
        <w:t>Батумін</w:t>
      </w:r>
      <w:proofErr w:type="spellEnd"/>
      <w:r w:rsidR="009148B3">
        <w:rPr>
          <w:rFonts w:ascii="Times New Roman" w:hAnsi="Times New Roman" w:cs="Times New Roman"/>
          <w:sz w:val="28"/>
          <w:szCs w:val="28"/>
        </w:rPr>
        <w:t>» немає аналогів у всьому світі. Але, створення такого антибіотику не тривало місяць-два, а 30 років.</w:t>
      </w:r>
      <w:r w:rsidR="007A10DD">
        <w:rPr>
          <w:rFonts w:ascii="Times New Roman" w:hAnsi="Times New Roman" w:cs="Times New Roman"/>
          <w:sz w:val="28"/>
          <w:szCs w:val="28"/>
        </w:rPr>
        <w:t xml:space="preserve"> Антибіотик був проданий у Бельгію, де і почалося масове виробництво та постачання всьому світу.</w:t>
      </w:r>
    </w:p>
    <w:p w:rsidR="00AC206A" w:rsidRDefault="00BB3977" w:rsidP="00EA1BB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Наступний крок розвитку – створення комп’ютерного фоне</w:t>
      </w:r>
      <w:r w:rsidR="005E619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доскопу. </w:t>
      </w:r>
      <w:r w:rsidR="00AC206A">
        <w:rPr>
          <w:rFonts w:ascii="Times New Roman" w:hAnsi="Times New Roman" w:cs="Times New Roman"/>
          <w:sz w:val="28"/>
          <w:szCs w:val="28"/>
        </w:rPr>
        <w:t xml:space="preserve">Винайшли його у 2006 році. </w:t>
      </w:r>
      <w:r w:rsidR="005E619B">
        <w:rPr>
          <w:rFonts w:ascii="Times New Roman" w:hAnsi="Times New Roman" w:cs="Times New Roman"/>
          <w:sz w:val="28"/>
          <w:szCs w:val="28"/>
        </w:rPr>
        <w:t>Цей унікальний пристрій може реєструвати та обробляти звуки дихання, дозволяє не тільки швидко встановити правильний діагноз, але й контролювати клінічний перебіг захворювань дихальних органів.</w:t>
      </w:r>
      <w:r w:rsidR="00AC206A">
        <w:rPr>
          <w:rFonts w:ascii="Times New Roman" w:hAnsi="Times New Roman" w:cs="Times New Roman"/>
          <w:sz w:val="28"/>
          <w:szCs w:val="28"/>
        </w:rPr>
        <w:t xml:space="preserve"> Тобто, комп’ютерний фонендоскоп дозволяє нам повністю відмовитися від «прослуховування».</w:t>
      </w:r>
    </w:p>
    <w:p w:rsidR="00BB3977" w:rsidRPr="00C03F2F" w:rsidRDefault="00AC206A" w:rsidP="00AC20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можу не згадати те, що у 2009 році наші учені змогли створити  апарат, що здатний допомогти </w:t>
      </w:r>
      <w:r w:rsidR="009112F0">
        <w:rPr>
          <w:rFonts w:ascii="Times New Roman" w:hAnsi="Times New Roman" w:cs="Times New Roman"/>
          <w:sz w:val="28"/>
          <w:szCs w:val="28"/>
        </w:rPr>
        <w:t>людям, які страждають від захворювань</w:t>
      </w:r>
      <w:r>
        <w:rPr>
          <w:rFonts w:ascii="Times New Roman" w:hAnsi="Times New Roman" w:cs="Times New Roman"/>
          <w:sz w:val="28"/>
          <w:szCs w:val="28"/>
        </w:rPr>
        <w:t>, що були спр</w:t>
      </w:r>
      <w:r w:rsidR="009112F0">
        <w:rPr>
          <w:rFonts w:ascii="Times New Roman" w:hAnsi="Times New Roman" w:cs="Times New Roman"/>
          <w:sz w:val="28"/>
          <w:szCs w:val="28"/>
        </w:rPr>
        <w:t>ичинені патологією ЦНС або ПНС. «</w:t>
      </w:r>
      <w:proofErr w:type="spellStart"/>
      <w:r w:rsidR="009112F0">
        <w:rPr>
          <w:rFonts w:ascii="Times New Roman" w:hAnsi="Times New Roman" w:cs="Times New Roman"/>
          <w:sz w:val="28"/>
          <w:szCs w:val="28"/>
        </w:rPr>
        <w:t>Тренар</w:t>
      </w:r>
      <w:proofErr w:type="spellEnd"/>
      <w:r w:rsidR="009112F0">
        <w:rPr>
          <w:rFonts w:ascii="Times New Roman" w:hAnsi="Times New Roman" w:cs="Times New Roman"/>
          <w:sz w:val="28"/>
          <w:szCs w:val="28"/>
        </w:rPr>
        <w:t>» на сьогоднішній день працює</w:t>
      </w:r>
      <w:r w:rsidR="005E619B">
        <w:rPr>
          <w:rFonts w:ascii="Times New Roman" w:hAnsi="Times New Roman" w:cs="Times New Roman"/>
          <w:sz w:val="28"/>
          <w:szCs w:val="28"/>
        </w:rPr>
        <w:t xml:space="preserve"> </w:t>
      </w:r>
      <w:r w:rsidR="009112F0">
        <w:rPr>
          <w:rFonts w:ascii="Times New Roman" w:hAnsi="Times New Roman" w:cs="Times New Roman"/>
          <w:sz w:val="28"/>
          <w:szCs w:val="28"/>
        </w:rPr>
        <w:t xml:space="preserve">як персональний тренер. За допомогою </w:t>
      </w:r>
      <w:proofErr w:type="spellStart"/>
      <w:r w:rsidR="009112F0">
        <w:rPr>
          <w:rFonts w:ascii="Times New Roman" w:hAnsi="Times New Roman" w:cs="Times New Roman"/>
          <w:sz w:val="28"/>
          <w:szCs w:val="28"/>
        </w:rPr>
        <w:t>електроімпульсів</w:t>
      </w:r>
      <w:proofErr w:type="spellEnd"/>
      <w:r w:rsidR="009112F0">
        <w:rPr>
          <w:rFonts w:ascii="Times New Roman" w:hAnsi="Times New Roman" w:cs="Times New Roman"/>
          <w:sz w:val="28"/>
          <w:szCs w:val="28"/>
        </w:rPr>
        <w:t xml:space="preserve"> він допомагає пошкодженим м’язам здійснювати рухи. Масове виробництво ди</w:t>
      </w:r>
      <w:r w:rsidR="00736692">
        <w:rPr>
          <w:rFonts w:ascii="Times New Roman" w:hAnsi="Times New Roman" w:cs="Times New Roman"/>
          <w:sz w:val="28"/>
          <w:szCs w:val="28"/>
        </w:rPr>
        <w:t>вовижного апарату розпочалося в 2010 році.</w:t>
      </w:r>
    </w:p>
    <w:p w:rsidR="009C6D9D" w:rsidRDefault="00D86C8A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Вже </w:t>
      </w:r>
      <w:r w:rsidR="008608F4">
        <w:rPr>
          <w:rFonts w:ascii="Times New Roman" w:hAnsi="Times New Roman" w:cs="Times New Roman"/>
          <w:sz w:val="28"/>
          <w:szCs w:val="28"/>
        </w:rPr>
        <w:t>у 2012 році молоді вчені розроб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гідроскальпель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608F4">
        <w:rPr>
          <w:rFonts w:ascii="Times New Roman" w:hAnsi="Times New Roman" w:cs="Times New Roman"/>
          <w:sz w:val="28"/>
          <w:szCs w:val="28"/>
        </w:rPr>
        <w:t xml:space="preserve"> Ця технологія дозволяє лікарям проводити операції на печінці, шлунку та навіть видалення злоякісних пухлин в організмі людини. </w:t>
      </w:r>
      <w:r w:rsidR="008608F4"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"Під впливом високого тиску нем'язові тканини видаляються практично без пошкоджень судинної системи, тобто при мінімальній крововтраті і зниженні ризику операцій", – відзначає Віктор </w:t>
      </w:r>
      <w:proofErr w:type="spellStart"/>
      <w:r w:rsidR="008608F4"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</w:t>
      </w:r>
      <w:proofErr w:type="spellEnd"/>
      <w:r w:rsidR="008608F4"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08F4" w:rsidRDefault="008608F4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У 2013 році хлопець з Луганську Іван Селезньов на міжнародному конкурсі «</w:t>
      </w:r>
      <w:r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Intel</w:t>
      </w:r>
      <w:r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International</w:t>
      </w:r>
      <w:r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Science</w:t>
      </w:r>
      <w:r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Engineering</w:t>
      </w:r>
      <w:r w:rsidRPr="00860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Fair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представив свій проект «Нове почуття: ультразвукова рукавичка для просторової орієнтації </w:t>
      </w:r>
      <w:r w:rsidR="00A12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людей з вадами зору». </w:t>
      </w:r>
      <w:proofErr w:type="spellStart"/>
      <w:r w:rsidR="00A12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TechnoEyes</w:t>
      </w:r>
      <w:proofErr w:type="spellEnd"/>
      <w:r w:rsidR="00A12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це інфрачервоний датчик, що допомагає людям з вадами зору краще орієнтуватися у місцевості. Цей винахід потрапив у трійку кращих винаходів світу.</w:t>
      </w:r>
    </w:p>
    <w:p w:rsidR="00E84447" w:rsidRDefault="00E84447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У цьому ж році було зроблена низка інших досягнень українських вчених у медичній галузі: еко-ін’єкційний шприц,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мамограф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фазаграф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інші менш відомі.</w:t>
      </w:r>
    </w:p>
    <w:p w:rsidR="00E84447" w:rsidRDefault="00E84447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B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2015 рік став плодючим у сфері розвитку медицини на території України. Було винайдено титановий ендопротез, що став </w:t>
      </w:r>
      <w:proofErr w:type="spellStart"/>
      <w:r w:rsidR="005B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найкрашим</w:t>
      </w:r>
      <w:proofErr w:type="spellEnd"/>
      <w:r w:rsidR="005B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рішенням для імплантації в організм, кровоспинний засіб «</w:t>
      </w:r>
      <w:proofErr w:type="spellStart"/>
      <w:r w:rsidR="005B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Кровоспас</w:t>
      </w:r>
      <w:proofErr w:type="spellEnd"/>
      <w:r w:rsidR="005B0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що створили українські вчені-волонтери</w:t>
      </w:r>
      <w:r w:rsidR="00041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17D6" w:rsidRDefault="000417D6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На сьогоднішній час всіх науковців світу цікавить вирішення пандемії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коронавірусу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Наші вчені долучилися до розвитку медицини у цій сфері. В інституті молекулярної біології та генетики НАН України </w:t>
      </w:r>
      <w:r w:rsidR="00DC5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розробили власний тест для діагностики та виявлення в людині захворювання</w:t>
      </w:r>
      <w:r w:rsidR="00596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96EBB" w:rsidRDefault="00DC51D7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Окрім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коронавірусу</w:t>
      </w:r>
      <w:proofErr w:type="spellEnd"/>
      <w:r w:rsidR="00596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весь світ бориться з раком. Одна з цих борців – Ольга </w:t>
      </w:r>
      <w:proofErr w:type="spellStart"/>
      <w:r w:rsidR="00596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Броварець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Вона врахувала закономірність, з якою пари хромосом з мутацією вбудовуються в ДНК людини, в результаті чого виникають небезпечні і смертельні хвороби.</w:t>
      </w:r>
      <w:r w:rsidR="00BA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 відкриття дало великий прорив у розвитку медицини не тільки в Україні, а й в усьому світі, тому що це дало надію на цілковите одужання від раку та багатьох інших </w:t>
      </w:r>
      <w:proofErr w:type="spellStart"/>
      <w:r w:rsidR="00BA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хвороб</w:t>
      </w:r>
      <w:proofErr w:type="spellEnd"/>
      <w:r w:rsidR="00BA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 яких призвели мутації у каріотипі людини.</w:t>
      </w:r>
    </w:p>
    <w:p w:rsidR="00BA6052" w:rsidRPr="00596EBB" w:rsidRDefault="00BA6052" w:rsidP="009C6D9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Підбиваючи підсумки, я вважаю, що наша держава є цілком спроможною для того, щоб змагатися у медичних досягнень з іншими розвиненими країнами, але для цього потрібне належне фінансування зі сторони влади</w:t>
      </w:r>
      <w:r w:rsidR="0065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2E11" w:rsidRPr="00A12E11" w:rsidRDefault="00A12E11" w:rsidP="009C6D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sectPr w:rsidR="00A12E11" w:rsidRPr="00A12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38"/>
    <w:rsid w:val="000417D6"/>
    <w:rsid w:val="001A10FD"/>
    <w:rsid w:val="001F115E"/>
    <w:rsid w:val="00252417"/>
    <w:rsid w:val="00263838"/>
    <w:rsid w:val="00307C66"/>
    <w:rsid w:val="004A5333"/>
    <w:rsid w:val="004D6091"/>
    <w:rsid w:val="00596EBB"/>
    <w:rsid w:val="005B0A9C"/>
    <w:rsid w:val="005E619B"/>
    <w:rsid w:val="005F1EB8"/>
    <w:rsid w:val="00650DBC"/>
    <w:rsid w:val="00736692"/>
    <w:rsid w:val="007A10DD"/>
    <w:rsid w:val="008608F4"/>
    <w:rsid w:val="009112F0"/>
    <w:rsid w:val="009148B3"/>
    <w:rsid w:val="00943B99"/>
    <w:rsid w:val="009C6D9D"/>
    <w:rsid w:val="00A12E11"/>
    <w:rsid w:val="00AC206A"/>
    <w:rsid w:val="00B10BFE"/>
    <w:rsid w:val="00BA6052"/>
    <w:rsid w:val="00BB3977"/>
    <w:rsid w:val="00C03F2F"/>
    <w:rsid w:val="00D86C8A"/>
    <w:rsid w:val="00DC51D7"/>
    <w:rsid w:val="00E84447"/>
    <w:rsid w:val="00EA1BBB"/>
    <w:rsid w:val="00F7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24F2"/>
  <w15:chartTrackingRefBased/>
  <w15:docId w15:val="{58FDE46C-E82A-40E2-9907-75C46396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2469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4</cp:revision>
  <dcterms:created xsi:type="dcterms:W3CDTF">2021-12-10T18:02:00Z</dcterms:created>
  <dcterms:modified xsi:type="dcterms:W3CDTF">2022-06-13T15:10:00Z</dcterms:modified>
</cp:coreProperties>
</file>