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Title: Причини схильності до екстриму як розваги та способу життя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Description: Екстремальні розваги сублімують жагу людини до ризику, дарують емоції та задоволення від спеціальних гормонів, а також пов'язані із самореалізацією, вдосконаленням та соціальним схваленням.</w:t>
      </w:r>
    </w:p>
    <w:p w:rsidR="00000000" w:rsidDel="00000000" w:rsidP="00000000" w:rsidRDefault="00000000" w:rsidRPr="00000000" w14:paraId="00000003">
      <w:pPr>
        <w:pStyle w:val="Heading1"/>
        <w:jc w:val="both"/>
        <w:rPr/>
      </w:pPr>
      <w:bookmarkStart w:colFirst="0" w:colLast="0" w:name="_e0bc6qe65auj" w:id="0"/>
      <w:bookmarkEnd w:id="0"/>
      <w:r w:rsidDel="00000000" w:rsidR="00000000" w:rsidRPr="00000000">
        <w:rPr>
          <w:rtl w:val="0"/>
        </w:rPr>
        <w:t xml:space="preserve">Чому люди люблять екстремальні розваги?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3556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Давно минули ті часи, коли на екстремалів дивилися як на шибайголів. Навіть серед людей похилого віку трапляються любителі ризикованого дозвілля. Є чимало випадків, коли для гострих відчуттів достатньо азартних ставок 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Покер бет казіно</w:t>
        </w:r>
      </w:hyperlink>
      <w:r w:rsidDel="00000000" w:rsidR="00000000" w:rsidRPr="00000000">
        <w:rPr>
          <w:rtl w:val="0"/>
        </w:rPr>
        <w:t xml:space="preserve"> чи полювання в лісі з друзями. Та не всім цього вистачає. Чому ж, перебуваючи в безпеці, прихильники екстриму наражають себе на загрози? Виявляється, це не лише через нудьгу.</w:t>
      </w:r>
    </w:p>
    <w:p w:rsidR="00000000" w:rsidDel="00000000" w:rsidP="00000000" w:rsidRDefault="00000000" w:rsidRPr="00000000" w14:paraId="00000006">
      <w:pPr>
        <w:pStyle w:val="Heading2"/>
        <w:jc w:val="both"/>
        <w:rPr/>
      </w:pPr>
      <w:bookmarkStart w:colFirst="0" w:colLast="0" w:name="_u0pgodnb0jxy" w:id="1"/>
      <w:bookmarkEnd w:id="1"/>
      <w:r w:rsidDel="00000000" w:rsidR="00000000" w:rsidRPr="00000000">
        <w:rPr>
          <w:rtl w:val="0"/>
        </w:rPr>
        <w:t xml:space="preserve">Фізіологічні потреби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Ризиковане дозвілля сильно струшує увесь організм. Це не метафора — такі гормони як адреналін та дофамін буквально викидаються в кров і розносяться по тілу. Ці речовини підвищують пильність та надають енергію. Та головне — вони, особливо дофамін, дають почуття щастя та задоволення, прямо впливаючи на мозок. Разом гормони викликають ейфорію, яку екстремали прагнуть відчути знову і знову.</w:t>
      </w:r>
    </w:p>
    <w:p w:rsidR="00000000" w:rsidDel="00000000" w:rsidP="00000000" w:rsidRDefault="00000000" w:rsidRPr="00000000" w14:paraId="00000008">
      <w:pPr>
        <w:pStyle w:val="Heading2"/>
        <w:jc w:val="both"/>
        <w:rPr/>
      </w:pPr>
      <w:bookmarkStart w:colFirst="0" w:colLast="0" w:name="_lqy4wok8swih" w:id="2"/>
      <w:bookmarkEnd w:id="2"/>
      <w:r w:rsidDel="00000000" w:rsidR="00000000" w:rsidRPr="00000000">
        <w:rPr>
          <w:rtl w:val="0"/>
        </w:rPr>
        <w:t xml:space="preserve">Психологічна мотивація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Не варто сприймати всіх екстремалів як «адреналінових зомбі». Більшість з них є дорослими особистостями. Вони свідомо йдуть на ризик, маючи на це безліч причин. Один з дослідників явища, доктор психології Ерік Бример, вважає ризиковану активність перевіркою і вдосконаленням себе заради покращення життя.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В тому щоб просто ганяти м'яча з приятелями чи </w:t>
      </w:r>
      <w:r w:rsidDel="00000000" w:rsidR="00000000" w:rsidRPr="00000000">
        <w:rPr>
          <w:highlight w:val="green"/>
          <w:rtl w:val="0"/>
        </w:rPr>
        <w:t xml:space="preserve">грати онлайн</w:t>
      </w:r>
      <w:r w:rsidDel="00000000" w:rsidR="00000000" w:rsidRPr="00000000">
        <w:rPr>
          <w:rtl w:val="0"/>
        </w:rPr>
        <w:t xml:space="preserve"> в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ігри з джекпотом</w:t>
        </w:r>
      </w:hyperlink>
      <w:r w:rsidDel="00000000" w:rsidR="00000000" w:rsidRPr="00000000">
        <w:rPr>
          <w:rtl w:val="0"/>
        </w:rPr>
        <w:t xml:space="preserve"> нема нічого поганого. Проте на цьому тлі с</w:t>
      </w:r>
      <w:r w:rsidDel="00000000" w:rsidR="00000000" w:rsidRPr="00000000">
        <w:rPr>
          <w:rtl w:val="0"/>
        </w:rPr>
        <w:t xml:space="preserve">трибок з парашутом чи підйом на скелясту гору дійсно є викликом. Екстремальні розваги залежно від стану людини: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виховують стійкість і хоробрість;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допомагають самоусвідомленню в просторі у певний момент;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приносять незрівнянні емоції;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зцілюють від психологічних розладів чи наркотичної залежності.</w:t>
      </w:r>
    </w:p>
    <w:p w:rsidR="00000000" w:rsidDel="00000000" w:rsidP="00000000" w:rsidRDefault="00000000" w:rsidRPr="00000000" w14:paraId="0000000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Дослідження видання «BMC Psychology» підтверджують, що екстремальні спортсмени не є безрозсудними сміливцями. Вони психічно стабільні, наполегливо тренуються і враховують ризики, вкладаючи чималі гроші в безпечне обладнання. Екстремали остерігаються того, щоб зламати шию, а пошук нових відчуттів для них є особистим і зваженим вибором.</w:t>
      </w:r>
    </w:p>
    <w:p w:rsidR="00000000" w:rsidDel="00000000" w:rsidP="00000000" w:rsidRDefault="00000000" w:rsidRPr="00000000" w14:paraId="00000010">
      <w:pPr>
        <w:pStyle w:val="Heading2"/>
        <w:jc w:val="both"/>
        <w:rPr/>
      </w:pPr>
      <w:bookmarkStart w:colFirst="0" w:colLast="0" w:name="_q5txx24z8f98" w:id="3"/>
      <w:bookmarkEnd w:id="3"/>
      <w:r w:rsidDel="00000000" w:rsidR="00000000" w:rsidRPr="00000000">
        <w:rPr>
          <w:rtl w:val="0"/>
        </w:rPr>
        <w:t xml:space="preserve">Вплив культури й суспільства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Відважність довго вважалася чеснотою, принаймні для чоловіків. Сьогодні замість лицарів героями сьогодення стають учасники екстремальних змагань типу «X Games», Формула-1 чи боїв MMA. Вони подають приклади мільйонам, які хочуть випробувати себе. Молодіжна контркультура вже декілька десятиліть пропагує крутість скейтерів, сноубордистів та інших трюкачів. Долучення до цих розваг стає аналогом посвячення в дорослих, способом отримати схвалення від оточення.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В дорослому віці екстремальні хобі часто контрастують зі стабільною роботою та нудним сімейним життям. З одного боку, вони вимагають часу та коштів на перший-ліпший інвентар. З іншої сторони, ризиковані види дозвілля можуть реалізувати потенціал людини.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Так, не всі стануть професійними зірками світових сцен та спортивних майданчиків. Проте зажди є шанс стати тренером, інструктором чи менеджером в цій сфері. Як би банально це не звучало, але екстрим тоді стає сенсом життя.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highlight w:val="gree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casino.pokerbet-ua.com/uk" TargetMode="External"/><Relationship Id="rId8" Type="http://schemas.openxmlformats.org/officeDocument/2006/relationships/hyperlink" Target="https://shostka.info/shostkanews/pro-igry-z-progresyvnym-dzhekpot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