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950" w:rsidRDefault="003C0950" w:rsidP="003C0950">
      <w:pPr>
        <w:rPr>
          <w:b/>
          <w:lang w:val="en-US" w:eastAsia="ru-RU"/>
        </w:rPr>
      </w:pPr>
      <w:r w:rsidRPr="003C0950">
        <w:rPr>
          <w:b/>
          <w:lang w:eastAsia="ru-RU"/>
        </w:rPr>
        <w:t>Мясорубка KENWOOD MG517</w:t>
      </w:r>
      <w:bookmarkStart w:id="0" w:name="_GoBack"/>
      <w:bookmarkEnd w:id="0"/>
    </w:p>
    <w:p w:rsidR="003C0950" w:rsidRDefault="003C0950" w:rsidP="003C0950">
      <w:pPr>
        <w:rPr>
          <w:lang w:val="uk-UA" w:eastAsia="ru-RU"/>
        </w:rPr>
      </w:pPr>
      <w:r w:rsidRPr="003C0950">
        <w:rPr>
          <w:b/>
          <w:lang w:eastAsia="ru-RU"/>
        </w:rPr>
        <w:t>Мясорубка</w:t>
      </w:r>
      <w:r w:rsidRPr="003C0950">
        <w:rPr>
          <w:b/>
          <w:lang w:val="en-US" w:eastAsia="ru-RU"/>
        </w:rPr>
        <w:t xml:space="preserve"> KENWOOD MG517</w:t>
      </w:r>
      <w:r>
        <w:rPr>
          <w:b/>
          <w:lang w:val="uk-UA" w:eastAsia="ru-RU"/>
        </w:rPr>
        <w:t xml:space="preserve"> - </w:t>
      </w:r>
      <w:r>
        <w:rPr>
          <w:lang w:val="uk-UA" w:eastAsia="ru-RU"/>
        </w:rPr>
        <w:t xml:space="preserve">незамінна помічниця на кухні. </w:t>
      </w:r>
      <w:proofErr w:type="gramStart"/>
      <w:r>
        <w:rPr>
          <w:lang w:val="uk-UA" w:eastAsia="ru-RU"/>
        </w:rPr>
        <w:t>З</w:t>
      </w:r>
      <w:proofErr w:type="gramEnd"/>
      <w:r>
        <w:rPr>
          <w:lang w:val="uk-UA" w:eastAsia="ru-RU"/>
        </w:rPr>
        <w:t xml:space="preserve"> нею приготування улюблених страв перетворюється у задоволення. Адже ця модель не тільки зручна у використанні, але й має безліч </w:t>
      </w:r>
      <w:r w:rsidR="0001170B">
        <w:rPr>
          <w:lang w:val="uk-UA" w:eastAsia="ru-RU"/>
        </w:rPr>
        <w:t>переваг</w:t>
      </w:r>
      <w:r>
        <w:rPr>
          <w:lang w:val="uk-UA" w:eastAsia="ru-RU"/>
        </w:rPr>
        <w:t xml:space="preserve">. </w:t>
      </w:r>
    </w:p>
    <w:p w:rsidR="003C0950" w:rsidRPr="003C0950" w:rsidRDefault="003C0950" w:rsidP="003C0950">
      <w:pPr>
        <w:rPr>
          <w:lang w:val="uk-UA" w:eastAsia="ru-RU"/>
        </w:rPr>
      </w:pPr>
      <w:r>
        <w:rPr>
          <w:lang w:val="uk-UA" w:eastAsia="ru-RU"/>
        </w:rPr>
        <w:t>Корпус та деталі м’ясорубки виготовлені з високоякісної нержавіючої сталі, що гарантує довгий термін служби.</w:t>
      </w:r>
      <w:r w:rsidR="0001170B">
        <w:rPr>
          <w:lang w:val="uk-UA" w:eastAsia="ru-RU"/>
        </w:rPr>
        <w:t xml:space="preserve"> </w:t>
      </w:r>
      <w:r>
        <w:rPr>
          <w:lang w:val="uk-UA" w:eastAsia="ru-RU"/>
        </w:rPr>
        <w:t>Завдяки потужності у 1600 Вт вона здатна переробити 2 кг м’яса всього за одну хвилину, що зна</w:t>
      </w:r>
      <w:r w:rsidR="001D649B">
        <w:rPr>
          <w:lang w:val="uk-UA" w:eastAsia="ru-RU"/>
        </w:rPr>
        <w:t xml:space="preserve">чно економить ваш час. У комплект входить три диски різних діаметрів, а також насадки для нарізання кубиками, для </w:t>
      </w:r>
      <w:proofErr w:type="spellStart"/>
      <w:r w:rsidR="001D649B">
        <w:rPr>
          <w:lang w:val="uk-UA" w:eastAsia="ru-RU"/>
        </w:rPr>
        <w:t>Кеббе</w:t>
      </w:r>
      <w:proofErr w:type="spellEnd"/>
      <w:r w:rsidR="001D649B">
        <w:rPr>
          <w:lang w:val="uk-UA" w:eastAsia="ru-RU"/>
        </w:rPr>
        <w:t xml:space="preserve"> та ковбасок. З нею кожен відчує себе професіональним шеф кухарем і зможе приготувати безліч страв – від паштету та фаршу до домашніх ковбасок. </w:t>
      </w:r>
    </w:p>
    <w:p w:rsidR="002B1249" w:rsidRDefault="001D649B">
      <w:pPr>
        <w:rPr>
          <w:lang w:val="uk-UA"/>
        </w:rPr>
      </w:pPr>
      <w:r>
        <w:rPr>
          <w:lang w:val="uk-UA"/>
        </w:rPr>
        <w:t xml:space="preserve">Виробник потурбувався не тільки про якість, але й про зручність </w:t>
      </w:r>
      <w:r w:rsidR="008504C7">
        <w:rPr>
          <w:lang w:val="uk-UA"/>
        </w:rPr>
        <w:t>у</w:t>
      </w:r>
      <w:r>
        <w:rPr>
          <w:lang w:val="uk-UA"/>
        </w:rPr>
        <w:t xml:space="preserve"> використанн</w:t>
      </w:r>
      <w:r w:rsidR="008504C7">
        <w:rPr>
          <w:lang w:val="uk-UA"/>
        </w:rPr>
        <w:t>і</w:t>
      </w:r>
      <w:r>
        <w:rPr>
          <w:lang w:val="uk-UA"/>
        </w:rPr>
        <w:t xml:space="preserve">. Тому </w:t>
      </w:r>
      <w:r w:rsidR="008504C7">
        <w:rPr>
          <w:lang w:val="uk-UA"/>
        </w:rPr>
        <w:t xml:space="preserve">агрегат </w:t>
      </w:r>
      <w:r>
        <w:rPr>
          <w:lang w:val="uk-UA"/>
        </w:rPr>
        <w:t>оснащен</w:t>
      </w:r>
      <w:r w:rsidR="008504C7">
        <w:rPr>
          <w:lang w:val="uk-UA"/>
        </w:rPr>
        <w:t>ий</w:t>
      </w:r>
      <w:r>
        <w:rPr>
          <w:lang w:val="uk-UA"/>
        </w:rPr>
        <w:t xml:space="preserve"> зручним контейнером, </w:t>
      </w:r>
      <w:r w:rsidR="008504C7">
        <w:rPr>
          <w:lang w:val="uk-UA"/>
        </w:rPr>
        <w:t>де</w:t>
      </w:r>
      <w:r>
        <w:rPr>
          <w:lang w:val="uk-UA"/>
        </w:rPr>
        <w:t xml:space="preserve"> можна зберігати залишки фаршу. Є функція реверсу, яка за лічені секунди звільняє спіраль від залишків м’ясних продуктів. </w:t>
      </w:r>
      <w:r w:rsidR="0001170B">
        <w:rPr>
          <w:lang w:val="uk-UA"/>
        </w:rPr>
        <w:t xml:space="preserve">Гумові накладки знизу перешкоджають ковзанню на будь-яких поверхнях. </w:t>
      </w:r>
    </w:p>
    <w:p w:rsidR="0001170B" w:rsidRPr="003C0950" w:rsidRDefault="008504C7">
      <w:pPr>
        <w:rPr>
          <w:lang w:val="uk-UA"/>
        </w:rPr>
      </w:pPr>
      <w:r>
        <w:rPr>
          <w:lang w:val="uk-UA"/>
        </w:rPr>
        <w:t>Виріб</w:t>
      </w:r>
      <w:r w:rsidR="0001170B">
        <w:rPr>
          <w:lang w:val="uk-UA"/>
        </w:rPr>
        <w:t xml:space="preserve"> легко миє</w:t>
      </w:r>
      <w:r>
        <w:rPr>
          <w:lang w:val="uk-UA"/>
        </w:rPr>
        <w:t xml:space="preserve">ться та не займає багато місця. І якщо ви досі у пошуках ідеальної м’ясорубки, сміливо обирайте цю модель. Адже у ній є все, що потрібно для створення кулінарних шедеврів без зайвого клопоту. </w:t>
      </w:r>
    </w:p>
    <w:sectPr w:rsidR="0001170B" w:rsidRPr="003C0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6E8"/>
    <w:rsid w:val="0001170B"/>
    <w:rsid w:val="000E5557"/>
    <w:rsid w:val="001D649B"/>
    <w:rsid w:val="003C0950"/>
    <w:rsid w:val="008504C7"/>
    <w:rsid w:val="009036E8"/>
    <w:rsid w:val="00BB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09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09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09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09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5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dcterms:created xsi:type="dcterms:W3CDTF">2021-07-24T23:05:00Z</dcterms:created>
  <dcterms:modified xsi:type="dcterms:W3CDTF">2021-07-24T23:42:00Z</dcterms:modified>
</cp:coreProperties>
</file>