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2E" w:rsidRPr="007A34F7" w:rsidRDefault="00C6322E" w:rsidP="00C6322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322E" w:rsidRPr="00F80D67" w:rsidRDefault="00C6322E" w:rsidP="00C632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342900</wp:posOffset>
            </wp:positionV>
            <wp:extent cx="1682115" cy="1682115"/>
            <wp:effectExtent l="19050" t="0" r="0" b="0"/>
            <wp:wrapSquare wrapText="bothSides"/>
            <wp:docPr id="2" name="Рисунок 2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nam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ЧЕРКАСЬКИЙ НАЦІОНАЛЬНИЙ УНІВЕРСИТЕТ ІМ. БОГДАНА ХМЕЛЬНИЦЬКОГО</w:t>
      </w:r>
    </w:p>
    <w:p w:rsidR="00C6322E" w:rsidRPr="00F80D67" w:rsidRDefault="00C6322E" w:rsidP="00C632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Кафедра журналістики, реклами та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F80D67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технологій</w:t>
      </w:r>
    </w:p>
    <w:p w:rsidR="00C6322E" w:rsidRPr="00D86165" w:rsidRDefault="00C6322E" w:rsidP="00C632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/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бульвар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Шевченка, 81,</w:t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 Черкаси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18031</w:t>
      </w:r>
    </w:p>
    <w:p w:rsidR="00C6322E" w:rsidRPr="00D86165" w:rsidRDefault="00C6322E" w:rsidP="00C632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тел.: (0472) 37-21-42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C6322E" w:rsidRPr="00D86165" w:rsidRDefault="00C6322E" w:rsidP="00C632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>факс.:(0472) 35-44-63,</w:t>
      </w:r>
    </w:p>
    <w:p w:rsidR="00C6322E" w:rsidRPr="00D86165" w:rsidRDefault="00C6322E" w:rsidP="00C6322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1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електронна пошта: </w:t>
      </w:r>
      <w:hyperlink r:id="rId7" w:history="1"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cic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</w:rPr>
          <w:t>@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cdu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</w:rPr>
          <w:t>.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edu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</w:rPr>
          <w:t>.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ua</w:t>
        </w:r>
      </w:hyperlink>
      <w:r w:rsidRPr="00D86165">
        <w:rPr>
          <w:rFonts w:ascii="Times New Roman" w:hAnsi="Times New Roman" w:cs="Times New Roman"/>
          <w:i/>
          <w:sz w:val="28"/>
          <w:szCs w:val="28"/>
        </w:rPr>
        <w:t xml:space="preserve">, </w:t>
      </w:r>
      <w:hyperlink r:id="rId8" w:history="1"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univerck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</w:rPr>
          <w:t>@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i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</w:rPr>
          <w:t>.</w:t>
        </w:r>
        <w:r w:rsidRPr="00D86165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ua</w:t>
        </w:r>
      </w:hyperlink>
    </w:p>
    <w:p w:rsidR="00C6322E" w:rsidRDefault="00C6322E" w:rsidP="007919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22E" w:rsidRDefault="00C6322E" w:rsidP="007919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920" w:rsidRPr="00791920" w:rsidRDefault="00791920" w:rsidP="007919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919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ПРЕС-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РЕЛІЗ</w:t>
      </w:r>
    </w:p>
    <w:p w:rsidR="00791920" w:rsidRPr="00791920" w:rsidRDefault="00791920" w:rsidP="007919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91920" w:rsidRPr="00791920" w:rsidRDefault="00791920" w:rsidP="0079192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919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Для оперативного поширення:             Контакти:</w:t>
      </w:r>
    </w:p>
    <w:p w:rsidR="00791920" w:rsidRPr="00791920" w:rsidRDefault="00791920" w:rsidP="0079192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25</w:t>
      </w:r>
      <w:r w:rsidRPr="00791920">
        <w:rPr>
          <w:rFonts w:ascii="Times New Roman" w:eastAsia="Calibri" w:hAnsi="Times New Roman" w:cs="Times New Roman"/>
          <w:b/>
          <w:sz w:val="28"/>
          <w:szCs w:val="28"/>
          <w:lang w:val="uk-UA"/>
        </w:rPr>
        <w:t>.03.2019 року                                         Єва Кравчук, (067) 371-20-93</w:t>
      </w:r>
    </w:p>
    <w:p w:rsidR="005137CA" w:rsidRDefault="005137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91920" w:rsidRDefault="00791920" w:rsidP="00D41D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1920">
        <w:rPr>
          <w:rFonts w:ascii="Times New Roman" w:hAnsi="Times New Roman" w:cs="Times New Roman"/>
          <w:b/>
          <w:sz w:val="28"/>
          <w:szCs w:val="28"/>
          <w:lang w:val="uk-UA"/>
        </w:rPr>
        <w:t>«ЧИ ПОТРІБЕН МІСТУ КРЕМАТОРІЙ?»</w:t>
      </w:r>
    </w:p>
    <w:p w:rsidR="00791920" w:rsidRDefault="00791920" w:rsidP="00D41D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черкаському національному університеті ім. Богдана Хмельницького</w:t>
      </w:r>
      <w:r w:rsidR="004420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25 березня 2019 року відбулася прес-конференція для регіональних ЗМІ. Її головною темою стало </w:t>
      </w:r>
      <w:r w:rsidR="0044209D" w:rsidRPr="0044209D">
        <w:rPr>
          <w:rFonts w:ascii="Times New Roman" w:hAnsi="Times New Roman" w:cs="Times New Roman"/>
          <w:b/>
          <w:sz w:val="28"/>
          <w:lang w:val="uk-UA"/>
        </w:rPr>
        <w:t>питання заступниці міського голови Черкас Людмили Бордунос, чи потрібно в місті будувати крематорій.</w:t>
      </w:r>
    </w:p>
    <w:p w:rsidR="0044209D" w:rsidRDefault="0044209D" w:rsidP="00D41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4209D">
        <w:rPr>
          <w:rFonts w:ascii="Times New Roman" w:hAnsi="Times New Roman" w:cs="Times New Roman"/>
          <w:sz w:val="28"/>
          <w:szCs w:val="28"/>
          <w:lang w:val="uk-UA"/>
        </w:rPr>
        <w:t>туденти-журналісти Черкаського</w:t>
      </w:r>
      <w:r w:rsidR="00D41D28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національного університету ім. </w:t>
      </w:r>
      <w:r w:rsidRPr="0044209D">
        <w:rPr>
          <w:rFonts w:ascii="Times New Roman" w:hAnsi="Times New Roman" w:cs="Times New Roman"/>
          <w:sz w:val="28"/>
          <w:szCs w:val="28"/>
          <w:lang w:val="uk-UA"/>
        </w:rPr>
        <w:t xml:space="preserve">Богдана Хмельницького, які </w:t>
      </w:r>
      <w:r>
        <w:rPr>
          <w:rFonts w:ascii="Times New Roman" w:hAnsi="Times New Roman" w:cs="Times New Roman"/>
          <w:sz w:val="28"/>
          <w:szCs w:val="28"/>
          <w:lang w:val="uk-UA"/>
        </w:rPr>
        <w:t>були ініціаторами цієї зустрічі, стали головними спікерами і обговорили це питання.</w:t>
      </w:r>
    </w:p>
    <w:p w:rsidR="0044209D" w:rsidRDefault="0044209D" w:rsidP="00D41D2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прес-конференцію завітав Святий отець Андрій та висловив свою думку, щодо нетрадиційного для нашої країни поховання. Він</w:t>
      </w:r>
      <w:r w:rsidR="00A04D90">
        <w:rPr>
          <w:rFonts w:ascii="Times New Roman" w:hAnsi="Times New Roman" w:cs="Times New Roman"/>
          <w:sz w:val="28"/>
          <w:szCs w:val="28"/>
          <w:lang w:val="uk-UA"/>
        </w:rPr>
        <w:t>, я</w:t>
      </w:r>
      <w:r w:rsidR="00D41D28">
        <w:rPr>
          <w:rFonts w:ascii="Times New Roman" w:hAnsi="Times New Roman" w:cs="Times New Roman"/>
          <w:sz w:val="28"/>
          <w:szCs w:val="28"/>
          <w:lang w:val="uk-UA"/>
        </w:rPr>
        <w:t xml:space="preserve">к черкасець </w:t>
      </w:r>
      <w:r w:rsidR="00A04D90" w:rsidRPr="00A04D90">
        <w:rPr>
          <w:rFonts w:ascii="Times New Roman" w:hAnsi="Times New Roman" w:cs="Times New Roman"/>
          <w:sz w:val="28"/>
          <w:szCs w:val="28"/>
          <w:lang w:val="uk-UA"/>
        </w:rPr>
        <w:t>і священик</w:t>
      </w:r>
      <w:r w:rsidR="00D41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209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04D90">
        <w:rPr>
          <w:rFonts w:ascii="Times New Roman" w:hAnsi="Times New Roman" w:cs="Times New Roman"/>
          <w:sz w:val="28"/>
          <w:szCs w:val="28"/>
          <w:lang w:val="uk-UA"/>
        </w:rPr>
        <w:t>е проти крематорію, однак вважає</w:t>
      </w:r>
      <w:r w:rsidRPr="0044209D">
        <w:rPr>
          <w:rFonts w:ascii="Times New Roman" w:hAnsi="Times New Roman" w:cs="Times New Roman"/>
          <w:sz w:val="28"/>
          <w:szCs w:val="28"/>
          <w:lang w:val="uk-UA"/>
        </w:rPr>
        <w:t>, що зараз немає нагальної потреби та можливості будувати його в нашому місті.</w:t>
      </w:r>
    </w:p>
    <w:p w:rsidR="00A04D90" w:rsidRPr="00A04D90" w:rsidRDefault="0044209D" w:rsidP="00D41D2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4209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Черкас Людмила Бордунос</w:t>
      </w:r>
      <w:r w:rsidR="00A04D90">
        <w:rPr>
          <w:rFonts w:ascii="Times New Roman" w:hAnsi="Times New Roman" w:cs="Times New Roman"/>
          <w:sz w:val="28"/>
          <w:szCs w:val="28"/>
          <w:lang w:val="uk-UA"/>
        </w:rPr>
        <w:t xml:space="preserve"> зазначила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A04D90" w:rsidRPr="00A04D90">
        <w:rPr>
          <w:rFonts w:ascii="Times New Roman" w:hAnsi="Times New Roman" w:cs="Times New Roman"/>
          <w:sz w:val="28"/>
          <w:szCs w:val="28"/>
          <w:lang w:val="uk-UA"/>
        </w:rPr>
        <w:t>Черкаси використовують</w:t>
      </w:r>
      <w:r w:rsidR="00A04D90">
        <w:rPr>
          <w:rFonts w:ascii="Times New Roman" w:hAnsi="Times New Roman" w:cs="Times New Roman"/>
          <w:sz w:val="28"/>
          <w:szCs w:val="28"/>
          <w:lang w:val="uk-UA"/>
        </w:rPr>
        <w:t xml:space="preserve"> гектари землі під поховання. </w:t>
      </w:r>
      <w:r w:rsidR="00A04D90" w:rsidRPr="00A04D90">
        <w:rPr>
          <w:rFonts w:ascii="Times New Roman" w:hAnsi="Times New Roman" w:cs="Times New Roman"/>
          <w:sz w:val="28"/>
          <w:szCs w:val="28"/>
          <w:lang w:val="uk-UA"/>
        </w:rPr>
        <w:t xml:space="preserve">Сьогодні місто має гостру необхідність у збільшенні площі кладовища. У плані соціально-економічного розвитку на 2019 рік передбачено фінансування добудови цвинтаря, </w:t>
      </w:r>
      <w:r w:rsidR="00A04D90">
        <w:rPr>
          <w:rFonts w:ascii="Times New Roman" w:hAnsi="Times New Roman" w:cs="Times New Roman"/>
          <w:sz w:val="28"/>
          <w:szCs w:val="28"/>
          <w:lang w:val="uk-UA"/>
        </w:rPr>
        <w:t xml:space="preserve">але в </w:t>
      </w:r>
      <w:r w:rsidR="00A04D90" w:rsidRPr="00A04D90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перспективі вже за 10-15 років Черкаси з усіх боків будуть оточені кладовищами. Це проблема не лише нашого міста, а й інших обласних центрів України. </w:t>
      </w:r>
    </w:p>
    <w:p w:rsidR="0044209D" w:rsidRDefault="00A04D90" w:rsidP="00D41D2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04D90">
        <w:rPr>
          <w:rFonts w:ascii="Times New Roman" w:hAnsi="Times New Roman" w:cs="Times New Roman"/>
          <w:sz w:val="28"/>
          <w:szCs w:val="28"/>
          <w:lang w:val="uk-UA"/>
        </w:rPr>
        <w:t>Будівництво крематорію дороговартісне – десятки мільйонів.</w:t>
      </w:r>
      <w:r>
        <w:rPr>
          <w:rFonts w:ascii="Times New Roman" w:hAnsi="Times New Roman" w:cs="Times New Roman"/>
          <w:sz w:val="28"/>
          <w:szCs w:val="28"/>
          <w:lang w:val="uk-UA"/>
        </w:rPr>
        <w:t>Але м</w:t>
      </w:r>
      <w:r w:rsidRPr="00A04D90">
        <w:rPr>
          <w:rFonts w:ascii="Times New Roman" w:hAnsi="Times New Roman" w:cs="Times New Roman"/>
          <w:sz w:val="28"/>
          <w:szCs w:val="28"/>
          <w:lang w:val="uk-UA"/>
        </w:rPr>
        <w:t xml:space="preserve">ожна припустити, що якби Черкаси мали свій крематорій, то жителі Полтавщини, Кропивницького та інших обласних центрів привозили б своїх померлих до нас. Тож за якийсь час будівництво крематорію окупилося б. </w:t>
      </w:r>
    </w:p>
    <w:sectPr w:rsidR="0044209D" w:rsidSect="0089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17E" w:rsidRDefault="00F5317E" w:rsidP="00D41D28">
      <w:pPr>
        <w:spacing w:after="0" w:line="240" w:lineRule="auto"/>
      </w:pPr>
      <w:r>
        <w:separator/>
      </w:r>
    </w:p>
  </w:endnote>
  <w:endnote w:type="continuationSeparator" w:id="1">
    <w:p w:rsidR="00F5317E" w:rsidRDefault="00F5317E" w:rsidP="00D4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17E" w:rsidRDefault="00F5317E" w:rsidP="00D41D28">
      <w:pPr>
        <w:spacing w:after="0" w:line="240" w:lineRule="auto"/>
      </w:pPr>
      <w:r>
        <w:separator/>
      </w:r>
    </w:p>
  </w:footnote>
  <w:footnote w:type="continuationSeparator" w:id="1">
    <w:p w:rsidR="00F5317E" w:rsidRDefault="00F5317E" w:rsidP="00D41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4496"/>
    <w:rsid w:val="0044209D"/>
    <w:rsid w:val="005137CA"/>
    <w:rsid w:val="00614496"/>
    <w:rsid w:val="00675D48"/>
    <w:rsid w:val="00791920"/>
    <w:rsid w:val="00820ADC"/>
    <w:rsid w:val="00862166"/>
    <w:rsid w:val="00897D28"/>
    <w:rsid w:val="00A04D90"/>
    <w:rsid w:val="00B95891"/>
    <w:rsid w:val="00C6322E"/>
    <w:rsid w:val="00D41D28"/>
    <w:rsid w:val="00F53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1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1D28"/>
  </w:style>
  <w:style w:type="paragraph" w:styleId="a5">
    <w:name w:val="footer"/>
    <w:basedOn w:val="a"/>
    <w:link w:val="a6"/>
    <w:uiPriority w:val="99"/>
    <w:semiHidden/>
    <w:unhideWhenUsed/>
    <w:rsid w:val="00D41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1D28"/>
  </w:style>
  <w:style w:type="character" w:styleId="a7">
    <w:name w:val="Hyperlink"/>
    <w:basedOn w:val="a0"/>
    <w:uiPriority w:val="99"/>
    <w:unhideWhenUsed/>
    <w:rsid w:val="00C632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erck@i.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ic@cdu.edu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Certified Windows</cp:lastModifiedBy>
  <cp:revision>3</cp:revision>
  <dcterms:created xsi:type="dcterms:W3CDTF">2019-03-21T19:42:00Z</dcterms:created>
  <dcterms:modified xsi:type="dcterms:W3CDTF">2019-03-24T08:59:00Z</dcterms:modified>
</cp:coreProperties>
</file>