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ECF97" w14:textId="77777777" w:rsidR="00E27034" w:rsidRPr="00B16E5B" w:rsidRDefault="00E27034" w:rsidP="00B16E5B">
      <w:pPr>
        <w:spacing w:line="360" w:lineRule="auto"/>
        <w:rPr>
          <w:sz w:val="28"/>
          <w:szCs w:val="28"/>
        </w:rPr>
      </w:pPr>
      <w:r w:rsidRPr="00B16E5B">
        <w:rPr>
          <w:sz w:val="28"/>
          <w:szCs w:val="28"/>
        </w:rPr>
        <w:t>Утепление помещений.</w:t>
      </w:r>
    </w:p>
    <w:p w14:paraId="04AE71E8" w14:textId="77777777" w:rsidR="00E27034" w:rsidRPr="00B16E5B" w:rsidRDefault="00E27034" w:rsidP="00B16E5B">
      <w:pPr>
        <w:spacing w:line="360" w:lineRule="auto"/>
        <w:rPr>
          <w:sz w:val="28"/>
          <w:szCs w:val="28"/>
        </w:rPr>
      </w:pPr>
      <w:r w:rsidRPr="00B16E5B">
        <w:rPr>
          <w:sz w:val="28"/>
          <w:szCs w:val="28"/>
        </w:rPr>
        <w:t xml:space="preserve">   Во время строительства необходимо в первую очередь думать о теплоизоляции, ведь дом служит не только надежным убежищем, но и защитой от холода.  Как же решить проблему теплоизоляции? В первую очередь нужно выяснить, куда девается тепло.  40 процентов тепла уходит через оконные и дверные проемы, через кровлю – 20 процентов.</w:t>
      </w:r>
    </w:p>
    <w:p w14:paraId="33547E8A" w14:textId="77777777" w:rsidR="00E27034" w:rsidRPr="00B16E5B" w:rsidRDefault="00E27034" w:rsidP="00B16E5B">
      <w:pPr>
        <w:spacing w:line="360" w:lineRule="auto"/>
        <w:rPr>
          <w:sz w:val="28"/>
          <w:szCs w:val="28"/>
        </w:rPr>
      </w:pPr>
      <w:r w:rsidRPr="00B16E5B">
        <w:rPr>
          <w:sz w:val="28"/>
          <w:szCs w:val="28"/>
        </w:rPr>
        <w:t xml:space="preserve">А </w:t>
      </w:r>
      <w:proofErr w:type="gramStart"/>
      <w:r w:rsidRPr="00B16E5B">
        <w:rPr>
          <w:sz w:val="28"/>
          <w:szCs w:val="28"/>
        </w:rPr>
        <w:t>остальное  -</w:t>
      </w:r>
      <w:proofErr w:type="gramEnd"/>
      <w:r w:rsidRPr="00B16E5B">
        <w:rPr>
          <w:sz w:val="28"/>
          <w:szCs w:val="28"/>
        </w:rPr>
        <w:t xml:space="preserve"> сквозь стену. Если окна и дверные проемы на 100 процентов утеплить невозможно, то стены вполне реально.  </w:t>
      </w:r>
      <w:proofErr w:type="gramStart"/>
      <w:r w:rsidRPr="00B16E5B">
        <w:rPr>
          <w:sz w:val="28"/>
          <w:szCs w:val="28"/>
        </w:rPr>
        <w:t>Первый  и</w:t>
      </w:r>
      <w:proofErr w:type="gramEnd"/>
      <w:r w:rsidRPr="00B16E5B">
        <w:rPr>
          <w:sz w:val="28"/>
          <w:szCs w:val="28"/>
        </w:rPr>
        <w:t xml:space="preserve"> очень надежный способ – утепление при помощи теплоизоляционной штукатурки. Такой способ </w:t>
      </w:r>
      <w:proofErr w:type="gramStart"/>
      <w:r w:rsidRPr="00B16E5B">
        <w:rPr>
          <w:sz w:val="28"/>
          <w:szCs w:val="28"/>
        </w:rPr>
        <w:t>приемлем  как</w:t>
      </w:r>
      <w:proofErr w:type="gramEnd"/>
      <w:r w:rsidRPr="00B16E5B">
        <w:rPr>
          <w:sz w:val="28"/>
          <w:szCs w:val="28"/>
        </w:rPr>
        <w:t xml:space="preserve"> для наружных,  так и для внутренних работ.  </w:t>
      </w:r>
    </w:p>
    <w:p w14:paraId="4B875141" w14:textId="77777777" w:rsidR="00E27034" w:rsidRPr="00B16E5B" w:rsidRDefault="00E27034" w:rsidP="00B16E5B">
      <w:pPr>
        <w:spacing w:line="360" w:lineRule="auto"/>
        <w:rPr>
          <w:sz w:val="28"/>
          <w:szCs w:val="28"/>
        </w:rPr>
      </w:pPr>
      <w:r w:rsidRPr="00B16E5B">
        <w:rPr>
          <w:sz w:val="28"/>
          <w:szCs w:val="28"/>
        </w:rPr>
        <w:t xml:space="preserve">   Существует так называемая теплоизоляционная фасадная штукатурка.  Ее применение – это лучший способ теплоизоляции внутренних стен. Таким   </w:t>
      </w:r>
      <w:proofErr w:type="gramStart"/>
      <w:r w:rsidRPr="00B16E5B">
        <w:rPr>
          <w:sz w:val="28"/>
          <w:szCs w:val="28"/>
        </w:rPr>
        <w:t>образом  можно</w:t>
      </w:r>
      <w:proofErr w:type="gramEnd"/>
      <w:r w:rsidRPr="00B16E5B">
        <w:rPr>
          <w:sz w:val="28"/>
          <w:szCs w:val="28"/>
        </w:rPr>
        <w:t xml:space="preserve"> избавиться от накопления  конденсата и от сырости стен.  </w:t>
      </w:r>
      <w:proofErr w:type="gramStart"/>
      <w:r w:rsidRPr="00B16E5B">
        <w:rPr>
          <w:sz w:val="28"/>
          <w:szCs w:val="28"/>
        </w:rPr>
        <w:t>Действие  простое</w:t>
      </w:r>
      <w:proofErr w:type="gramEnd"/>
      <w:r w:rsidRPr="00B16E5B">
        <w:rPr>
          <w:sz w:val="28"/>
          <w:szCs w:val="28"/>
        </w:rPr>
        <w:t xml:space="preserve">:  во время нанесения фасадной штукатурки на подготовленную стену нет резкого перепада температур,  поэтому конденсат не образуется. Есть еще одно преимущество: штукатурка наносится тонким слоем </w:t>
      </w:r>
      <w:proofErr w:type="gramStart"/>
      <w:r w:rsidRPr="00B16E5B">
        <w:rPr>
          <w:sz w:val="28"/>
          <w:szCs w:val="28"/>
        </w:rPr>
        <w:t>и  не</w:t>
      </w:r>
      <w:proofErr w:type="gramEnd"/>
      <w:r w:rsidRPr="00B16E5B">
        <w:rPr>
          <w:sz w:val="28"/>
          <w:szCs w:val="28"/>
        </w:rPr>
        <w:t xml:space="preserve"> отбирает площадь помещения.  Но как же </w:t>
      </w:r>
      <w:proofErr w:type="gramStart"/>
      <w:r w:rsidRPr="00B16E5B">
        <w:rPr>
          <w:sz w:val="28"/>
          <w:szCs w:val="28"/>
        </w:rPr>
        <w:t>действует  такой</w:t>
      </w:r>
      <w:proofErr w:type="gramEnd"/>
      <w:r w:rsidRPr="00B16E5B">
        <w:rPr>
          <w:sz w:val="28"/>
          <w:szCs w:val="28"/>
        </w:rPr>
        <w:t xml:space="preserve"> тонкий слой, ведь в нашем понимании – чем толще, тем теплее? Весь секрет в составе теплоизоляционной штукатурки.  Основным компонентом ее является влагостойкий элемент перлит (горная порода вулканического происхождения). Также в составе имеются гранулы пенополистирола или пеностекла. Связующими элементами служат гипс, цемент, известь, наполнители и добавки. Только гипсокартон по теплопроводности сравним с теплоизоляционной штукатуркой. Если внимательно прочитать состав, то можно сделать вывод, что этот материал обладает максимальными теплоизоляционными свойствами при максимальной облегченности. Это дышащий материал, что очень важно при строительстве. Конструкция не утяжеляется, пропускается воздух, но не пропускается влага. </w:t>
      </w:r>
    </w:p>
    <w:p w14:paraId="21450B76" w14:textId="77777777" w:rsidR="00E27034" w:rsidRPr="00B16E5B" w:rsidRDefault="00E27034" w:rsidP="00B16E5B">
      <w:pPr>
        <w:spacing w:line="360" w:lineRule="auto"/>
        <w:rPr>
          <w:sz w:val="28"/>
          <w:szCs w:val="28"/>
        </w:rPr>
      </w:pPr>
      <w:r w:rsidRPr="00B16E5B">
        <w:rPr>
          <w:sz w:val="28"/>
          <w:szCs w:val="28"/>
        </w:rPr>
        <w:t xml:space="preserve">   Существует и конкурирующий метод утепления: приклеивание пенопласта к фасаду. Этот метод </w:t>
      </w:r>
      <w:proofErr w:type="gramStart"/>
      <w:r w:rsidRPr="00B16E5B">
        <w:rPr>
          <w:sz w:val="28"/>
          <w:szCs w:val="28"/>
        </w:rPr>
        <w:t>белее  сложный</w:t>
      </w:r>
      <w:proofErr w:type="gramEnd"/>
      <w:r w:rsidRPr="00B16E5B">
        <w:rPr>
          <w:sz w:val="28"/>
          <w:szCs w:val="28"/>
        </w:rPr>
        <w:t xml:space="preserve"> и требует больших материальных </w:t>
      </w:r>
      <w:r w:rsidRPr="00B16E5B">
        <w:rPr>
          <w:sz w:val="28"/>
          <w:szCs w:val="28"/>
        </w:rPr>
        <w:lastRenderedPageBreak/>
        <w:t xml:space="preserve">затрат.  Для такого вида работ применяется пенопласт </w:t>
      </w:r>
      <w:proofErr w:type="spellStart"/>
      <w:r w:rsidRPr="00B16E5B">
        <w:rPr>
          <w:sz w:val="28"/>
          <w:szCs w:val="28"/>
        </w:rPr>
        <w:t>псбс</w:t>
      </w:r>
      <w:proofErr w:type="spellEnd"/>
      <w:r w:rsidRPr="00B16E5B">
        <w:rPr>
          <w:sz w:val="28"/>
          <w:szCs w:val="28"/>
        </w:rPr>
        <w:t xml:space="preserve"> </w:t>
      </w:r>
      <w:r w:rsidRPr="00B16E5B">
        <w:rPr>
          <w:sz w:val="28"/>
          <w:szCs w:val="28"/>
          <w:lang w:val="uk-UA"/>
        </w:rPr>
        <w:t xml:space="preserve"> </w:t>
      </w:r>
      <w:r w:rsidRPr="00B16E5B">
        <w:rPr>
          <w:sz w:val="28"/>
          <w:szCs w:val="28"/>
        </w:rPr>
        <w:t xml:space="preserve"> 25 плотности.  Для цоколя – </w:t>
      </w:r>
      <w:proofErr w:type="spellStart"/>
      <w:r w:rsidRPr="00B16E5B">
        <w:rPr>
          <w:sz w:val="28"/>
          <w:szCs w:val="28"/>
        </w:rPr>
        <w:t>псбс</w:t>
      </w:r>
      <w:proofErr w:type="spellEnd"/>
      <w:r w:rsidRPr="00B16E5B">
        <w:rPr>
          <w:sz w:val="28"/>
          <w:szCs w:val="28"/>
        </w:rPr>
        <w:t xml:space="preserve"> </w:t>
      </w:r>
      <w:r w:rsidRPr="00B16E5B">
        <w:rPr>
          <w:sz w:val="28"/>
          <w:szCs w:val="28"/>
          <w:lang w:val="uk-UA"/>
        </w:rPr>
        <w:t xml:space="preserve"> </w:t>
      </w:r>
      <w:r w:rsidRPr="00B16E5B">
        <w:rPr>
          <w:sz w:val="28"/>
          <w:szCs w:val="28"/>
        </w:rPr>
        <w:t xml:space="preserve"> 35 плотности. </w:t>
      </w:r>
      <w:proofErr w:type="gramStart"/>
      <w:r w:rsidRPr="00B16E5B">
        <w:rPr>
          <w:sz w:val="28"/>
          <w:szCs w:val="28"/>
        </w:rPr>
        <w:t xml:space="preserve">Пенопластом  </w:t>
      </w:r>
      <w:proofErr w:type="spellStart"/>
      <w:r w:rsidRPr="00B16E5B">
        <w:rPr>
          <w:sz w:val="28"/>
          <w:szCs w:val="28"/>
        </w:rPr>
        <w:t>псбс</w:t>
      </w:r>
      <w:proofErr w:type="spellEnd"/>
      <w:proofErr w:type="gramEnd"/>
      <w:r w:rsidRPr="00B16E5B">
        <w:rPr>
          <w:sz w:val="28"/>
          <w:szCs w:val="28"/>
        </w:rPr>
        <w:t xml:space="preserve"> -15    можно утеплить потолок  или  поверхности без дальнейшего применения нагрузки.</w:t>
      </w:r>
    </w:p>
    <w:p w14:paraId="70D56BC1" w14:textId="77777777" w:rsidR="000A1FEA" w:rsidRPr="00B16E5B" w:rsidRDefault="000A1FEA" w:rsidP="00B16E5B">
      <w:pPr>
        <w:spacing w:line="360" w:lineRule="auto"/>
        <w:rPr>
          <w:sz w:val="28"/>
          <w:szCs w:val="28"/>
        </w:rPr>
      </w:pPr>
    </w:p>
    <w:sectPr w:rsidR="000A1FEA" w:rsidRPr="00B16E5B" w:rsidSect="000A1F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27034"/>
    <w:rsid w:val="000A1FEA"/>
    <w:rsid w:val="00271735"/>
    <w:rsid w:val="00725731"/>
    <w:rsid w:val="00B16E5B"/>
    <w:rsid w:val="00E270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F71D9"/>
  <w15:docId w15:val="{FB9546BD-87AF-4D28-BAC5-22A603116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703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328</Words>
  <Characters>1872</Characters>
  <Application>Microsoft Office Word</Application>
  <DocSecurity>0</DocSecurity>
  <Lines>15</Lines>
  <Paragraphs>4</Paragraphs>
  <ScaleCrop>false</ScaleCrop>
  <Company>Home</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3</cp:revision>
  <dcterms:created xsi:type="dcterms:W3CDTF">2013-12-16T15:05:00Z</dcterms:created>
  <dcterms:modified xsi:type="dcterms:W3CDTF">2022-08-12T19:13:00Z</dcterms:modified>
</cp:coreProperties>
</file>