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837" w:rsidRDefault="00E87DFD" w:rsidP="00015837">
      <w:pPr>
        <w:jc w:val="center"/>
        <w:rPr>
          <w:rFonts w:ascii="Times New Roman" w:hAnsi="Times New Roman" w:cs="Times New Roman"/>
          <w:sz w:val="28"/>
          <w:szCs w:val="28"/>
        </w:rPr>
      </w:pPr>
      <w:r>
        <w:rPr>
          <w:rFonts w:ascii="Times New Roman" w:hAnsi="Times New Roman" w:cs="Times New Roman"/>
          <w:sz w:val="28"/>
          <w:szCs w:val="28"/>
        </w:rPr>
        <w:t>Содержание</w:t>
      </w:r>
      <w:bookmarkStart w:id="0" w:name="_GoBack"/>
      <w:bookmarkEnd w:id="0"/>
    </w:p>
    <w:p w:rsidR="00FC4199" w:rsidRPr="00FC4199" w:rsidRDefault="00FC4199">
      <w:pPr>
        <w:pStyle w:val="11"/>
        <w:tabs>
          <w:tab w:val="right" w:leader="dot" w:pos="9345"/>
        </w:tabs>
        <w:rPr>
          <w:rFonts w:ascii="Times New Roman" w:eastAsiaTheme="minorEastAsia" w:hAnsi="Times New Roman" w:cs="Times New Roman"/>
          <w:noProof/>
          <w:sz w:val="28"/>
          <w:szCs w:val="28"/>
          <w:lang w:eastAsia="ru-RU"/>
        </w:rPr>
      </w:pPr>
      <w:r w:rsidRPr="00FC4199">
        <w:rPr>
          <w:rFonts w:ascii="Times New Roman" w:hAnsi="Times New Roman" w:cs="Times New Roman"/>
          <w:sz w:val="28"/>
          <w:szCs w:val="28"/>
        </w:rPr>
        <w:fldChar w:fldCharType="begin"/>
      </w:r>
      <w:r w:rsidRPr="00FC4199">
        <w:rPr>
          <w:rFonts w:ascii="Times New Roman" w:hAnsi="Times New Roman" w:cs="Times New Roman"/>
          <w:sz w:val="28"/>
          <w:szCs w:val="28"/>
        </w:rPr>
        <w:instrText xml:space="preserve"> TOC \o "1-3" \h \z \u </w:instrText>
      </w:r>
      <w:r w:rsidRPr="00FC4199">
        <w:rPr>
          <w:rFonts w:ascii="Times New Roman" w:hAnsi="Times New Roman" w:cs="Times New Roman"/>
          <w:sz w:val="28"/>
          <w:szCs w:val="28"/>
        </w:rPr>
        <w:fldChar w:fldCharType="separate"/>
      </w:r>
      <w:hyperlink w:anchor="_Toc85994911" w:history="1">
        <w:r w:rsidRPr="00FC4199">
          <w:rPr>
            <w:rStyle w:val="a8"/>
            <w:rFonts w:ascii="Times New Roman" w:hAnsi="Times New Roman" w:cs="Times New Roman"/>
            <w:noProof/>
            <w:sz w:val="28"/>
            <w:szCs w:val="28"/>
          </w:rPr>
          <w:t>Введение</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_Toc85994911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3</w:t>
        </w:r>
        <w:r w:rsidRPr="00FC4199">
          <w:rPr>
            <w:rFonts w:ascii="Times New Roman" w:hAnsi="Times New Roman" w:cs="Times New Roman"/>
            <w:noProof/>
            <w:webHidden/>
            <w:sz w:val="28"/>
            <w:szCs w:val="28"/>
          </w:rPr>
          <w:fldChar w:fldCharType="end"/>
        </w:r>
      </w:hyperlink>
    </w:p>
    <w:p w:rsidR="00FC4199" w:rsidRPr="00FC4199" w:rsidRDefault="00FC4199">
      <w:pPr>
        <w:pStyle w:val="11"/>
        <w:tabs>
          <w:tab w:val="right" w:leader="dot" w:pos="9345"/>
        </w:tabs>
        <w:rPr>
          <w:rFonts w:ascii="Times New Roman" w:eastAsiaTheme="minorEastAsia" w:hAnsi="Times New Roman" w:cs="Times New Roman"/>
          <w:noProof/>
          <w:sz w:val="28"/>
          <w:szCs w:val="28"/>
          <w:lang w:eastAsia="ru-RU"/>
        </w:rPr>
      </w:pPr>
      <w:hyperlink w:anchor="_Toc85994912" w:history="1">
        <w:r w:rsidRPr="00FC4199">
          <w:rPr>
            <w:rStyle w:val="a8"/>
            <w:rFonts w:ascii="Times New Roman" w:hAnsi="Times New Roman" w:cs="Times New Roman"/>
            <w:noProof/>
            <w:sz w:val="28"/>
            <w:szCs w:val="28"/>
          </w:rPr>
          <w:t>Глава 1. Экономические циклы</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_Toc85994912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5</w:t>
        </w:r>
        <w:r w:rsidRPr="00FC4199">
          <w:rPr>
            <w:rFonts w:ascii="Times New Roman" w:hAnsi="Times New Roman" w:cs="Times New Roman"/>
            <w:noProof/>
            <w:webHidden/>
            <w:sz w:val="28"/>
            <w:szCs w:val="28"/>
          </w:rPr>
          <w:fldChar w:fldCharType="end"/>
        </w:r>
      </w:hyperlink>
    </w:p>
    <w:p w:rsidR="00FC4199" w:rsidRPr="00FC4199" w:rsidRDefault="00FC4199">
      <w:pPr>
        <w:pStyle w:val="21"/>
        <w:tabs>
          <w:tab w:val="right" w:leader="dot" w:pos="9345"/>
        </w:tabs>
        <w:rPr>
          <w:rFonts w:ascii="Times New Roman" w:eastAsiaTheme="minorEastAsia" w:hAnsi="Times New Roman" w:cs="Times New Roman"/>
          <w:noProof/>
          <w:sz w:val="28"/>
          <w:szCs w:val="28"/>
          <w:lang w:eastAsia="ru-RU"/>
        </w:rPr>
      </w:pPr>
      <w:hyperlink w:anchor="_Toc85994913" w:history="1">
        <w:r w:rsidRPr="00FC4199">
          <w:rPr>
            <w:rStyle w:val="a8"/>
            <w:rFonts w:ascii="Times New Roman" w:hAnsi="Times New Roman" w:cs="Times New Roman"/>
            <w:noProof/>
            <w:sz w:val="28"/>
            <w:szCs w:val="28"/>
          </w:rPr>
          <w:t>1.1.Общая характеристика</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_Toc85994913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5</w:t>
        </w:r>
        <w:r w:rsidRPr="00FC4199">
          <w:rPr>
            <w:rFonts w:ascii="Times New Roman" w:hAnsi="Times New Roman" w:cs="Times New Roman"/>
            <w:noProof/>
            <w:webHidden/>
            <w:sz w:val="28"/>
            <w:szCs w:val="28"/>
          </w:rPr>
          <w:fldChar w:fldCharType="end"/>
        </w:r>
      </w:hyperlink>
    </w:p>
    <w:p w:rsidR="00FC4199" w:rsidRPr="00FC4199" w:rsidRDefault="00FC4199">
      <w:pPr>
        <w:pStyle w:val="21"/>
        <w:tabs>
          <w:tab w:val="right" w:leader="dot" w:pos="9345"/>
        </w:tabs>
        <w:rPr>
          <w:rFonts w:ascii="Times New Roman" w:eastAsiaTheme="minorEastAsia" w:hAnsi="Times New Roman" w:cs="Times New Roman"/>
          <w:noProof/>
          <w:sz w:val="28"/>
          <w:szCs w:val="28"/>
          <w:lang w:eastAsia="ru-RU"/>
        </w:rPr>
      </w:pPr>
      <w:hyperlink w:anchor="_Toc85994914" w:history="1">
        <w:r w:rsidRPr="00FC4199">
          <w:rPr>
            <w:rStyle w:val="a8"/>
            <w:rFonts w:ascii="Times New Roman" w:hAnsi="Times New Roman" w:cs="Times New Roman"/>
            <w:noProof/>
            <w:sz w:val="28"/>
            <w:szCs w:val="28"/>
          </w:rPr>
          <w:t>1.2.Причины возникновения</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_Toc85994914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8</w:t>
        </w:r>
        <w:r w:rsidRPr="00FC4199">
          <w:rPr>
            <w:rFonts w:ascii="Times New Roman" w:hAnsi="Times New Roman" w:cs="Times New Roman"/>
            <w:noProof/>
            <w:webHidden/>
            <w:sz w:val="28"/>
            <w:szCs w:val="28"/>
          </w:rPr>
          <w:fldChar w:fldCharType="end"/>
        </w:r>
      </w:hyperlink>
    </w:p>
    <w:p w:rsidR="00FC4199" w:rsidRPr="00FC4199" w:rsidRDefault="00FC4199">
      <w:pPr>
        <w:pStyle w:val="21"/>
        <w:tabs>
          <w:tab w:val="right" w:leader="dot" w:pos="9345"/>
        </w:tabs>
        <w:rPr>
          <w:rFonts w:ascii="Times New Roman" w:eastAsiaTheme="minorEastAsia" w:hAnsi="Times New Roman" w:cs="Times New Roman"/>
          <w:noProof/>
          <w:sz w:val="28"/>
          <w:szCs w:val="28"/>
          <w:lang w:eastAsia="ru-RU"/>
        </w:rPr>
      </w:pPr>
      <w:hyperlink w:anchor="_Toc85994915" w:history="1">
        <w:r w:rsidRPr="00FC4199">
          <w:rPr>
            <w:rStyle w:val="a8"/>
            <w:rFonts w:ascii="Times New Roman" w:hAnsi="Times New Roman" w:cs="Times New Roman"/>
            <w:noProof/>
            <w:sz w:val="28"/>
            <w:szCs w:val="28"/>
          </w:rPr>
          <w:t>1.3.Типы экономических циклов</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_Toc85994915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13</w:t>
        </w:r>
        <w:r w:rsidRPr="00FC4199">
          <w:rPr>
            <w:rFonts w:ascii="Times New Roman" w:hAnsi="Times New Roman" w:cs="Times New Roman"/>
            <w:noProof/>
            <w:webHidden/>
            <w:sz w:val="28"/>
            <w:szCs w:val="28"/>
          </w:rPr>
          <w:fldChar w:fldCharType="end"/>
        </w:r>
      </w:hyperlink>
    </w:p>
    <w:p w:rsidR="00FC4199" w:rsidRPr="00FC4199" w:rsidRDefault="00FC4199">
      <w:pPr>
        <w:pStyle w:val="11"/>
        <w:tabs>
          <w:tab w:val="right" w:leader="dot" w:pos="9345"/>
        </w:tabs>
        <w:rPr>
          <w:rFonts w:ascii="Times New Roman" w:eastAsiaTheme="minorEastAsia" w:hAnsi="Times New Roman" w:cs="Times New Roman"/>
          <w:noProof/>
          <w:sz w:val="28"/>
          <w:szCs w:val="28"/>
          <w:lang w:eastAsia="ru-RU"/>
        </w:rPr>
      </w:pPr>
      <w:hyperlink w:anchor="_Toc85994916" w:history="1">
        <w:r w:rsidRPr="00FC4199">
          <w:rPr>
            <w:rStyle w:val="a8"/>
            <w:rFonts w:ascii="Times New Roman" w:hAnsi="Times New Roman" w:cs="Times New Roman"/>
            <w:noProof/>
            <w:sz w:val="28"/>
            <w:szCs w:val="28"/>
          </w:rPr>
          <w:t>Глава 2. Структура экономических циклов и временной фактор</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_Toc85994916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15</w:t>
        </w:r>
        <w:r w:rsidRPr="00FC4199">
          <w:rPr>
            <w:rFonts w:ascii="Times New Roman" w:hAnsi="Times New Roman" w:cs="Times New Roman"/>
            <w:noProof/>
            <w:webHidden/>
            <w:sz w:val="28"/>
            <w:szCs w:val="28"/>
          </w:rPr>
          <w:fldChar w:fldCharType="end"/>
        </w:r>
      </w:hyperlink>
    </w:p>
    <w:p w:rsidR="00FC4199" w:rsidRPr="00FC4199" w:rsidRDefault="00FC4199">
      <w:pPr>
        <w:pStyle w:val="21"/>
        <w:tabs>
          <w:tab w:val="right" w:leader="dot" w:pos="9345"/>
        </w:tabs>
        <w:rPr>
          <w:rFonts w:ascii="Times New Roman" w:eastAsiaTheme="minorEastAsia" w:hAnsi="Times New Roman" w:cs="Times New Roman"/>
          <w:noProof/>
          <w:sz w:val="28"/>
          <w:szCs w:val="28"/>
          <w:lang w:eastAsia="ru-RU"/>
        </w:rPr>
      </w:pPr>
      <w:hyperlink w:anchor="_Toc85994917" w:history="1">
        <w:r w:rsidRPr="00FC4199">
          <w:rPr>
            <w:rStyle w:val="a8"/>
            <w:rFonts w:ascii="Times New Roman" w:hAnsi="Times New Roman" w:cs="Times New Roman"/>
            <w:noProof/>
            <w:sz w:val="28"/>
            <w:szCs w:val="28"/>
          </w:rPr>
          <w:t>2.1 Структура, длительность и фазы экономических циклов</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_Toc85994917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15</w:t>
        </w:r>
        <w:r w:rsidRPr="00FC4199">
          <w:rPr>
            <w:rFonts w:ascii="Times New Roman" w:hAnsi="Times New Roman" w:cs="Times New Roman"/>
            <w:noProof/>
            <w:webHidden/>
            <w:sz w:val="28"/>
            <w:szCs w:val="28"/>
          </w:rPr>
          <w:fldChar w:fldCharType="end"/>
        </w:r>
      </w:hyperlink>
    </w:p>
    <w:p w:rsidR="00FC4199" w:rsidRPr="00FC4199" w:rsidRDefault="00FC4199">
      <w:pPr>
        <w:pStyle w:val="21"/>
        <w:tabs>
          <w:tab w:val="right" w:leader="dot" w:pos="9345"/>
        </w:tabs>
        <w:rPr>
          <w:rFonts w:ascii="Times New Roman" w:eastAsiaTheme="minorEastAsia" w:hAnsi="Times New Roman" w:cs="Times New Roman"/>
          <w:noProof/>
          <w:sz w:val="28"/>
          <w:szCs w:val="28"/>
          <w:lang w:eastAsia="ru-RU"/>
        </w:rPr>
      </w:pPr>
      <w:hyperlink w:anchor="_Toc85994918" w:history="1">
        <w:r w:rsidRPr="00FC4199">
          <w:rPr>
            <w:rStyle w:val="a8"/>
            <w:rFonts w:ascii="Times New Roman" w:hAnsi="Times New Roman" w:cs="Times New Roman"/>
            <w:noProof/>
            <w:sz w:val="28"/>
            <w:szCs w:val="28"/>
          </w:rPr>
          <w:t>2.2 Факторы циклов</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_Toc85994918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18</w:t>
        </w:r>
        <w:r w:rsidRPr="00FC4199">
          <w:rPr>
            <w:rFonts w:ascii="Times New Roman" w:hAnsi="Times New Roman" w:cs="Times New Roman"/>
            <w:noProof/>
            <w:webHidden/>
            <w:sz w:val="28"/>
            <w:szCs w:val="28"/>
          </w:rPr>
          <w:fldChar w:fldCharType="end"/>
        </w:r>
      </w:hyperlink>
    </w:p>
    <w:p w:rsidR="00FC4199" w:rsidRPr="00FC4199" w:rsidRDefault="00FC4199">
      <w:pPr>
        <w:pStyle w:val="21"/>
        <w:tabs>
          <w:tab w:val="right" w:leader="dot" w:pos="9345"/>
        </w:tabs>
        <w:rPr>
          <w:rFonts w:ascii="Times New Roman" w:eastAsiaTheme="minorEastAsia" w:hAnsi="Times New Roman" w:cs="Times New Roman"/>
          <w:noProof/>
          <w:sz w:val="28"/>
          <w:szCs w:val="28"/>
          <w:lang w:eastAsia="ru-RU"/>
        </w:rPr>
      </w:pPr>
      <w:hyperlink w:anchor="_Toc85994919" w:history="1">
        <w:r w:rsidRPr="00FC4199">
          <w:rPr>
            <w:rStyle w:val="a8"/>
            <w:rFonts w:ascii="Times New Roman" w:hAnsi="Times New Roman" w:cs="Times New Roman"/>
            <w:noProof/>
            <w:sz w:val="28"/>
            <w:szCs w:val="28"/>
          </w:rPr>
          <w:t>2.3 Временной фактор</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_Toc85994919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21</w:t>
        </w:r>
        <w:r w:rsidRPr="00FC4199">
          <w:rPr>
            <w:rFonts w:ascii="Times New Roman" w:hAnsi="Times New Roman" w:cs="Times New Roman"/>
            <w:noProof/>
            <w:webHidden/>
            <w:sz w:val="28"/>
            <w:szCs w:val="28"/>
          </w:rPr>
          <w:fldChar w:fldCharType="end"/>
        </w:r>
      </w:hyperlink>
    </w:p>
    <w:p w:rsidR="00FC4199" w:rsidRPr="00FC4199" w:rsidRDefault="00FC4199">
      <w:pPr>
        <w:pStyle w:val="11"/>
        <w:tabs>
          <w:tab w:val="right" w:leader="dot" w:pos="9345"/>
        </w:tabs>
        <w:rPr>
          <w:rFonts w:ascii="Times New Roman" w:eastAsiaTheme="minorEastAsia" w:hAnsi="Times New Roman" w:cs="Times New Roman"/>
          <w:noProof/>
          <w:sz w:val="28"/>
          <w:szCs w:val="28"/>
          <w:lang w:eastAsia="ru-RU"/>
        </w:rPr>
      </w:pPr>
      <w:hyperlink w:anchor="_Toc85994920" w:history="1">
        <w:r w:rsidRPr="00FC4199">
          <w:rPr>
            <w:rStyle w:val="a8"/>
            <w:rFonts w:ascii="Times New Roman" w:hAnsi="Times New Roman" w:cs="Times New Roman"/>
            <w:noProof/>
            <w:sz w:val="28"/>
            <w:szCs w:val="28"/>
          </w:rPr>
          <w:t>Глава 3. Теоретические аспекты циклического развития экономики</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_Toc85994920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25</w:t>
        </w:r>
        <w:r w:rsidRPr="00FC4199">
          <w:rPr>
            <w:rFonts w:ascii="Times New Roman" w:hAnsi="Times New Roman" w:cs="Times New Roman"/>
            <w:noProof/>
            <w:webHidden/>
            <w:sz w:val="28"/>
            <w:szCs w:val="28"/>
          </w:rPr>
          <w:fldChar w:fldCharType="end"/>
        </w:r>
      </w:hyperlink>
    </w:p>
    <w:p w:rsidR="00FC4199" w:rsidRPr="00FC4199" w:rsidRDefault="00FC4199">
      <w:pPr>
        <w:pStyle w:val="21"/>
        <w:tabs>
          <w:tab w:val="right" w:leader="dot" w:pos="9345"/>
        </w:tabs>
        <w:rPr>
          <w:rFonts w:ascii="Times New Roman" w:eastAsiaTheme="minorEastAsia" w:hAnsi="Times New Roman" w:cs="Times New Roman"/>
          <w:noProof/>
          <w:sz w:val="28"/>
          <w:szCs w:val="28"/>
          <w:lang w:eastAsia="ru-RU"/>
        </w:rPr>
      </w:pPr>
      <w:hyperlink w:anchor="_Toc85994921" w:history="1">
        <w:r w:rsidRPr="00FC4199">
          <w:rPr>
            <w:rStyle w:val="a8"/>
            <w:rFonts w:ascii="Times New Roman" w:hAnsi="Times New Roman" w:cs="Times New Roman"/>
            <w:noProof/>
            <w:sz w:val="28"/>
            <w:szCs w:val="28"/>
          </w:rPr>
          <w:t>3.1. Сущность и характеристика циклического развития экономики</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_Toc85994921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25</w:t>
        </w:r>
        <w:r w:rsidRPr="00FC4199">
          <w:rPr>
            <w:rFonts w:ascii="Times New Roman" w:hAnsi="Times New Roman" w:cs="Times New Roman"/>
            <w:noProof/>
            <w:webHidden/>
            <w:sz w:val="28"/>
            <w:szCs w:val="28"/>
          </w:rPr>
          <w:fldChar w:fldCharType="end"/>
        </w:r>
      </w:hyperlink>
    </w:p>
    <w:p w:rsidR="00FC4199" w:rsidRPr="00FC4199" w:rsidRDefault="00FC4199">
      <w:pPr>
        <w:pStyle w:val="21"/>
        <w:tabs>
          <w:tab w:val="right" w:leader="dot" w:pos="9345"/>
        </w:tabs>
        <w:rPr>
          <w:rFonts w:ascii="Times New Roman" w:eastAsiaTheme="minorEastAsia" w:hAnsi="Times New Roman" w:cs="Times New Roman"/>
          <w:noProof/>
          <w:sz w:val="28"/>
          <w:szCs w:val="28"/>
          <w:lang w:eastAsia="ru-RU"/>
        </w:rPr>
      </w:pPr>
      <w:hyperlink w:anchor="_Toc85994922" w:history="1">
        <w:r w:rsidRPr="00FC4199">
          <w:rPr>
            <w:rStyle w:val="a8"/>
            <w:rFonts w:ascii="Times New Roman" w:hAnsi="Times New Roman" w:cs="Times New Roman"/>
            <w:noProof/>
            <w:sz w:val="28"/>
            <w:szCs w:val="28"/>
          </w:rPr>
          <w:t>3.2. Анализ и периодизация циклов развития экономики</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_Toc85994922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29</w:t>
        </w:r>
        <w:r w:rsidRPr="00FC4199">
          <w:rPr>
            <w:rFonts w:ascii="Times New Roman" w:hAnsi="Times New Roman" w:cs="Times New Roman"/>
            <w:noProof/>
            <w:webHidden/>
            <w:sz w:val="28"/>
            <w:szCs w:val="28"/>
          </w:rPr>
          <w:fldChar w:fldCharType="end"/>
        </w:r>
      </w:hyperlink>
    </w:p>
    <w:p w:rsidR="00FC4199" w:rsidRPr="00FC4199" w:rsidRDefault="00FC4199">
      <w:pPr>
        <w:pStyle w:val="11"/>
        <w:tabs>
          <w:tab w:val="right" w:leader="dot" w:pos="9345"/>
        </w:tabs>
        <w:rPr>
          <w:rFonts w:ascii="Times New Roman" w:eastAsiaTheme="minorEastAsia" w:hAnsi="Times New Roman" w:cs="Times New Roman"/>
          <w:noProof/>
          <w:sz w:val="28"/>
          <w:szCs w:val="28"/>
          <w:lang w:eastAsia="ru-RU"/>
        </w:rPr>
      </w:pPr>
      <w:hyperlink w:anchor="_Toc85994923" w:history="1">
        <w:r w:rsidRPr="00FC4199">
          <w:rPr>
            <w:rStyle w:val="a8"/>
            <w:rFonts w:ascii="Times New Roman" w:hAnsi="Times New Roman" w:cs="Times New Roman"/>
            <w:noProof/>
            <w:sz w:val="28"/>
            <w:szCs w:val="28"/>
          </w:rPr>
          <w:t>Заключение</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_Toc85994923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34</w:t>
        </w:r>
        <w:r w:rsidRPr="00FC4199">
          <w:rPr>
            <w:rFonts w:ascii="Times New Roman" w:hAnsi="Times New Roman" w:cs="Times New Roman"/>
            <w:noProof/>
            <w:webHidden/>
            <w:sz w:val="28"/>
            <w:szCs w:val="28"/>
          </w:rPr>
          <w:fldChar w:fldCharType="end"/>
        </w:r>
      </w:hyperlink>
    </w:p>
    <w:p w:rsidR="00FC4199" w:rsidRPr="00FC4199" w:rsidRDefault="00FC4199">
      <w:pPr>
        <w:pStyle w:val="11"/>
        <w:tabs>
          <w:tab w:val="right" w:leader="dot" w:pos="9345"/>
        </w:tabs>
        <w:rPr>
          <w:rFonts w:ascii="Times New Roman" w:eastAsiaTheme="minorEastAsia" w:hAnsi="Times New Roman" w:cs="Times New Roman"/>
          <w:noProof/>
          <w:sz w:val="28"/>
          <w:szCs w:val="28"/>
          <w:lang w:eastAsia="ru-RU"/>
        </w:rPr>
      </w:pPr>
      <w:hyperlink w:anchor="_Toc85994924" w:history="1">
        <w:r w:rsidRPr="00FC4199">
          <w:rPr>
            <w:rStyle w:val="a8"/>
            <w:rFonts w:ascii="Times New Roman" w:hAnsi="Times New Roman" w:cs="Times New Roman"/>
            <w:noProof/>
            <w:sz w:val="28"/>
            <w:szCs w:val="28"/>
          </w:rPr>
          <w:t>Список литературы</w:t>
        </w:r>
        <w:r w:rsidRPr="00FC4199">
          <w:rPr>
            <w:rFonts w:ascii="Times New Roman" w:hAnsi="Times New Roman" w:cs="Times New Roman"/>
            <w:noProof/>
            <w:webHidden/>
            <w:sz w:val="28"/>
            <w:szCs w:val="28"/>
          </w:rPr>
          <w:tab/>
        </w:r>
        <w:r w:rsidRPr="00FC4199">
          <w:rPr>
            <w:rFonts w:ascii="Times New Roman" w:hAnsi="Times New Roman" w:cs="Times New Roman"/>
            <w:noProof/>
            <w:webHidden/>
            <w:sz w:val="28"/>
            <w:szCs w:val="28"/>
          </w:rPr>
          <w:fldChar w:fldCharType="begin"/>
        </w:r>
        <w:r w:rsidRPr="00FC4199">
          <w:rPr>
            <w:rFonts w:ascii="Times New Roman" w:hAnsi="Times New Roman" w:cs="Times New Roman"/>
            <w:noProof/>
            <w:webHidden/>
            <w:sz w:val="28"/>
            <w:szCs w:val="28"/>
          </w:rPr>
          <w:instrText xml:space="preserve"> PAGEREF _Toc85994924 \h </w:instrText>
        </w:r>
        <w:r w:rsidRPr="00FC4199">
          <w:rPr>
            <w:rFonts w:ascii="Times New Roman" w:hAnsi="Times New Roman" w:cs="Times New Roman"/>
            <w:noProof/>
            <w:webHidden/>
            <w:sz w:val="28"/>
            <w:szCs w:val="28"/>
          </w:rPr>
        </w:r>
        <w:r w:rsidRPr="00FC4199">
          <w:rPr>
            <w:rFonts w:ascii="Times New Roman" w:hAnsi="Times New Roman" w:cs="Times New Roman"/>
            <w:noProof/>
            <w:webHidden/>
            <w:sz w:val="28"/>
            <w:szCs w:val="28"/>
          </w:rPr>
          <w:fldChar w:fldCharType="separate"/>
        </w:r>
        <w:r w:rsidR="00FA7C0E">
          <w:rPr>
            <w:rFonts w:ascii="Times New Roman" w:hAnsi="Times New Roman" w:cs="Times New Roman"/>
            <w:noProof/>
            <w:webHidden/>
            <w:sz w:val="28"/>
            <w:szCs w:val="28"/>
          </w:rPr>
          <w:t>36</w:t>
        </w:r>
        <w:r w:rsidRPr="00FC4199">
          <w:rPr>
            <w:rFonts w:ascii="Times New Roman" w:hAnsi="Times New Roman" w:cs="Times New Roman"/>
            <w:noProof/>
            <w:webHidden/>
            <w:sz w:val="28"/>
            <w:szCs w:val="28"/>
          </w:rPr>
          <w:fldChar w:fldCharType="end"/>
        </w:r>
      </w:hyperlink>
    </w:p>
    <w:p w:rsidR="00E87DFD" w:rsidRDefault="00FC4199" w:rsidP="00015837">
      <w:pPr>
        <w:jc w:val="center"/>
        <w:rPr>
          <w:rFonts w:ascii="Times New Roman" w:hAnsi="Times New Roman" w:cs="Times New Roman"/>
          <w:sz w:val="28"/>
          <w:szCs w:val="28"/>
        </w:rPr>
      </w:pPr>
      <w:r w:rsidRPr="00FC4199">
        <w:rPr>
          <w:rFonts w:ascii="Times New Roman" w:hAnsi="Times New Roman" w:cs="Times New Roman"/>
          <w:sz w:val="28"/>
          <w:szCs w:val="28"/>
        </w:rPr>
        <w:fldChar w:fldCharType="end"/>
      </w:r>
    </w:p>
    <w:p w:rsidR="00015837" w:rsidRDefault="00015837" w:rsidP="00015837">
      <w:pPr>
        <w:jc w:val="center"/>
        <w:rPr>
          <w:rFonts w:ascii="Times New Roman" w:hAnsi="Times New Roman" w:cs="Times New Roman"/>
          <w:sz w:val="28"/>
          <w:szCs w:val="28"/>
        </w:rPr>
      </w:pPr>
    </w:p>
    <w:p w:rsidR="00015837" w:rsidRDefault="00015837" w:rsidP="00015837">
      <w:pPr>
        <w:jc w:val="center"/>
        <w:rPr>
          <w:rFonts w:ascii="Times New Roman" w:hAnsi="Times New Roman" w:cs="Times New Roman"/>
          <w:sz w:val="28"/>
          <w:szCs w:val="28"/>
        </w:rPr>
      </w:pPr>
    </w:p>
    <w:p w:rsidR="00015837" w:rsidRDefault="00015837" w:rsidP="00015837">
      <w:pPr>
        <w:jc w:val="center"/>
        <w:rPr>
          <w:rFonts w:ascii="Times New Roman" w:hAnsi="Times New Roman" w:cs="Times New Roman"/>
          <w:sz w:val="28"/>
          <w:szCs w:val="28"/>
        </w:rPr>
      </w:pPr>
    </w:p>
    <w:p w:rsidR="00015837" w:rsidRDefault="00015837" w:rsidP="00015837">
      <w:pPr>
        <w:jc w:val="center"/>
        <w:rPr>
          <w:rFonts w:ascii="Times New Roman" w:hAnsi="Times New Roman" w:cs="Times New Roman"/>
          <w:sz w:val="28"/>
          <w:szCs w:val="28"/>
        </w:rPr>
      </w:pPr>
    </w:p>
    <w:p w:rsidR="00015837" w:rsidRDefault="00015837" w:rsidP="00015837">
      <w:pPr>
        <w:jc w:val="center"/>
        <w:rPr>
          <w:rFonts w:ascii="Times New Roman" w:hAnsi="Times New Roman" w:cs="Times New Roman"/>
          <w:sz w:val="28"/>
          <w:szCs w:val="28"/>
        </w:rPr>
      </w:pPr>
    </w:p>
    <w:p w:rsidR="00015837" w:rsidRDefault="00015837" w:rsidP="00015837">
      <w:pPr>
        <w:jc w:val="center"/>
        <w:rPr>
          <w:rFonts w:ascii="Times New Roman" w:hAnsi="Times New Roman" w:cs="Times New Roman"/>
          <w:sz w:val="28"/>
          <w:szCs w:val="28"/>
        </w:rPr>
      </w:pPr>
    </w:p>
    <w:p w:rsidR="00015837" w:rsidRDefault="00015837" w:rsidP="00015837">
      <w:pPr>
        <w:jc w:val="center"/>
        <w:rPr>
          <w:rFonts w:ascii="Times New Roman" w:hAnsi="Times New Roman" w:cs="Times New Roman"/>
          <w:sz w:val="28"/>
          <w:szCs w:val="28"/>
        </w:rPr>
      </w:pPr>
    </w:p>
    <w:p w:rsidR="00015837" w:rsidRDefault="00015837" w:rsidP="00015837">
      <w:pPr>
        <w:jc w:val="center"/>
        <w:rPr>
          <w:rFonts w:ascii="Times New Roman" w:hAnsi="Times New Roman" w:cs="Times New Roman"/>
          <w:sz w:val="28"/>
          <w:szCs w:val="28"/>
        </w:rPr>
      </w:pPr>
    </w:p>
    <w:p w:rsidR="00FC4199" w:rsidRDefault="00FC4199" w:rsidP="00015837">
      <w:pPr>
        <w:jc w:val="center"/>
        <w:rPr>
          <w:rFonts w:ascii="Times New Roman" w:hAnsi="Times New Roman" w:cs="Times New Roman"/>
          <w:sz w:val="28"/>
          <w:szCs w:val="28"/>
        </w:rPr>
      </w:pPr>
    </w:p>
    <w:p w:rsidR="00015837" w:rsidRDefault="00015837" w:rsidP="00015837">
      <w:pPr>
        <w:jc w:val="center"/>
        <w:rPr>
          <w:rFonts w:ascii="Times New Roman" w:hAnsi="Times New Roman" w:cs="Times New Roman"/>
          <w:sz w:val="28"/>
          <w:szCs w:val="28"/>
        </w:rPr>
      </w:pPr>
    </w:p>
    <w:p w:rsidR="00015837" w:rsidRDefault="00015837" w:rsidP="00015837">
      <w:pPr>
        <w:jc w:val="center"/>
        <w:rPr>
          <w:rFonts w:ascii="Times New Roman" w:hAnsi="Times New Roman" w:cs="Times New Roman"/>
          <w:sz w:val="28"/>
          <w:szCs w:val="28"/>
        </w:rPr>
      </w:pPr>
    </w:p>
    <w:p w:rsidR="00015837" w:rsidRDefault="004D309C" w:rsidP="00015837">
      <w:pPr>
        <w:pStyle w:val="1"/>
        <w:spacing w:before="0" w:line="360" w:lineRule="auto"/>
        <w:ind w:firstLine="709"/>
        <w:jc w:val="both"/>
        <w:rPr>
          <w:rFonts w:ascii="Times New Roman" w:hAnsi="Times New Roman" w:cs="Times New Roman"/>
          <w:b w:val="0"/>
          <w:color w:val="auto"/>
        </w:rPr>
      </w:pPr>
      <w:bookmarkStart w:id="1" w:name="_Toc436701887"/>
      <w:bookmarkStart w:id="2" w:name="_Toc531547866"/>
      <w:bookmarkStart w:id="3" w:name="_Toc85994911"/>
      <w:r>
        <w:rPr>
          <w:rFonts w:ascii="Times New Roman" w:hAnsi="Times New Roman" w:cs="Times New Roman"/>
          <w:b w:val="0"/>
          <w:color w:val="auto"/>
        </w:rPr>
        <w:lastRenderedPageBreak/>
        <w:t>Введение</w:t>
      </w:r>
      <w:bookmarkEnd w:id="1"/>
      <w:bookmarkEnd w:id="2"/>
      <w:bookmarkEnd w:id="3"/>
    </w:p>
    <w:p w:rsidR="00015837" w:rsidRDefault="00015837" w:rsidP="00015837"/>
    <w:p w:rsidR="000F2108" w:rsidRDefault="000F2108" w:rsidP="000F2108">
      <w:pPr>
        <w:spacing w:after="0" w:line="360" w:lineRule="auto"/>
        <w:ind w:firstLine="709"/>
        <w:jc w:val="both"/>
        <w:rPr>
          <w:rFonts w:ascii="Times New Roman" w:hAnsi="Times New Roman" w:cs="Times New Roman"/>
          <w:sz w:val="28"/>
          <w:szCs w:val="28"/>
        </w:rPr>
      </w:pPr>
      <w:r w:rsidRPr="000E28D0">
        <w:rPr>
          <w:rFonts w:ascii="Times New Roman" w:hAnsi="Times New Roman" w:cs="Times New Roman"/>
          <w:sz w:val="28"/>
          <w:szCs w:val="28"/>
        </w:rPr>
        <w:t>Механизм социально-экономического развития мирового хозяйства носит характер периодического повторения хронометрически определенных периодов (циклов), каждый из которых имеет определенные общие черты с предыдущими периодами и свои особенности. Геометрически этот процесс можно отобразить в форме циклоиды, а поскольку каждый социально-экономический цикл имеет свои особенности, то в пространстве этот процесс имеет форм</w:t>
      </w:r>
      <w:r>
        <w:rPr>
          <w:rFonts w:ascii="Times New Roman" w:hAnsi="Times New Roman" w:cs="Times New Roman"/>
          <w:sz w:val="28"/>
          <w:szCs w:val="28"/>
        </w:rPr>
        <w:t>у спирали</w:t>
      </w:r>
      <w:r w:rsidRPr="000E28D0">
        <w:rPr>
          <w:rFonts w:ascii="Times New Roman" w:hAnsi="Times New Roman" w:cs="Times New Roman"/>
          <w:sz w:val="28"/>
          <w:szCs w:val="28"/>
        </w:rPr>
        <w:t>.</w:t>
      </w:r>
    </w:p>
    <w:p w:rsidR="00F31614" w:rsidRDefault="00F31614" w:rsidP="00F3161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Мы</w:t>
      </w:r>
      <w:r w:rsidRPr="00043200">
        <w:rPr>
          <w:rFonts w:ascii="Times New Roman" w:hAnsi="Times New Roman" w:cs="Times New Roman"/>
          <w:sz w:val="28"/>
          <w:szCs w:val="28"/>
        </w:rPr>
        <w:t xml:space="preserve"> основываемся на понимании экономического цикла как процесса </w:t>
      </w:r>
      <w:r>
        <w:rPr>
          <w:rFonts w:ascii="Times New Roman" w:hAnsi="Times New Roman" w:cs="Times New Roman"/>
          <w:sz w:val="28"/>
          <w:szCs w:val="28"/>
        </w:rPr>
        <w:t>перехода экономической системы из</w:t>
      </w:r>
      <w:r w:rsidRPr="00043200">
        <w:rPr>
          <w:rFonts w:ascii="Times New Roman" w:hAnsi="Times New Roman" w:cs="Times New Roman"/>
          <w:sz w:val="28"/>
          <w:szCs w:val="28"/>
        </w:rPr>
        <w:t xml:space="preserve"> одной стадии своего развития или функционирова</w:t>
      </w:r>
      <w:r>
        <w:rPr>
          <w:rFonts w:ascii="Times New Roman" w:hAnsi="Times New Roman" w:cs="Times New Roman"/>
          <w:sz w:val="28"/>
          <w:szCs w:val="28"/>
        </w:rPr>
        <w:t>ния в другую, в течение которой имеет место частичная оборотность</w:t>
      </w:r>
      <w:r w:rsidRPr="00043200">
        <w:rPr>
          <w:rFonts w:ascii="Times New Roman" w:hAnsi="Times New Roman" w:cs="Times New Roman"/>
          <w:sz w:val="28"/>
          <w:szCs w:val="28"/>
        </w:rPr>
        <w:t>, что проявляется в прохождении экономикой подобных фаз с более или</w:t>
      </w:r>
      <w:r>
        <w:rPr>
          <w:rFonts w:ascii="Times New Roman" w:hAnsi="Times New Roman" w:cs="Times New Roman"/>
          <w:sz w:val="28"/>
          <w:szCs w:val="28"/>
        </w:rPr>
        <w:t xml:space="preserve"> менее постоянным интервалом</w:t>
      </w:r>
      <w:r w:rsidRPr="00043200">
        <w:rPr>
          <w:rFonts w:ascii="Times New Roman" w:hAnsi="Times New Roman" w:cs="Times New Roman"/>
          <w:sz w:val="28"/>
          <w:szCs w:val="28"/>
        </w:rPr>
        <w:t>.</w:t>
      </w:r>
    </w:p>
    <w:p w:rsidR="004F73F9" w:rsidRPr="004F73F9" w:rsidRDefault="004F73F9" w:rsidP="004F73F9">
      <w:pPr>
        <w:spacing w:after="0" w:line="360" w:lineRule="auto"/>
        <w:ind w:firstLine="709"/>
        <w:jc w:val="both"/>
        <w:rPr>
          <w:rFonts w:ascii="Times New Roman" w:hAnsi="Times New Roman" w:cs="Times New Roman"/>
          <w:sz w:val="28"/>
          <w:szCs w:val="28"/>
        </w:rPr>
      </w:pPr>
      <w:r w:rsidRPr="004F73F9">
        <w:rPr>
          <w:rFonts w:ascii="Times New Roman" w:hAnsi="Times New Roman" w:cs="Times New Roman"/>
          <w:sz w:val="28"/>
          <w:szCs w:val="28"/>
        </w:rPr>
        <w:t xml:space="preserve">Исследование циклического характера экономики, выявление особенностей динамики роста на разных этапах экономического цикла постоянно </w:t>
      </w:r>
      <w:r>
        <w:rPr>
          <w:rFonts w:ascii="Times New Roman" w:hAnsi="Times New Roman" w:cs="Times New Roman"/>
          <w:sz w:val="28"/>
          <w:szCs w:val="28"/>
        </w:rPr>
        <w:t>пребывает в центре внимания исследователей</w:t>
      </w:r>
      <w:r w:rsidRPr="004F73F9">
        <w:rPr>
          <w:rFonts w:ascii="Times New Roman" w:hAnsi="Times New Roman" w:cs="Times New Roman"/>
          <w:sz w:val="28"/>
          <w:szCs w:val="28"/>
        </w:rPr>
        <w:t xml:space="preserve">, ведь в зависимости от качества тех или иных оценок и степени их соответствия реальной экономической ситуации </w:t>
      </w:r>
      <w:r>
        <w:rPr>
          <w:rFonts w:ascii="Times New Roman" w:hAnsi="Times New Roman" w:cs="Times New Roman"/>
          <w:sz w:val="28"/>
          <w:szCs w:val="28"/>
        </w:rPr>
        <w:t>определяется</w:t>
      </w:r>
      <w:r w:rsidRPr="004F73F9">
        <w:rPr>
          <w:rFonts w:ascii="Times New Roman" w:hAnsi="Times New Roman" w:cs="Times New Roman"/>
          <w:sz w:val="28"/>
          <w:szCs w:val="28"/>
        </w:rPr>
        <w:t xml:space="preserve"> основательность стратегических решений на макро- и микроуровне.</w:t>
      </w:r>
    </w:p>
    <w:p w:rsidR="00A663BE" w:rsidRDefault="004F73F9" w:rsidP="004F73F9">
      <w:pPr>
        <w:spacing w:after="0" w:line="360" w:lineRule="auto"/>
        <w:ind w:firstLine="709"/>
        <w:jc w:val="both"/>
        <w:rPr>
          <w:rFonts w:ascii="Times New Roman" w:hAnsi="Times New Roman" w:cs="Times New Roman"/>
          <w:sz w:val="28"/>
          <w:szCs w:val="28"/>
        </w:rPr>
      </w:pPr>
      <w:r w:rsidRPr="004F73F9">
        <w:rPr>
          <w:rFonts w:ascii="Times New Roman" w:hAnsi="Times New Roman" w:cs="Times New Roman"/>
          <w:sz w:val="28"/>
          <w:szCs w:val="28"/>
        </w:rPr>
        <w:t xml:space="preserve">Проблема исследования экономической динамики на отдельных фазах </w:t>
      </w:r>
      <w:r>
        <w:rPr>
          <w:rFonts w:ascii="Times New Roman" w:hAnsi="Times New Roman" w:cs="Times New Roman"/>
          <w:sz w:val="28"/>
          <w:szCs w:val="28"/>
        </w:rPr>
        <w:t>экономического цикла</w:t>
      </w:r>
      <w:r w:rsidRPr="004F73F9">
        <w:rPr>
          <w:rFonts w:ascii="Times New Roman" w:hAnsi="Times New Roman" w:cs="Times New Roman"/>
          <w:sz w:val="28"/>
          <w:szCs w:val="28"/>
        </w:rPr>
        <w:t xml:space="preserve"> становится все более насущной в </w:t>
      </w:r>
      <w:r>
        <w:rPr>
          <w:rFonts w:ascii="Times New Roman" w:hAnsi="Times New Roman" w:cs="Times New Roman"/>
          <w:sz w:val="28"/>
          <w:szCs w:val="28"/>
        </w:rPr>
        <w:t>связи с ростом открытости эко</w:t>
      </w:r>
      <w:r w:rsidRPr="004F73F9">
        <w:rPr>
          <w:rFonts w:ascii="Times New Roman" w:hAnsi="Times New Roman" w:cs="Times New Roman"/>
          <w:sz w:val="28"/>
          <w:szCs w:val="28"/>
        </w:rPr>
        <w:t xml:space="preserve">номики </w:t>
      </w:r>
      <w:r>
        <w:rPr>
          <w:rFonts w:ascii="Times New Roman" w:hAnsi="Times New Roman" w:cs="Times New Roman"/>
          <w:sz w:val="28"/>
          <w:szCs w:val="28"/>
        </w:rPr>
        <w:t>РФ</w:t>
      </w:r>
      <w:r w:rsidRPr="004F73F9">
        <w:rPr>
          <w:rFonts w:ascii="Times New Roman" w:hAnsi="Times New Roman" w:cs="Times New Roman"/>
          <w:sz w:val="28"/>
          <w:szCs w:val="28"/>
        </w:rPr>
        <w:t xml:space="preserve">, повышением количественных и качественных показателей ее </w:t>
      </w:r>
      <w:r>
        <w:rPr>
          <w:rFonts w:ascii="Times New Roman" w:hAnsi="Times New Roman" w:cs="Times New Roman"/>
          <w:sz w:val="28"/>
          <w:szCs w:val="28"/>
        </w:rPr>
        <w:t>международной</w:t>
      </w:r>
      <w:r w:rsidRPr="004F73F9">
        <w:rPr>
          <w:rFonts w:ascii="Times New Roman" w:hAnsi="Times New Roman" w:cs="Times New Roman"/>
          <w:sz w:val="28"/>
          <w:szCs w:val="28"/>
        </w:rPr>
        <w:t xml:space="preserve"> интеграции, усилением влияния со стороны мирохозяйственной системы. </w:t>
      </w:r>
    </w:p>
    <w:p w:rsidR="004F73F9" w:rsidRPr="00043200" w:rsidRDefault="004F73F9" w:rsidP="004F73F9">
      <w:pPr>
        <w:spacing w:after="0" w:line="360" w:lineRule="auto"/>
        <w:ind w:firstLine="709"/>
        <w:jc w:val="both"/>
        <w:rPr>
          <w:rFonts w:ascii="Times New Roman" w:hAnsi="Times New Roman" w:cs="Times New Roman"/>
          <w:sz w:val="28"/>
          <w:szCs w:val="28"/>
        </w:rPr>
      </w:pPr>
      <w:r w:rsidRPr="004F73F9">
        <w:rPr>
          <w:rFonts w:ascii="Times New Roman" w:hAnsi="Times New Roman" w:cs="Times New Roman"/>
          <w:sz w:val="28"/>
          <w:szCs w:val="28"/>
        </w:rPr>
        <w:t>Высокая степень синхронизации экономических проце</w:t>
      </w:r>
      <w:r>
        <w:rPr>
          <w:rFonts w:ascii="Times New Roman" w:hAnsi="Times New Roman" w:cs="Times New Roman"/>
          <w:sz w:val="28"/>
          <w:szCs w:val="28"/>
        </w:rPr>
        <w:t>ссов, происходящих во внутренней и внешней</w:t>
      </w:r>
      <w:r w:rsidRPr="004F73F9">
        <w:rPr>
          <w:rFonts w:ascii="Times New Roman" w:hAnsi="Times New Roman" w:cs="Times New Roman"/>
          <w:sz w:val="28"/>
          <w:szCs w:val="28"/>
        </w:rPr>
        <w:t xml:space="preserve"> </w:t>
      </w:r>
      <w:r>
        <w:rPr>
          <w:rFonts w:ascii="Times New Roman" w:hAnsi="Times New Roman" w:cs="Times New Roman"/>
          <w:sz w:val="28"/>
          <w:szCs w:val="28"/>
        </w:rPr>
        <w:t>среде, включение</w:t>
      </w:r>
      <w:r w:rsidRPr="004F73F9">
        <w:rPr>
          <w:rFonts w:ascii="Times New Roman" w:hAnsi="Times New Roman" w:cs="Times New Roman"/>
          <w:sz w:val="28"/>
          <w:szCs w:val="28"/>
        </w:rPr>
        <w:t xml:space="preserve"> экономики </w:t>
      </w:r>
      <w:r>
        <w:rPr>
          <w:rFonts w:ascii="Times New Roman" w:hAnsi="Times New Roman" w:cs="Times New Roman"/>
          <w:sz w:val="28"/>
          <w:szCs w:val="28"/>
        </w:rPr>
        <w:t>РФ</w:t>
      </w:r>
      <w:r w:rsidRPr="004F73F9">
        <w:rPr>
          <w:rFonts w:ascii="Times New Roman" w:hAnsi="Times New Roman" w:cs="Times New Roman"/>
          <w:sz w:val="28"/>
          <w:szCs w:val="28"/>
        </w:rPr>
        <w:t xml:space="preserve"> в глобальный цикличе</w:t>
      </w:r>
      <w:r w:rsidR="00A663BE">
        <w:rPr>
          <w:rFonts w:ascii="Times New Roman" w:hAnsi="Times New Roman" w:cs="Times New Roman"/>
          <w:sz w:val="28"/>
          <w:szCs w:val="28"/>
        </w:rPr>
        <w:t>ский процесс, требует анализа закономерности циклических процессов</w:t>
      </w:r>
      <w:r w:rsidRPr="004F73F9">
        <w:rPr>
          <w:rFonts w:ascii="Times New Roman" w:hAnsi="Times New Roman" w:cs="Times New Roman"/>
          <w:sz w:val="28"/>
          <w:szCs w:val="28"/>
        </w:rPr>
        <w:t>.</w:t>
      </w:r>
      <w:r w:rsidR="00A663BE">
        <w:rPr>
          <w:rFonts w:ascii="Times New Roman" w:hAnsi="Times New Roman" w:cs="Times New Roman"/>
          <w:sz w:val="28"/>
          <w:szCs w:val="28"/>
        </w:rPr>
        <w:t xml:space="preserve"> Этим вызвана актуальность выбранной темы работы.</w:t>
      </w:r>
    </w:p>
    <w:p w:rsidR="000F2108" w:rsidRPr="001A5BE5" w:rsidRDefault="000F2108" w:rsidP="000F2108">
      <w:pPr>
        <w:pStyle w:val="af0"/>
        <w:spacing w:before="0" w:beforeAutospacing="0" w:after="0" w:afterAutospacing="0" w:line="360" w:lineRule="auto"/>
        <w:ind w:firstLine="708"/>
        <w:jc w:val="both"/>
        <w:rPr>
          <w:color w:val="000000"/>
          <w:sz w:val="28"/>
          <w:szCs w:val="28"/>
          <w:lang w:eastAsia="uk-UA" w:bidi="uk-UA"/>
        </w:rPr>
      </w:pPr>
      <w:r w:rsidRPr="001A5BE5">
        <w:rPr>
          <w:color w:val="000000"/>
          <w:sz w:val="28"/>
          <w:szCs w:val="28"/>
          <w:lang w:eastAsia="uk-UA" w:bidi="uk-UA"/>
        </w:rPr>
        <w:lastRenderedPageBreak/>
        <w:t xml:space="preserve">Цель курсовой работы – </w:t>
      </w:r>
      <w:r w:rsidR="00F31614">
        <w:rPr>
          <w:color w:val="000000"/>
          <w:sz w:val="28"/>
          <w:szCs w:val="28"/>
          <w:lang w:eastAsia="uk-UA" w:bidi="uk-UA"/>
        </w:rPr>
        <w:t>изучить экономический цикл, его структуру и временной фактор</w:t>
      </w:r>
      <w:r>
        <w:rPr>
          <w:color w:val="000000"/>
          <w:sz w:val="28"/>
          <w:szCs w:val="28"/>
          <w:lang w:eastAsia="uk-UA" w:bidi="uk-UA"/>
        </w:rPr>
        <w:t>.</w:t>
      </w:r>
    </w:p>
    <w:p w:rsidR="000F2108" w:rsidRPr="001A5BE5" w:rsidRDefault="00F31614" w:rsidP="000F2108">
      <w:pPr>
        <w:pStyle w:val="af0"/>
        <w:spacing w:before="0" w:beforeAutospacing="0" w:after="0" w:afterAutospacing="0" w:line="360" w:lineRule="auto"/>
        <w:ind w:firstLine="708"/>
        <w:jc w:val="both"/>
        <w:rPr>
          <w:color w:val="000000"/>
          <w:sz w:val="28"/>
          <w:szCs w:val="28"/>
          <w:lang w:eastAsia="uk-UA" w:bidi="uk-UA"/>
        </w:rPr>
      </w:pPr>
      <w:r>
        <w:rPr>
          <w:color w:val="000000"/>
          <w:sz w:val="28"/>
          <w:szCs w:val="28"/>
          <w:lang w:eastAsia="uk-UA" w:bidi="uk-UA"/>
        </w:rPr>
        <w:t>Для достижения цели курсовой работы выделены такие задачи</w:t>
      </w:r>
      <w:r w:rsidR="000F2108" w:rsidRPr="001A5BE5">
        <w:rPr>
          <w:color w:val="000000"/>
          <w:sz w:val="28"/>
          <w:szCs w:val="28"/>
          <w:lang w:eastAsia="uk-UA" w:bidi="uk-UA"/>
        </w:rPr>
        <w:t>:</w:t>
      </w:r>
    </w:p>
    <w:p w:rsidR="003C0969" w:rsidRDefault="003C0969" w:rsidP="003C0969">
      <w:pPr>
        <w:pStyle w:val="af0"/>
        <w:numPr>
          <w:ilvl w:val="0"/>
          <w:numId w:val="37"/>
        </w:numPr>
        <w:tabs>
          <w:tab w:val="left" w:pos="993"/>
        </w:tabs>
        <w:spacing w:before="0" w:beforeAutospacing="0" w:after="0" w:afterAutospacing="0" w:line="360" w:lineRule="auto"/>
        <w:ind w:left="0" w:firstLine="709"/>
        <w:jc w:val="both"/>
        <w:rPr>
          <w:color w:val="000000"/>
          <w:sz w:val="28"/>
          <w:szCs w:val="28"/>
          <w:lang w:eastAsia="uk-UA" w:bidi="uk-UA"/>
        </w:rPr>
      </w:pPr>
      <w:r>
        <w:rPr>
          <w:color w:val="000000"/>
          <w:sz w:val="28"/>
          <w:szCs w:val="28"/>
          <w:lang w:eastAsia="uk-UA" w:bidi="uk-UA"/>
        </w:rPr>
        <w:t>рассмотреть общую характеристику экономических циклов;</w:t>
      </w:r>
    </w:p>
    <w:p w:rsidR="003C0969" w:rsidRDefault="003C0969" w:rsidP="003C0969">
      <w:pPr>
        <w:pStyle w:val="af0"/>
        <w:numPr>
          <w:ilvl w:val="0"/>
          <w:numId w:val="37"/>
        </w:numPr>
        <w:tabs>
          <w:tab w:val="left" w:pos="993"/>
        </w:tabs>
        <w:spacing w:before="0" w:beforeAutospacing="0" w:after="0" w:afterAutospacing="0" w:line="360" w:lineRule="auto"/>
        <w:ind w:left="0" w:firstLine="709"/>
        <w:jc w:val="both"/>
        <w:rPr>
          <w:color w:val="000000"/>
          <w:sz w:val="28"/>
          <w:szCs w:val="28"/>
          <w:lang w:eastAsia="uk-UA" w:bidi="uk-UA"/>
        </w:rPr>
      </w:pPr>
      <w:r>
        <w:rPr>
          <w:color w:val="000000"/>
          <w:sz w:val="28"/>
          <w:szCs w:val="28"/>
          <w:lang w:eastAsia="uk-UA" w:bidi="uk-UA"/>
        </w:rPr>
        <w:t>изучить причины возникновения экономических циклов;</w:t>
      </w:r>
    </w:p>
    <w:p w:rsidR="003C0969" w:rsidRDefault="003C0969" w:rsidP="003C0969">
      <w:pPr>
        <w:pStyle w:val="af0"/>
        <w:numPr>
          <w:ilvl w:val="0"/>
          <w:numId w:val="37"/>
        </w:numPr>
        <w:tabs>
          <w:tab w:val="left" w:pos="993"/>
        </w:tabs>
        <w:spacing w:before="0" w:beforeAutospacing="0" w:after="0" w:afterAutospacing="0" w:line="360" w:lineRule="auto"/>
        <w:ind w:left="0" w:firstLine="709"/>
        <w:jc w:val="both"/>
        <w:rPr>
          <w:color w:val="000000"/>
          <w:sz w:val="28"/>
          <w:szCs w:val="28"/>
          <w:lang w:eastAsia="uk-UA" w:bidi="uk-UA"/>
        </w:rPr>
      </w:pPr>
      <w:r>
        <w:rPr>
          <w:color w:val="000000"/>
          <w:sz w:val="28"/>
          <w:szCs w:val="28"/>
          <w:lang w:eastAsia="uk-UA" w:bidi="uk-UA"/>
        </w:rPr>
        <w:t>проанализировать типы экономических циклов;</w:t>
      </w:r>
    </w:p>
    <w:p w:rsidR="003C0969" w:rsidRDefault="003C0969" w:rsidP="003C0969">
      <w:pPr>
        <w:pStyle w:val="af0"/>
        <w:numPr>
          <w:ilvl w:val="0"/>
          <w:numId w:val="37"/>
        </w:numPr>
        <w:tabs>
          <w:tab w:val="left" w:pos="993"/>
        </w:tabs>
        <w:spacing w:before="0" w:beforeAutospacing="0" w:after="0" w:afterAutospacing="0" w:line="360" w:lineRule="auto"/>
        <w:ind w:left="0" w:firstLine="709"/>
        <w:jc w:val="both"/>
        <w:rPr>
          <w:color w:val="000000"/>
          <w:sz w:val="28"/>
          <w:szCs w:val="28"/>
          <w:lang w:eastAsia="uk-UA" w:bidi="uk-UA"/>
        </w:rPr>
      </w:pPr>
      <w:r>
        <w:rPr>
          <w:color w:val="000000"/>
          <w:sz w:val="28"/>
          <w:szCs w:val="28"/>
          <w:lang w:eastAsia="uk-UA" w:bidi="uk-UA"/>
        </w:rPr>
        <w:t xml:space="preserve">изучить структуру, </w:t>
      </w:r>
      <w:r w:rsidRPr="003C0969">
        <w:rPr>
          <w:color w:val="000000"/>
          <w:sz w:val="28"/>
          <w:szCs w:val="28"/>
          <w:lang w:eastAsia="uk-UA" w:bidi="uk-UA"/>
        </w:rPr>
        <w:t>длительно</w:t>
      </w:r>
      <w:r>
        <w:rPr>
          <w:color w:val="000000"/>
          <w:sz w:val="28"/>
          <w:szCs w:val="28"/>
          <w:lang w:eastAsia="uk-UA" w:bidi="uk-UA"/>
        </w:rPr>
        <w:t>сть и фазы экономических циклов;</w:t>
      </w:r>
    </w:p>
    <w:p w:rsidR="003C0969" w:rsidRDefault="003C0969" w:rsidP="003C0969">
      <w:pPr>
        <w:pStyle w:val="af0"/>
        <w:numPr>
          <w:ilvl w:val="0"/>
          <w:numId w:val="37"/>
        </w:numPr>
        <w:tabs>
          <w:tab w:val="left" w:pos="993"/>
        </w:tabs>
        <w:spacing w:before="0" w:beforeAutospacing="0" w:after="0" w:afterAutospacing="0" w:line="360" w:lineRule="auto"/>
        <w:ind w:left="0" w:firstLine="709"/>
        <w:jc w:val="both"/>
        <w:rPr>
          <w:color w:val="000000"/>
          <w:sz w:val="28"/>
          <w:szCs w:val="28"/>
          <w:lang w:eastAsia="uk-UA" w:bidi="uk-UA"/>
        </w:rPr>
      </w:pPr>
      <w:r>
        <w:rPr>
          <w:color w:val="000000"/>
          <w:sz w:val="28"/>
          <w:szCs w:val="28"/>
          <w:lang w:eastAsia="uk-UA" w:bidi="uk-UA"/>
        </w:rPr>
        <w:t>проанализировать факторы циклов;</w:t>
      </w:r>
    </w:p>
    <w:p w:rsidR="003C0969" w:rsidRDefault="003C0969" w:rsidP="003C0969">
      <w:pPr>
        <w:pStyle w:val="af0"/>
        <w:numPr>
          <w:ilvl w:val="0"/>
          <w:numId w:val="37"/>
        </w:numPr>
        <w:tabs>
          <w:tab w:val="left" w:pos="993"/>
        </w:tabs>
        <w:spacing w:before="0" w:beforeAutospacing="0" w:after="0" w:afterAutospacing="0" w:line="360" w:lineRule="auto"/>
        <w:ind w:left="0" w:firstLine="709"/>
        <w:jc w:val="both"/>
        <w:rPr>
          <w:color w:val="000000"/>
          <w:sz w:val="28"/>
          <w:szCs w:val="28"/>
          <w:lang w:eastAsia="uk-UA" w:bidi="uk-UA"/>
        </w:rPr>
      </w:pPr>
      <w:r>
        <w:rPr>
          <w:color w:val="000000"/>
          <w:sz w:val="28"/>
          <w:szCs w:val="28"/>
          <w:lang w:eastAsia="uk-UA" w:bidi="uk-UA"/>
        </w:rPr>
        <w:t>изучить временной фактор экономических циклов;</w:t>
      </w:r>
    </w:p>
    <w:p w:rsidR="003C0969" w:rsidRDefault="00FC4199" w:rsidP="003C0969">
      <w:pPr>
        <w:pStyle w:val="af0"/>
        <w:numPr>
          <w:ilvl w:val="0"/>
          <w:numId w:val="37"/>
        </w:numPr>
        <w:tabs>
          <w:tab w:val="left" w:pos="993"/>
        </w:tabs>
        <w:spacing w:before="0" w:beforeAutospacing="0" w:after="0" w:afterAutospacing="0" w:line="360" w:lineRule="auto"/>
        <w:ind w:left="0" w:firstLine="709"/>
        <w:jc w:val="both"/>
        <w:rPr>
          <w:color w:val="000000"/>
          <w:sz w:val="28"/>
          <w:szCs w:val="28"/>
          <w:lang w:eastAsia="uk-UA" w:bidi="uk-UA"/>
        </w:rPr>
      </w:pPr>
      <w:r>
        <w:rPr>
          <w:color w:val="000000"/>
          <w:sz w:val="28"/>
          <w:szCs w:val="28"/>
          <w:lang w:eastAsia="uk-UA" w:bidi="uk-UA"/>
        </w:rPr>
        <w:t>рассмотреть сущность и характеристику циклического развития экономики;</w:t>
      </w:r>
    </w:p>
    <w:p w:rsidR="003C0969" w:rsidRDefault="00FC4199" w:rsidP="003C0969">
      <w:pPr>
        <w:pStyle w:val="af0"/>
        <w:numPr>
          <w:ilvl w:val="0"/>
          <w:numId w:val="37"/>
        </w:numPr>
        <w:tabs>
          <w:tab w:val="left" w:pos="993"/>
        </w:tabs>
        <w:spacing w:before="0" w:beforeAutospacing="0" w:after="0" w:afterAutospacing="0" w:line="360" w:lineRule="auto"/>
        <w:ind w:left="0" w:firstLine="709"/>
        <w:jc w:val="both"/>
        <w:rPr>
          <w:color w:val="000000"/>
          <w:sz w:val="28"/>
          <w:szCs w:val="28"/>
          <w:lang w:eastAsia="uk-UA" w:bidi="uk-UA"/>
        </w:rPr>
      </w:pPr>
      <w:r>
        <w:rPr>
          <w:color w:val="000000"/>
          <w:sz w:val="28"/>
          <w:szCs w:val="28"/>
          <w:lang w:eastAsia="uk-UA" w:bidi="uk-UA"/>
        </w:rPr>
        <w:t>провести анализ и периодизацию циклов развития экономики.</w:t>
      </w:r>
    </w:p>
    <w:p w:rsidR="000F2108" w:rsidRPr="00DE1139" w:rsidRDefault="000F2108" w:rsidP="000F2108">
      <w:pPr>
        <w:spacing w:after="0" w:line="360" w:lineRule="auto"/>
        <w:ind w:firstLine="709"/>
        <w:jc w:val="both"/>
        <w:rPr>
          <w:rFonts w:ascii="Times New Roman" w:eastAsia="Times New Roman" w:hAnsi="Times New Roman" w:cs="Times New Roman"/>
          <w:sz w:val="28"/>
          <w:szCs w:val="28"/>
          <w:lang w:eastAsia="ru-RU"/>
        </w:rPr>
      </w:pPr>
      <w:r w:rsidRPr="00DE1139">
        <w:rPr>
          <w:rFonts w:ascii="Times New Roman" w:eastAsia="Times New Roman" w:hAnsi="Times New Roman" w:cs="Times New Roman"/>
          <w:sz w:val="28"/>
          <w:szCs w:val="28"/>
          <w:lang w:eastAsia="ru-RU"/>
        </w:rPr>
        <w:t>Объектом исследо</w:t>
      </w:r>
      <w:r w:rsidR="003C0969">
        <w:rPr>
          <w:rFonts w:ascii="Times New Roman" w:eastAsia="Times New Roman" w:hAnsi="Times New Roman" w:cs="Times New Roman"/>
          <w:sz w:val="28"/>
          <w:szCs w:val="28"/>
          <w:lang w:eastAsia="ru-RU"/>
        </w:rPr>
        <w:t>вания являе</w:t>
      </w:r>
      <w:r>
        <w:rPr>
          <w:rFonts w:ascii="Times New Roman" w:eastAsia="Times New Roman" w:hAnsi="Times New Roman" w:cs="Times New Roman"/>
          <w:sz w:val="28"/>
          <w:szCs w:val="28"/>
          <w:lang w:eastAsia="ru-RU"/>
        </w:rPr>
        <w:t xml:space="preserve">тся </w:t>
      </w:r>
      <w:r w:rsidR="003C0969">
        <w:rPr>
          <w:rFonts w:ascii="Times New Roman" w:eastAsia="Times New Roman" w:hAnsi="Times New Roman" w:cs="Times New Roman"/>
          <w:sz w:val="28"/>
          <w:szCs w:val="28"/>
          <w:lang w:eastAsia="ru-RU"/>
        </w:rPr>
        <w:t>экономический цикл</w:t>
      </w:r>
      <w:r w:rsidRPr="00DE1139">
        <w:rPr>
          <w:rFonts w:ascii="Times New Roman" w:eastAsia="Times New Roman" w:hAnsi="Times New Roman" w:cs="Times New Roman"/>
          <w:sz w:val="28"/>
          <w:szCs w:val="28"/>
          <w:lang w:eastAsia="ru-RU"/>
        </w:rPr>
        <w:t>.</w:t>
      </w:r>
    </w:p>
    <w:p w:rsidR="000F2108" w:rsidRDefault="000F2108" w:rsidP="000F2108">
      <w:pPr>
        <w:pStyle w:val="af0"/>
        <w:spacing w:before="0" w:beforeAutospacing="0" w:after="0" w:afterAutospacing="0" w:line="360" w:lineRule="auto"/>
        <w:ind w:firstLine="708"/>
        <w:jc w:val="both"/>
        <w:rPr>
          <w:sz w:val="28"/>
          <w:szCs w:val="28"/>
        </w:rPr>
      </w:pPr>
      <w:r>
        <w:rPr>
          <w:sz w:val="28"/>
          <w:szCs w:val="28"/>
        </w:rPr>
        <w:t>Предмет исследования – особенности циклического развития в современной российской экономике</w:t>
      </w:r>
      <w:r w:rsidR="003C0969">
        <w:rPr>
          <w:sz w:val="28"/>
          <w:szCs w:val="28"/>
        </w:rPr>
        <w:t xml:space="preserve"> на примере компании АО «Лидер Инвест»</w:t>
      </w:r>
      <w:r w:rsidR="007F30D6">
        <w:rPr>
          <w:sz w:val="28"/>
          <w:szCs w:val="28"/>
        </w:rPr>
        <w:t>.</w:t>
      </w:r>
    </w:p>
    <w:p w:rsidR="000F2108" w:rsidRDefault="000F2108" w:rsidP="000F2108">
      <w:pPr>
        <w:spacing w:after="0" w:line="360" w:lineRule="auto"/>
        <w:ind w:firstLine="709"/>
        <w:jc w:val="both"/>
        <w:rPr>
          <w:rFonts w:ascii="Times New Roman" w:hAnsi="Times New Roman"/>
          <w:sz w:val="28"/>
          <w:szCs w:val="28"/>
        </w:rPr>
      </w:pPr>
      <w:r>
        <w:rPr>
          <w:rFonts w:ascii="Times New Roman" w:hAnsi="Times New Roman"/>
          <w:sz w:val="28"/>
          <w:szCs w:val="28"/>
        </w:rPr>
        <w:t>Для написания курсовой работы была использована научно-практическая и специализированная литература, освещающая данный вопрос, периодические издания и специализированные печатные издания, монографии и материалы Интернета.</w:t>
      </w:r>
    </w:p>
    <w:p w:rsidR="00A663BE" w:rsidRPr="00415957" w:rsidRDefault="00A663BE" w:rsidP="00A663BE">
      <w:pPr>
        <w:spacing w:after="0" w:line="360" w:lineRule="auto"/>
        <w:ind w:firstLine="709"/>
        <w:jc w:val="both"/>
        <w:rPr>
          <w:rFonts w:ascii="Times New Roman" w:hAnsi="Times New Roman"/>
          <w:sz w:val="28"/>
          <w:szCs w:val="28"/>
        </w:rPr>
      </w:pPr>
      <w:r w:rsidRPr="00415957">
        <w:rPr>
          <w:rFonts w:ascii="Times New Roman" w:hAnsi="Times New Roman"/>
          <w:sz w:val="28"/>
          <w:szCs w:val="28"/>
        </w:rPr>
        <w:t xml:space="preserve">Методологической </w:t>
      </w:r>
      <w:r>
        <w:rPr>
          <w:rFonts w:ascii="Times New Roman" w:hAnsi="Times New Roman"/>
          <w:sz w:val="28"/>
          <w:szCs w:val="28"/>
        </w:rPr>
        <w:t>основой</w:t>
      </w:r>
      <w:r w:rsidRPr="00415957">
        <w:rPr>
          <w:rFonts w:ascii="Times New Roman" w:hAnsi="Times New Roman"/>
          <w:sz w:val="28"/>
          <w:szCs w:val="28"/>
        </w:rPr>
        <w:t xml:space="preserve"> исследования являются современные теоретические, практические и научные методы познания:</w:t>
      </w:r>
      <w:r>
        <w:rPr>
          <w:rFonts w:ascii="Times New Roman" w:hAnsi="Times New Roman"/>
          <w:sz w:val="28"/>
          <w:szCs w:val="28"/>
        </w:rPr>
        <w:t xml:space="preserve"> исторический анализ,</w:t>
      </w:r>
      <w:r w:rsidRPr="00415957">
        <w:rPr>
          <w:rFonts w:ascii="Times New Roman" w:hAnsi="Times New Roman"/>
          <w:sz w:val="28"/>
          <w:szCs w:val="28"/>
        </w:rPr>
        <w:t xml:space="preserve"> сравнительный анализ и метод логического обобщения, наиболее соответствуют тематике проведенного исследования.</w:t>
      </w:r>
    </w:p>
    <w:p w:rsidR="00A663BE" w:rsidRPr="00415957" w:rsidRDefault="00A663BE" w:rsidP="00A663BE">
      <w:pPr>
        <w:shd w:val="clear" w:color="auto" w:fill="FFFFFF"/>
        <w:spacing w:after="0" w:line="360" w:lineRule="auto"/>
        <w:ind w:firstLine="709"/>
        <w:jc w:val="both"/>
        <w:rPr>
          <w:rFonts w:ascii="Times New Roman" w:hAnsi="Times New Roman"/>
          <w:sz w:val="28"/>
          <w:szCs w:val="28"/>
          <w:lang w:eastAsia="ru-RU"/>
        </w:rPr>
      </w:pPr>
      <w:r>
        <w:rPr>
          <w:rFonts w:ascii="Times New Roman" w:hAnsi="Times New Roman" w:cs="Times New Roman"/>
          <w:sz w:val="28"/>
          <w:szCs w:val="28"/>
          <w:lang w:eastAsia="ru-RU"/>
        </w:rPr>
        <w:t>Использование данного материала дает возможность полного рассмотрения темы.</w:t>
      </w:r>
    </w:p>
    <w:p w:rsidR="00A663BE" w:rsidRDefault="00A663BE" w:rsidP="000F2108">
      <w:pPr>
        <w:spacing w:after="0" w:line="360" w:lineRule="auto"/>
        <w:ind w:firstLine="709"/>
        <w:jc w:val="both"/>
        <w:rPr>
          <w:rFonts w:ascii="Times New Roman" w:hAnsi="Times New Roman"/>
          <w:sz w:val="28"/>
          <w:szCs w:val="28"/>
        </w:rPr>
      </w:pPr>
    </w:p>
    <w:p w:rsidR="00FC4199" w:rsidRDefault="00FC4199" w:rsidP="000F2108">
      <w:pPr>
        <w:spacing w:after="0" w:line="360" w:lineRule="auto"/>
        <w:ind w:firstLine="709"/>
        <w:jc w:val="both"/>
        <w:rPr>
          <w:rFonts w:ascii="Times New Roman" w:hAnsi="Times New Roman"/>
          <w:sz w:val="28"/>
          <w:szCs w:val="28"/>
        </w:rPr>
      </w:pPr>
    </w:p>
    <w:p w:rsidR="00FC4199" w:rsidRDefault="00FC4199" w:rsidP="000F2108">
      <w:pPr>
        <w:spacing w:after="0" w:line="360" w:lineRule="auto"/>
        <w:ind w:firstLine="709"/>
        <w:jc w:val="both"/>
        <w:rPr>
          <w:rFonts w:ascii="Times New Roman" w:hAnsi="Times New Roman"/>
          <w:sz w:val="28"/>
          <w:szCs w:val="28"/>
        </w:rPr>
      </w:pPr>
    </w:p>
    <w:p w:rsidR="004D309C" w:rsidRDefault="004D309C" w:rsidP="004D309C">
      <w:pPr>
        <w:pStyle w:val="1"/>
        <w:spacing w:before="0" w:line="360" w:lineRule="auto"/>
        <w:ind w:firstLine="709"/>
        <w:jc w:val="both"/>
        <w:rPr>
          <w:rFonts w:ascii="Times New Roman" w:hAnsi="Times New Roman" w:cs="Times New Roman"/>
          <w:b w:val="0"/>
          <w:color w:val="auto"/>
        </w:rPr>
      </w:pPr>
      <w:bookmarkStart w:id="4" w:name="_Toc531547867"/>
      <w:bookmarkStart w:id="5" w:name="_Toc85994912"/>
      <w:r>
        <w:rPr>
          <w:rFonts w:ascii="Times New Roman" w:hAnsi="Times New Roman" w:cs="Times New Roman"/>
          <w:b w:val="0"/>
          <w:color w:val="auto"/>
        </w:rPr>
        <w:lastRenderedPageBreak/>
        <w:t>Глава 1. Экономические циклы</w:t>
      </w:r>
      <w:bookmarkEnd w:id="4"/>
      <w:bookmarkEnd w:id="5"/>
    </w:p>
    <w:p w:rsidR="004D309C" w:rsidRPr="004D309C" w:rsidRDefault="004D309C" w:rsidP="004D309C"/>
    <w:p w:rsidR="004D309C" w:rsidRDefault="004D309C" w:rsidP="004D309C">
      <w:pPr>
        <w:pStyle w:val="2"/>
        <w:spacing w:before="0" w:line="360" w:lineRule="auto"/>
        <w:ind w:firstLine="709"/>
        <w:jc w:val="both"/>
        <w:rPr>
          <w:rFonts w:ascii="Times New Roman" w:hAnsi="Times New Roman" w:cs="Times New Roman"/>
          <w:b w:val="0"/>
          <w:color w:val="auto"/>
          <w:sz w:val="28"/>
          <w:szCs w:val="28"/>
        </w:rPr>
      </w:pPr>
      <w:bookmarkStart w:id="6" w:name="_Toc531547868"/>
      <w:bookmarkStart w:id="7" w:name="_Toc85994913"/>
      <w:r>
        <w:rPr>
          <w:rFonts w:ascii="Times New Roman" w:hAnsi="Times New Roman" w:cs="Times New Roman"/>
          <w:b w:val="0"/>
          <w:color w:val="auto"/>
          <w:sz w:val="28"/>
          <w:szCs w:val="28"/>
        </w:rPr>
        <w:t>1.1.</w:t>
      </w:r>
      <w:r w:rsidRPr="004D309C">
        <w:rPr>
          <w:rFonts w:ascii="Times New Roman" w:hAnsi="Times New Roman" w:cs="Times New Roman"/>
          <w:b w:val="0"/>
          <w:color w:val="auto"/>
          <w:sz w:val="28"/>
          <w:szCs w:val="28"/>
        </w:rPr>
        <w:t>Общая характеристика</w:t>
      </w:r>
      <w:bookmarkEnd w:id="6"/>
      <w:bookmarkEnd w:id="7"/>
    </w:p>
    <w:p w:rsidR="00FB40AA" w:rsidRDefault="00FB40AA" w:rsidP="00FB40AA">
      <w:pPr>
        <w:rPr>
          <w:lang w:eastAsia="ru-RU"/>
        </w:rPr>
      </w:pPr>
    </w:p>
    <w:p w:rsidR="00FB40AA" w:rsidRDefault="00ED191D" w:rsidP="00FB40A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н</w:t>
      </w:r>
      <w:r w:rsidR="00FB40AA" w:rsidRPr="008771EB">
        <w:rPr>
          <w:rFonts w:ascii="Times New Roman" w:hAnsi="Times New Roman" w:cs="Times New Roman"/>
          <w:sz w:val="28"/>
          <w:szCs w:val="28"/>
        </w:rPr>
        <w:t xml:space="preserve">еотъемлемым атрибутом развития является </w:t>
      </w:r>
      <w:r w:rsidR="00FB40AA">
        <w:rPr>
          <w:rFonts w:ascii="Times New Roman" w:hAnsi="Times New Roman" w:cs="Times New Roman"/>
          <w:sz w:val="28"/>
          <w:szCs w:val="28"/>
        </w:rPr>
        <w:t xml:space="preserve">цикличность, которая </w:t>
      </w:r>
      <w:r w:rsidR="00CA36A4">
        <w:rPr>
          <w:rFonts w:ascii="Times New Roman" w:hAnsi="Times New Roman" w:cs="Times New Roman"/>
          <w:sz w:val="28"/>
          <w:szCs w:val="28"/>
        </w:rPr>
        <w:t xml:space="preserve">представляет собой постоянное </w:t>
      </w:r>
      <w:r w:rsidR="00FB40AA" w:rsidRPr="008771EB">
        <w:rPr>
          <w:rFonts w:ascii="Times New Roman" w:hAnsi="Times New Roman" w:cs="Times New Roman"/>
          <w:sz w:val="28"/>
          <w:szCs w:val="28"/>
        </w:rPr>
        <w:t>упорядочив</w:t>
      </w:r>
      <w:r w:rsidR="00CA36A4">
        <w:rPr>
          <w:rFonts w:ascii="Times New Roman" w:hAnsi="Times New Roman" w:cs="Times New Roman"/>
          <w:sz w:val="28"/>
          <w:szCs w:val="28"/>
        </w:rPr>
        <w:t>ание хаоса и хаотизации порядка</w:t>
      </w:r>
      <w:r w:rsidR="00FB40AA" w:rsidRPr="008771EB">
        <w:rPr>
          <w:rFonts w:ascii="Times New Roman" w:hAnsi="Times New Roman" w:cs="Times New Roman"/>
          <w:sz w:val="28"/>
          <w:szCs w:val="28"/>
        </w:rPr>
        <w:t>. Согласно теории самоорганизации развитие системы понимается как последовательность длительных периодов, которые соответствуют ее стабильному состоянию</w:t>
      </w:r>
      <w:r w:rsidR="00FB40AA">
        <w:rPr>
          <w:rFonts w:ascii="Times New Roman" w:hAnsi="Times New Roman" w:cs="Times New Roman"/>
          <w:sz w:val="28"/>
          <w:szCs w:val="28"/>
        </w:rPr>
        <w:t xml:space="preserve"> и прерываются короткими </w:t>
      </w:r>
      <w:r w:rsidR="00FB40AA" w:rsidRPr="008771EB">
        <w:rPr>
          <w:rFonts w:ascii="Times New Roman" w:hAnsi="Times New Roman" w:cs="Times New Roman"/>
          <w:sz w:val="28"/>
          <w:szCs w:val="28"/>
        </w:rPr>
        <w:t>периодами хаотического поведения («бифуркации»), после чего происходит переход к следующем</w:t>
      </w:r>
      <w:r w:rsidR="00BF068E">
        <w:rPr>
          <w:rFonts w:ascii="Times New Roman" w:hAnsi="Times New Roman" w:cs="Times New Roman"/>
          <w:sz w:val="28"/>
          <w:szCs w:val="28"/>
        </w:rPr>
        <w:t>у устойчивому состоянию</w:t>
      </w:r>
      <w:r w:rsidR="00FB40AA" w:rsidRPr="008771EB">
        <w:rPr>
          <w:rFonts w:ascii="Times New Roman" w:hAnsi="Times New Roman" w:cs="Times New Roman"/>
          <w:sz w:val="28"/>
          <w:szCs w:val="28"/>
        </w:rPr>
        <w:t xml:space="preserve">. </w:t>
      </w:r>
    </w:p>
    <w:p w:rsidR="00736D71" w:rsidRDefault="00FB40AA" w:rsidP="00FB40AA">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Итак, в экономической системе происходит два противоположных процесса. С одной стороны - упорядочение, возникающее, например, за счет организации хозяйственных процессов, с другой - рост энтропии. Генерирование энергии экономического движения зависит от выбора временных структур организаций хозяйственной жизни людей, от своевременности и комплексности разработки и реализации программ институционально-технологических изменений</w:t>
      </w:r>
      <w:r w:rsidR="00AD5E04">
        <w:rPr>
          <w:rFonts w:ascii="Times New Roman" w:hAnsi="Times New Roman" w:cs="Times New Roman"/>
          <w:sz w:val="28"/>
          <w:szCs w:val="28"/>
        </w:rPr>
        <w:t xml:space="preserve"> </w:t>
      </w:r>
      <w:r w:rsidR="00AD5E04">
        <w:rPr>
          <w:rStyle w:val="ae"/>
          <w:rFonts w:ascii="Times New Roman" w:hAnsi="Times New Roman" w:cs="Times New Roman"/>
          <w:sz w:val="28"/>
          <w:szCs w:val="28"/>
        </w:rPr>
        <w:footnoteReference w:id="1"/>
      </w:r>
      <w:r w:rsidRPr="008771EB">
        <w:rPr>
          <w:rFonts w:ascii="Times New Roman" w:hAnsi="Times New Roman" w:cs="Times New Roman"/>
          <w:sz w:val="28"/>
          <w:szCs w:val="28"/>
        </w:rPr>
        <w:t xml:space="preserve">. </w:t>
      </w:r>
    </w:p>
    <w:p w:rsidR="005F5D9B" w:rsidRPr="00CD2527" w:rsidRDefault="005F5D9B" w:rsidP="005F5D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э</w:t>
      </w:r>
      <w:r w:rsidRPr="00CD2527">
        <w:rPr>
          <w:rFonts w:ascii="Times New Roman" w:hAnsi="Times New Roman" w:cs="Times New Roman"/>
          <w:sz w:val="28"/>
          <w:szCs w:val="28"/>
        </w:rPr>
        <w:t>кономический цикл (цикл деловой активности, или бизнес-цикл) - это регулярные колебания уровня деловой активности (как правило, представленного / колебаниями национального дохода), когда за ростом активности наступает те снижения, которое вновь сменяется ростом.</w:t>
      </w:r>
    </w:p>
    <w:p w:rsidR="00FB40AA" w:rsidRDefault="00FB40AA" w:rsidP="00FB40AA">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Н. Сапа считает, что циклическое время неравномерно: он</w:t>
      </w:r>
      <w:r w:rsidR="00736D71">
        <w:rPr>
          <w:rFonts w:ascii="Times New Roman" w:hAnsi="Times New Roman" w:cs="Times New Roman"/>
          <w:sz w:val="28"/>
          <w:szCs w:val="28"/>
        </w:rPr>
        <w:t>о</w:t>
      </w:r>
      <w:r w:rsidRPr="008771EB">
        <w:rPr>
          <w:rFonts w:ascii="Times New Roman" w:hAnsi="Times New Roman" w:cs="Times New Roman"/>
          <w:sz w:val="28"/>
          <w:szCs w:val="28"/>
        </w:rPr>
        <w:t xml:space="preserve"> или становится плотным (частота событий увеличивается в периоды кризисов и революций), или в фазе эволюционного развития замедляется под действием закона исторического времени</w:t>
      </w:r>
      <w:r w:rsidR="00370C47">
        <w:rPr>
          <w:rFonts w:ascii="Times New Roman" w:hAnsi="Times New Roman" w:cs="Times New Roman"/>
          <w:sz w:val="28"/>
          <w:szCs w:val="28"/>
        </w:rPr>
        <w:t xml:space="preserve"> </w:t>
      </w:r>
      <w:r w:rsidR="00370C47">
        <w:rPr>
          <w:rStyle w:val="ae"/>
          <w:rFonts w:ascii="Times New Roman" w:hAnsi="Times New Roman" w:cs="Times New Roman"/>
          <w:sz w:val="28"/>
          <w:szCs w:val="28"/>
        </w:rPr>
        <w:footnoteReference w:id="2"/>
      </w:r>
      <w:r w:rsidRPr="008771EB">
        <w:rPr>
          <w:rFonts w:ascii="Times New Roman" w:hAnsi="Times New Roman" w:cs="Times New Roman"/>
          <w:sz w:val="28"/>
          <w:szCs w:val="28"/>
        </w:rPr>
        <w:t>.</w:t>
      </w:r>
    </w:p>
    <w:p w:rsidR="00FB40AA" w:rsidRDefault="00FB40AA" w:rsidP="00FB40AA">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lastRenderedPageBreak/>
        <w:t>Это касается и взаимодействия циклов разной продолжительности, когда пульсация коротких циклов то замедляется, то ускоряется в зависимости от того, на какую фазу больших циклов они приходятся. С точки зрения вышеупомянутой исследовательницы «общество не является пассивным исполнителем объективно формирующей логики. Роль общества - это история синергетических результатов сознательно принятых людьми решений, действий, противоборства социальных сил ». Поэтому наблюдается рост воздействия человечества на циклические процессы в живой и неживой природе.</w:t>
      </w:r>
      <w:r>
        <w:rPr>
          <w:rFonts w:ascii="Times New Roman" w:hAnsi="Times New Roman" w:cs="Times New Roman"/>
          <w:sz w:val="28"/>
          <w:szCs w:val="28"/>
        </w:rPr>
        <w:t xml:space="preserve"> </w:t>
      </w:r>
    </w:p>
    <w:p w:rsidR="00FB40AA" w:rsidRPr="008771EB" w:rsidRDefault="00FB40AA" w:rsidP="00FB40AA">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Соответственно, общество вполне способно управлять экономическими циклами путем их прогноза на основе общей концепции циклов (статистическое обоснованной длительности периода) и системы опережающих индексов, а также своевременной адаптации и смягчения негативных последствий законодательными и административными методами. Периодичность изменения фаз и стадий в развитии экономики обусловлена ​​многочисленными причинами и условиями, которые необходимо учитывать в процессе разработки государ</w:t>
      </w:r>
      <w:r w:rsidR="00842F8B">
        <w:rPr>
          <w:rFonts w:ascii="Times New Roman" w:hAnsi="Times New Roman" w:cs="Times New Roman"/>
          <w:sz w:val="28"/>
          <w:szCs w:val="28"/>
        </w:rPr>
        <w:t>ственной экономической политики, развитии стратегии предприятия.</w:t>
      </w:r>
      <w:r w:rsidRPr="008771EB">
        <w:rPr>
          <w:rFonts w:ascii="Times New Roman" w:hAnsi="Times New Roman" w:cs="Times New Roman"/>
          <w:sz w:val="28"/>
          <w:szCs w:val="28"/>
        </w:rPr>
        <w:t xml:space="preserve"> Например, смену фаз экономического цикла качественно отражает динамика рыночной процентной ставки, в составе которой выделяют четыре главные фактора: доходность, кредитный риск, уровень ликвидности и инфляции</w:t>
      </w:r>
      <w:r w:rsidR="00AD5E04">
        <w:rPr>
          <w:rFonts w:ascii="Times New Roman" w:hAnsi="Times New Roman" w:cs="Times New Roman"/>
          <w:sz w:val="28"/>
          <w:szCs w:val="28"/>
        </w:rPr>
        <w:t xml:space="preserve"> </w:t>
      </w:r>
      <w:r w:rsidR="00AD5E04">
        <w:rPr>
          <w:rStyle w:val="ae"/>
          <w:rFonts w:ascii="Times New Roman" w:hAnsi="Times New Roman" w:cs="Times New Roman"/>
          <w:sz w:val="28"/>
          <w:szCs w:val="28"/>
        </w:rPr>
        <w:footnoteReference w:id="3"/>
      </w:r>
      <w:r w:rsidRPr="008771EB">
        <w:rPr>
          <w:rFonts w:ascii="Times New Roman" w:hAnsi="Times New Roman" w:cs="Times New Roman"/>
          <w:sz w:val="28"/>
          <w:szCs w:val="28"/>
        </w:rPr>
        <w:t>.</w:t>
      </w:r>
    </w:p>
    <w:p w:rsidR="00842F8B" w:rsidRDefault="00FB40AA" w:rsidP="00FB40AA">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Основные методы преодоления кризисных явлений в экономике предусматривают адаптацию к мировым достижениям экономического развития с помощью инновационных теорий (</w:t>
      </w:r>
      <w:proofErr w:type="spellStart"/>
      <w:r w:rsidRPr="008771EB">
        <w:rPr>
          <w:rFonts w:ascii="Times New Roman" w:hAnsi="Times New Roman" w:cs="Times New Roman"/>
          <w:sz w:val="28"/>
          <w:szCs w:val="28"/>
        </w:rPr>
        <w:t>Шумпетер</w:t>
      </w:r>
      <w:proofErr w:type="spellEnd"/>
      <w:r w:rsidRPr="008771EB">
        <w:rPr>
          <w:rFonts w:ascii="Times New Roman" w:hAnsi="Times New Roman" w:cs="Times New Roman"/>
          <w:sz w:val="28"/>
          <w:szCs w:val="28"/>
        </w:rPr>
        <w:t xml:space="preserve">, Кузнец, </w:t>
      </w:r>
      <w:proofErr w:type="spellStart"/>
      <w:r w:rsidRPr="008771EB">
        <w:rPr>
          <w:rFonts w:ascii="Times New Roman" w:hAnsi="Times New Roman" w:cs="Times New Roman"/>
          <w:sz w:val="28"/>
          <w:szCs w:val="28"/>
        </w:rPr>
        <w:t>Менш</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Кляйнкнухт</w:t>
      </w:r>
      <w:proofErr w:type="spellEnd"/>
      <w:r w:rsidRPr="008771EB">
        <w:rPr>
          <w:rFonts w:ascii="Times New Roman" w:hAnsi="Times New Roman" w:cs="Times New Roman"/>
          <w:sz w:val="28"/>
          <w:szCs w:val="28"/>
        </w:rPr>
        <w:t>, Ван Дайн), избыточных объемов в капитальные секторе (</w:t>
      </w:r>
      <w:proofErr w:type="spellStart"/>
      <w:r w:rsidRPr="008771EB">
        <w:rPr>
          <w:rFonts w:ascii="Times New Roman" w:hAnsi="Times New Roman" w:cs="Times New Roman"/>
          <w:sz w:val="28"/>
          <w:szCs w:val="28"/>
        </w:rPr>
        <w:t>Форрестер</w:t>
      </w:r>
      <w:proofErr w:type="spellEnd"/>
      <w:r w:rsidRPr="008771EB">
        <w:rPr>
          <w:rFonts w:ascii="Times New Roman" w:hAnsi="Times New Roman" w:cs="Times New Roman"/>
          <w:sz w:val="28"/>
          <w:szCs w:val="28"/>
        </w:rPr>
        <w:t>), теории рабочей силы (</w:t>
      </w:r>
      <w:proofErr w:type="spellStart"/>
      <w:r w:rsidRPr="008771EB">
        <w:rPr>
          <w:rFonts w:ascii="Times New Roman" w:hAnsi="Times New Roman" w:cs="Times New Roman"/>
          <w:sz w:val="28"/>
          <w:szCs w:val="28"/>
        </w:rPr>
        <w:t>Фримен</w:t>
      </w:r>
      <w:proofErr w:type="spellEnd"/>
      <w:r w:rsidRPr="008771EB">
        <w:rPr>
          <w:rFonts w:ascii="Times New Roman" w:hAnsi="Times New Roman" w:cs="Times New Roman"/>
          <w:sz w:val="28"/>
          <w:szCs w:val="28"/>
        </w:rPr>
        <w:t>), ценовых (</w:t>
      </w:r>
      <w:proofErr w:type="spellStart"/>
      <w:r w:rsidRPr="008771EB">
        <w:rPr>
          <w:rFonts w:ascii="Times New Roman" w:hAnsi="Times New Roman" w:cs="Times New Roman"/>
          <w:sz w:val="28"/>
          <w:szCs w:val="28"/>
        </w:rPr>
        <w:t>Ростоу</w:t>
      </w:r>
      <w:proofErr w:type="spellEnd"/>
      <w:r w:rsidRPr="008771EB">
        <w:rPr>
          <w:rFonts w:ascii="Times New Roman" w:hAnsi="Times New Roman" w:cs="Times New Roman"/>
          <w:sz w:val="28"/>
          <w:szCs w:val="28"/>
        </w:rPr>
        <w:t>, Берри), монетаристских теорий (</w:t>
      </w:r>
      <w:proofErr w:type="spellStart"/>
      <w:r w:rsidRPr="008771EB">
        <w:rPr>
          <w:rFonts w:ascii="Times New Roman" w:hAnsi="Times New Roman" w:cs="Times New Roman"/>
          <w:sz w:val="28"/>
          <w:szCs w:val="28"/>
        </w:rPr>
        <w:t>Дельбеке</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Шокерт</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Корпинен</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Батр</w:t>
      </w:r>
      <w:proofErr w:type="spellEnd"/>
      <w:r w:rsidRPr="008771EB">
        <w:rPr>
          <w:rFonts w:ascii="Times New Roman" w:hAnsi="Times New Roman" w:cs="Times New Roman"/>
          <w:sz w:val="28"/>
          <w:szCs w:val="28"/>
        </w:rPr>
        <w:t xml:space="preserve">), социологических концепций (Перес-Перес, </w:t>
      </w:r>
      <w:proofErr w:type="spellStart"/>
      <w:r w:rsidRPr="008771EB">
        <w:rPr>
          <w:rFonts w:ascii="Times New Roman" w:hAnsi="Times New Roman" w:cs="Times New Roman"/>
          <w:sz w:val="28"/>
          <w:szCs w:val="28"/>
        </w:rPr>
        <w:t>Миллендорфер</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Скрепанти</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lastRenderedPageBreak/>
        <w:t>Ольсен</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Вибе</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Гаттеи</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Сильвер</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Вайдлих</w:t>
      </w:r>
      <w:proofErr w:type="spellEnd"/>
      <w:r w:rsidRPr="008771EB">
        <w:rPr>
          <w:rFonts w:ascii="Times New Roman" w:hAnsi="Times New Roman" w:cs="Times New Roman"/>
          <w:sz w:val="28"/>
          <w:szCs w:val="28"/>
        </w:rPr>
        <w:t>), теорий военных циклов (</w:t>
      </w:r>
      <w:proofErr w:type="spellStart"/>
      <w:r w:rsidRPr="008771EB">
        <w:rPr>
          <w:rFonts w:ascii="Times New Roman" w:hAnsi="Times New Roman" w:cs="Times New Roman"/>
          <w:sz w:val="28"/>
          <w:szCs w:val="28"/>
        </w:rPr>
        <w:t>Голдстайн</w:t>
      </w:r>
      <w:proofErr w:type="spellEnd"/>
      <w:r w:rsidRPr="008771EB">
        <w:rPr>
          <w:rFonts w:ascii="Times New Roman" w:hAnsi="Times New Roman" w:cs="Times New Roman"/>
          <w:sz w:val="28"/>
          <w:szCs w:val="28"/>
        </w:rPr>
        <w:t>).</w:t>
      </w:r>
      <w:r>
        <w:rPr>
          <w:rFonts w:ascii="Times New Roman" w:hAnsi="Times New Roman" w:cs="Times New Roman"/>
          <w:sz w:val="28"/>
          <w:szCs w:val="28"/>
        </w:rPr>
        <w:t xml:space="preserve"> </w:t>
      </w:r>
    </w:p>
    <w:p w:rsidR="00FB40AA" w:rsidRPr="008771EB" w:rsidRDefault="00FB40AA" w:rsidP="00AD5E04">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 xml:space="preserve">Следует отметить, что изменение ключевых экономических показателей информирует об экономическом положении и позволяет идентифицировать фазу цикла, в результате чего можно прогнозировать дальнейший ход событий с высокой вероятностью и выбирать наиболее рациональную стратегию </w:t>
      </w:r>
      <w:proofErr w:type="spellStart"/>
      <w:proofErr w:type="gramStart"/>
      <w:r w:rsidRPr="008771EB">
        <w:rPr>
          <w:rFonts w:ascii="Times New Roman" w:hAnsi="Times New Roman" w:cs="Times New Roman"/>
          <w:sz w:val="28"/>
          <w:szCs w:val="28"/>
        </w:rPr>
        <w:t>развития.Современные</w:t>
      </w:r>
      <w:proofErr w:type="spellEnd"/>
      <w:proofErr w:type="gramEnd"/>
      <w:r w:rsidRPr="008771EB">
        <w:rPr>
          <w:rFonts w:ascii="Times New Roman" w:hAnsi="Times New Roman" w:cs="Times New Roman"/>
          <w:sz w:val="28"/>
          <w:szCs w:val="28"/>
        </w:rPr>
        <w:t xml:space="preserve"> кризисы легче исследовать во взаимосвязи с политическим циклами.  Так, непосредственно до выборов наблюдается ускорение экономического роста и - с незначительным временным лагом - рост инфляции, а в период после выборов темп инфляции снижается, и, как следствие дефляционной политики, снижаются темпы экономического роста. Каждый цикл завершается, как правило, политическим кризисом или (через несколько циклов) революционной ситуацией</w:t>
      </w:r>
      <w:r w:rsidR="00AD5E04">
        <w:rPr>
          <w:rFonts w:ascii="Times New Roman" w:hAnsi="Times New Roman" w:cs="Times New Roman"/>
          <w:sz w:val="28"/>
          <w:szCs w:val="28"/>
        </w:rPr>
        <w:t xml:space="preserve"> </w:t>
      </w:r>
      <w:r w:rsidR="00AD5E04">
        <w:rPr>
          <w:rStyle w:val="ae"/>
          <w:rFonts w:ascii="Times New Roman" w:hAnsi="Times New Roman" w:cs="Times New Roman"/>
          <w:sz w:val="28"/>
          <w:szCs w:val="28"/>
        </w:rPr>
        <w:footnoteReference w:id="4"/>
      </w:r>
      <w:r w:rsidRPr="008771EB">
        <w:rPr>
          <w:rFonts w:ascii="Times New Roman" w:hAnsi="Times New Roman" w:cs="Times New Roman"/>
          <w:sz w:val="28"/>
          <w:szCs w:val="28"/>
        </w:rPr>
        <w:t>.</w:t>
      </w:r>
    </w:p>
    <w:p w:rsidR="00FB40AA" w:rsidRPr="008771EB" w:rsidRDefault="00FB40AA" w:rsidP="00FB40AA">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Среди главных подходов антициклического регулирования экономики выделяют неокейнсианский и неоконсервативный. Первый использует фискально-бюджетные механизмы и стремится регулировать совокупный спрос, второй использует денежно-кредитную политику и стремится регулировать совокупное предложение. Однако на практике ни од</w:t>
      </w:r>
      <w:r>
        <w:rPr>
          <w:rFonts w:ascii="Times New Roman" w:hAnsi="Times New Roman" w:cs="Times New Roman"/>
          <w:sz w:val="28"/>
          <w:szCs w:val="28"/>
        </w:rPr>
        <w:t xml:space="preserve">ин из подходов в чистом виде не используется. В. </w:t>
      </w:r>
      <w:proofErr w:type="spellStart"/>
      <w:r>
        <w:rPr>
          <w:rFonts w:ascii="Times New Roman" w:hAnsi="Times New Roman" w:cs="Times New Roman"/>
          <w:sz w:val="28"/>
          <w:szCs w:val="28"/>
        </w:rPr>
        <w:t>Сацик</w:t>
      </w:r>
      <w:proofErr w:type="spellEnd"/>
      <w:r>
        <w:rPr>
          <w:rFonts w:ascii="Times New Roman" w:hAnsi="Times New Roman" w:cs="Times New Roman"/>
          <w:sz w:val="28"/>
          <w:szCs w:val="28"/>
        </w:rPr>
        <w:t xml:space="preserve"> описывает</w:t>
      </w:r>
      <w:r w:rsidRPr="008771EB">
        <w:rPr>
          <w:rFonts w:ascii="Times New Roman" w:hAnsi="Times New Roman" w:cs="Times New Roman"/>
          <w:sz w:val="28"/>
          <w:szCs w:val="28"/>
        </w:rPr>
        <w:t xml:space="preserve"> полную типологию антициклической политики и выделяет монетарную и фиск</w:t>
      </w:r>
      <w:r>
        <w:rPr>
          <w:rFonts w:ascii="Times New Roman" w:hAnsi="Times New Roman" w:cs="Times New Roman"/>
          <w:sz w:val="28"/>
          <w:szCs w:val="28"/>
        </w:rPr>
        <w:t xml:space="preserve">альную </w:t>
      </w:r>
      <w:proofErr w:type="spellStart"/>
      <w:r>
        <w:rPr>
          <w:rFonts w:ascii="Times New Roman" w:hAnsi="Times New Roman" w:cs="Times New Roman"/>
          <w:sz w:val="28"/>
          <w:szCs w:val="28"/>
        </w:rPr>
        <w:t>антициклические</w:t>
      </w:r>
      <w:proofErr w:type="spellEnd"/>
      <w:r>
        <w:rPr>
          <w:rFonts w:ascii="Times New Roman" w:hAnsi="Times New Roman" w:cs="Times New Roman"/>
          <w:sz w:val="28"/>
          <w:szCs w:val="28"/>
        </w:rPr>
        <w:t xml:space="preserve"> политики</w:t>
      </w:r>
      <w:r w:rsidRPr="008771EB">
        <w:rPr>
          <w:rFonts w:ascii="Times New Roman" w:hAnsi="Times New Roman" w:cs="Times New Roman"/>
          <w:sz w:val="28"/>
          <w:szCs w:val="28"/>
        </w:rPr>
        <w:t>. Первая должна</w:t>
      </w:r>
      <w:r>
        <w:rPr>
          <w:rFonts w:ascii="Times New Roman" w:hAnsi="Times New Roman" w:cs="Times New Roman"/>
          <w:sz w:val="28"/>
          <w:szCs w:val="28"/>
        </w:rPr>
        <w:t xml:space="preserve"> обеспечивать минимизацию «ВВП-</w:t>
      </w:r>
      <w:r w:rsidRPr="008771EB">
        <w:rPr>
          <w:rFonts w:ascii="Times New Roman" w:hAnsi="Times New Roman" w:cs="Times New Roman"/>
          <w:sz w:val="28"/>
          <w:szCs w:val="28"/>
        </w:rPr>
        <w:t>разрывов» и ценовую стабильность, вторая представляет собой «политику автоматической фискально</w:t>
      </w:r>
      <w:r>
        <w:rPr>
          <w:rFonts w:ascii="Times New Roman" w:hAnsi="Times New Roman" w:cs="Times New Roman"/>
          <w:sz w:val="28"/>
          <w:szCs w:val="28"/>
        </w:rPr>
        <w:t>й стабилизации»</w:t>
      </w:r>
      <w:r w:rsidR="00370C47">
        <w:rPr>
          <w:rFonts w:ascii="Times New Roman" w:hAnsi="Times New Roman" w:cs="Times New Roman"/>
          <w:sz w:val="28"/>
          <w:szCs w:val="28"/>
        </w:rPr>
        <w:t xml:space="preserve"> </w:t>
      </w:r>
      <w:r w:rsidR="00370C47">
        <w:rPr>
          <w:rStyle w:val="ae"/>
          <w:rFonts w:ascii="Times New Roman" w:hAnsi="Times New Roman" w:cs="Times New Roman"/>
          <w:sz w:val="28"/>
          <w:szCs w:val="28"/>
        </w:rPr>
        <w:footnoteReference w:id="5"/>
      </w:r>
      <w:r w:rsidRPr="008771EB">
        <w:rPr>
          <w:rFonts w:ascii="Times New Roman" w:hAnsi="Times New Roman" w:cs="Times New Roman"/>
          <w:sz w:val="28"/>
          <w:szCs w:val="28"/>
        </w:rPr>
        <w:t>.</w:t>
      </w:r>
    </w:p>
    <w:p w:rsidR="00FB40AA" w:rsidRPr="00E21AAE" w:rsidRDefault="00FB40AA" w:rsidP="00FB40AA">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Е. Малик и Н. Алексеева сгруппировали возможные меры правительства по преодолению негативного влияния экономического цикла, выде</w:t>
      </w:r>
      <w:r>
        <w:rPr>
          <w:rFonts w:ascii="Times New Roman" w:hAnsi="Times New Roman" w:cs="Times New Roman"/>
          <w:sz w:val="28"/>
          <w:szCs w:val="28"/>
        </w:rPr>
        <w:t>лив главные признаки его этапов. С</w:t>
      </w:r>
      <w:r w:rsidRPr="008771EB">
        <w:rPr>
          <w:rFonts w:ascii="Times New Roman" w:hAnsi="Times New Roman" w:cs="Times New Roman"/>
          <w:sz w:val="28"/>
          <w:szCs w:val="28"/>
        </w:rPr>
        <w:t xml:space="preserve">огласно </w:t>
      </w:r>
      <w:proofErr w:type="gramStart"/>
      <w:r>
        <w:rPr>
          <w:rFonts w:ascii="Times New Roman" w:hAnsi="Times New Roman" w:cs="Times New Roman"/>
          <w:sz w:val="28"/>
          <w:szCs w:val="28"/>
        </w:rPr>
        <w:t>их исследованиям</w:t>
      </w:r>
      <w:r w:rsidRPr="008771EB">
        <w:rPr>
          <w:rFonts w:ascii="Times New Roman" w:hAnsi="Times New Roman" w:cs="Times New Roman"/>
          <w:sz w:val="28"/>
          <w:szCs w:val="28"/>
        </w:rPr>
        <w:t xml:space="preserve"> наиболее быстрой реакции с</w:t>
      </w:r>
      <w:r>
        <w:rPr>
          <w:rFonts w:ascii="Times New Roman" w:hAnsi="Times New Roman" w:cs="Times New Roman"/>
          <w:sz w:val="28"/>
          <w:szCs w:val="28"/>
        </w:rPr>
        <w:t>о стороны</w:t>
      </w:r>
      <w:proofErr w:type="gramEnd"/>
      <w:r>
        <w:rPr>
          <w:rFonts w:ascii="Times New Roman" w:hAnsi="Times New Roman" w:cs="Times New Roman"/>
          <w:sz w:val="28"/>
          <w:szCs w:val="28"/>
        </w:rPr>
        <w:t xml:space="preserve"> правительства требует </w:t>
      </w:r>
      <w:r w:rsidRPr="008771EB">
        <w:rPr>
          <w:rFonts w:ascii="Times New Roman" w:hAnsi="Times New Roman" w:cs="Times New Roman"/>
          <w:sz w:val="28"/>
          <w:szCs w:val="28"/>
        </w:rPr>
        <w:t>этап отклонения, харак</w:t>
      </w:r>
      <w:r>
        <w:rPr>
          <w:rFonts w:ascii="Times New Roman" w:hAnsi="Times New Roman" w:cs="Times New Roman"/>
          <w:sz w:val="28"/>
          <w:szCs w:val="28"/>
        </w:rPr>
        <w:t xml:space="preserve">терными </w:t>
      </w:r>
      <w:r>
        <w:rPr>
          <w:rFonts w:ascii="Times New Roman" w:hAnsi="Times New Roman" w:cs="Times New Roman"/>
          <w:sz w:val="28"/>
          <w:szCs w:val="28"/>
        </w:rPr>
        <w:lastRenderedPageBreak/>
        <w:t>особенностями которого</w:t>
      </w:r>
      <w:r w:rsidRPr="008771EB">
        <w:rPr>
          <w:rFonts w:ascii="Times New Roman" w:hAnsi="Times New Roman" w:cs="Times New Roman"/>
          <w:sz w:val="28"/>
          <w:szCs w:val="28"/>
        </w:rPr>
        <w:t xml:space="preserve"> является падение темпов роста главного параметра целевой функции, например, национального дохода, происходит уменьшен</w:t>
      </w:r>
      <w:r>
        <w:rPr>
          <w:rFonts w:ascii="Times New Roman" w:hAnsi="Times New Roman" w:cs="Times New Roman"/>
          <w:sz w:val="28"/>
          <w:szCs w:val="28"/>
        </w:rPr>
        <w:t>ие скорости энергии или отклоне</w:t>
      </w:r>
      <w:r w:rsidRPr="008771EB">
        <w:rPr>
          <w:rFonts w:ascii="Times New Roman" w:hAnsi="Times New Roman" w:cs="Times New Roman"/>
          <w:sz w:val="28"/>
          <w:szCs w:val="28"/>
        </w:rPr>
        <w:t xml:space="preserve">ния от </w:t>
      </w:r>
      <w:r>
        <w:rPr>
          <w:rFonts w:ascii="Times New Roman" w:hAnsi="Times New Roman" w:cs="Times New Roman"/>
          <w:sz w:val="28"/>
          <w:szCs w:val="28"/>
        </w:rPr>
        <w:t>вектора движения, обеспечивающего</w:t>
      </w:r>
      <w:r w:rsidRPr="008771EB">
        <w:rPr>
          <w:rFonts w:ascii="Times New Roman" w:hAnsi="Times New Roman" w:cs="Times New Roman"/>
          <w:sz w:val="28"/>
          <w:szCs w:val="28"/>
        </w:rPr>
        <w:t xml:space="preserve"> эффективный динамизм системы, а также </w:t>
      </w:r>
      <w:r>
        <w:rPr>
          <w:rFonts w:ascii="Times New Roman" w:hAnsi="Times New Roman" w:cs="Times New Roman"/>
          <w:sz w:val="28"/>
          <w:szCs w:val="28"/>
        </w:rPr>
        <w:t>наглядное увеличение энтре</w:t>
      </w:r>
      <w:r w:rsidR="002926F2">
        <w:rPr>
          <w:rFonts w:ascii="Times New Roman" w:hAnsi="Times New Roman" w:cs="Times New Roman"/>
          <w:sz w:val="28"/>
          <w:szCs w:val="28"/>
        </w:rPr>
        <w:t>пии.</w:t>
      </w:r>
    </w:p>
    <w:p w:rsidR="00FB40AA" w:rsidRDefault="00FB40AA" w:rsidP="00FB40AA">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Отдельно следует отметить,</w:t>
      </w:r>
      <w:r>
        <w:rPr>
          <w:rFonts w:ascii="Times New Roman" w:hAnsi="Times New Roman" w:cs="Times New Roman"/>
          <w:sz w:val="28"/>
          <w:szCs w:val="28"/>
        </w:rPr>
        <w:t xml:space="preserve"> что меры государственного анти</w:t>
      </w:r>
      <w:r w:rsidRPr="008771EB">
        <w:rPr>
          <w:rFonts w:ascii="Times New Roman" w:hAnsi="Times New Roman" w:cs="Times New Roman"/>
          <w:sz w:val="28"/>
          <w:szCs w:val="28"/>
        </w:rPr>
        <w:t>циклического регулировани</w:t>
      </w:r>
      <w:r>
        <w:rPr>
          <w:rFonts w:ascii="Times New Roman" w:hAnsi="Times New Roman" w:cs="Times New Roman"/>
          <w:sz w:val="28"/>
          <w:szCs w:val="28"/>
        </w:rPr>
        <w:t>я, разработанные ведущими экономическими</w:t>
      </w:r>
      <w:r w:rsidRPr="008771EB">
        <w:rPr>
          <w:rFonts w:ascii="Times New Roman" w:hAnsi="Times New Roman" w:cs="Times New Roman"/>
          <w:sz w:val="28"/>
          <w:szCs w:val="28"/>
        </w:rPr>
        <w:t xml:space="preserve"> школами, в</w:t>
      </w:r>
      <w:r>
        <w:rPr>
          <w:rFonts w:ascii="Times New Roman" w:hAnsi="Times New Roman" w:cs="Times New Roman"/>
          <w:sz w:val="28"/>
          <w:szCs w:val="28"/>
        </w:rPr>
        <w:t xml:space="preserve"> целом направлены на управление</w:t>
      </w:r>
      <w:r w:rsidRPr="008771EB">
        <w:rPr>
          <w:rFonts w:ascii="Times New Roman" w:hAnsi="Times New Roman" w:cs="Times New Roman"/>
          <w:sz w:val="28"/>
          <w:szCs w:val="28"/>
        </w:rPr>
        <w:t xml:space="preserve"> внутренними факторами цикличности, а в большинстве развивающихся стран, в</w:t>
      </w:r>
      <w:r>
        <w:rPr>
          <w:rFonts w:ascii="Times New Roman" w:hAnsi="Times New Roman" w:cs="Times New Roman"/>
          <w:sz w:val="28"/>
          <w:szCs w:val="28"/>
        </w:rPr>
        <w:t>нутренние экономические факторы</w:t>
      </w:r>
      <w:r w:rsidRPr="008771EB">
        <w:rPr>
          <w:rFonts w:ascii="Times New Roman" w:hAnsi="Times New Roman" w:cs="Times New Roman"/>
          <w:sz w:val="28"/>
          <w:szCs w:val="28"/>
        </w:rPr>
        <w:t xml:space="preserve">, обусловливающие цикличность, нивелируются более мощными внешними </w:t>
      </w:r>
      <w:r>
        <w:rPr>
          <w:rFonts w:ascii="Times New Roman" w:hAnsi="Times New Roman" w:cs="Times New Roman"/>
          <w:sz w:val="28"/>
          <w:szCs w:val="28"/>
        </w:rPr>
        <w:t>факторами, например, колебаниями</w:t>
      </w:r>
      <w:r w:rsidRPr="008771EB">
        <w:rPr>
          <w:rFonts w:ascii="Times New Roman" w:hAnsi="Times New Roman" w:cs="Times New Roman"/>
          <w:sz w:val="28"/>
          <w:szCs w:val="28"/>
        </w:rPr>
        <w:t xml:space="preserve"> цен на сырьевые товары, составляющие основу их экспорта, неблагоприятной конъюнктурой внешних ры</w:t>
      </w:r>
      <w:r>
        <w:rPr>
          <w:rFonts w:ascii="Times New Roman" w:hAnsi="Times New Roman" w:cs="Times New Roman"/>
          <w:sz w:val="28"/>
          <w:szCs w:val="28"/>
        </w:rPr>
        <w:t>нков капитала и т.п</w:t>
      </w:r>
      <w:r w:rsidRPr="008771EB">
        <w:rPr>
          <w:rFonts w:ascii="Times New Roman" w:hAnsi="Times New Roman" w:cs="Times New Roman"/>
          <w:sz w:val="28"/>
          <w:szCs w:val="28"/>
        </w:rPr>
        <w:t>.</w:t>
      </w:r>
    </w:p>
    <w:p w:rsidR="00FB40AA" w:rsidRPr="006411A0" w:rsidRDefault="00FB40AA" w:rsidP="00AD5E04">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Итак, пропага</w:t>
      </w:r>
      <w:r>
        <w:rPr>
          <w:rFonts w:ascii="Times New Roman" w:hAnsi="Times New Roman" w:cs="Times New Roman"/>
          <w:sz w:val="28"/>
          <w:szCs w:val="28"/>
        </w:rPr>
        <w:t>нда знаний и навязывание развивающего</w:t>
      </w:r>
      <w:r w:rsidRPr="008771EB">
        <w:rPr>
          <w:rFonts w:ascii="Times New Roman" w:hAnsi="Times New Roman" w:cs="Times New Roman"/>
          <w:sz w:val="28"/>
          <w:szCs w:val="28"/>
        </w:rPr>
        <w:t xml:space="preserve"> досуга со стороны государ</w:t>
      </w:r>
      <w:r>
        <w:rPr>
          <w:rFonts w:ascii="Times New Roman" w:hAnsi="Times New Roman" w:cs="Times New Roman"/>
          <w:sz w:val="28"/>
          <w:szCs w:val="28"/>
        </w:rPr>
        <w:t>ства могут стать залогом</w:t>
      </w:r>
      <w:r w:rsidR="00AD5E04">
        <w:rPr>
          <w:rFonts w:ascii="Times New Roman" w:hAnsi="Times New Roman" w:cs="Times New Roman"/>
          <w:sz w:val="28"/>
          <w:szCs w:val="28"/>
        </w:rPr>
        <w:t xml:space="preserve"> саморазвития </w:t>
      </w:r>
      <w:proofErr w:type="spellStart"/>
      <w:proofErr w:type="gramStart"/>
      <w:r w:rsidR="00AD5E04">
        <w:rPr>
          <w:rFonts w:ascii="Times New Roman" w:hAnsi="Times New Roman" w:cs="Times New Roman"/>
          <w:sz w:val="28"/>
          <w:szCs w:val="28"/>
        </w:rPr>
        <w:t>общества.</w:t>
      </w:r>
      <w:r w:rsidRPr="008771EB">
        <w:rPr>
          <w:rFonts w:ascii="Times New Roman" w:hAnsi="Times New Roman" w:cs="Times New Roman"/>
          <w:sz w:val="28"/>
          <w:szCs w:val="28"/>
        </w:rPr>
        <w:t>Для</w:t>
      </w:r>
      <w:proofErr w:type="spellEnd"/>
      <w:proofErr w:type="gramEnd"/>
      <w:r w:rsidRPr="008771EB">
        <w:rPr>
          <w:rFonts w:ascii="Times New Roman" w:hAnsi="Times New Roman" w:cs="Times New Roman"/>
          <w:sz w:val="28"/>
          <w:szCs w:val="28"/>
        </w:rPr>
        <w:t xml:space="preserve"> профилактики к</w:t>
      </w:r>
      <w:r>
        <w:rPr>
          <w:rFonts w:ascii="Times New Roman" w:hAnsi="Times New Roman" w:cs="Times New Roman"/>
          <w:sz w:val="28"/>
          <w:szCs w:val="28"/>
        </w:rPr>
        <w:t>олебаний экономического роста</w:t>
      </w:r>
      <w:r w:rsidRPr="008771EB">
        <w:rPr>
          <w:rFonts w:ascii="Times New Roman" w:hAnsi="Times New Roman" w:cs="Times New Roman"/>
          <w:sz w:val="28"/>
          <w:szCs w:val="28"/>
        </w:rPr>
        <w:t xml:space="preserve"> и возникновения кризисов необходимо, не дожидаясь окончания цикла, заранее переходить к новому этапу инновационно-инвести</w:t>
      </w:r>
      <w:r>
        <w:rPr>
          <w:rFonts w:ascii="Times New Roman" w:hAnsi="Times New Roman" w:cs="Times New Roman"/>
          <w:sz w:val="28"/>
          <w:szCs w:val="28"/>
        </w:rPr>
        <w:t>ционной деятельности, обеспечивая</w:t>
      </w:r>
      <w:r w:rsidRPr="008771EB">
        <w:rPr>
          <w:rFonts w:ascii="Times New Roman" w:hAnsi="Times New Roman" w:cs="Times New Roman"/>
          <w:sz w:val="28"/>
          <w:szCs w:val="28"/>
        </w:rPr>
        <w:t xml:space="preserve"> тем самым непрерывный научно-технический прогресс, исключать резкие колебательные процессы волновой д</w:t>
      </w:r>
      <w:r>
        <w:rPr>
          <w:rFonts w:ascii="Times New Roman" w:hAnsi="Times New Roman" w:cs="Times New Roman"/>
          <w:sz w:val="28"/>
          <w:szCs w:val="28"/>
        </w:rPr>
        <w:t>инамики в экономике</w:t>
      </w:r>
      <w:r w:rsidRPr="008771EB">
        <w:rPr>
          <w:rFonts w:ascii="Times New Roman" w:hAnsi="Times New Roman" w:cs="Times New Roman"/>
          <w:sz w:val="28"/>
          <w:szCs w:val="28"/>
        </w:rPr>
        <w:t>.</w:t>
      </w:r>
    </w:p>
    <w:p w:rsidR="004D309C" w:rsidRPr="004D309C" w:rsidRDefault="004D309C" w:rsidP="004D309C">
      <w:pPr>
        <w:rPr>
          <w:lang w:eastAsia="ru-RU"/>
        </w:rPr>
      </w:pPr>
    </w:p>
    <w:p w:rsidR="004D309C" w:rsidRDefault="004D309C" w:rsidP="004D309C">
      <w:pPr>
        <w:pStyle w:val="2"/>
        <w:spacing w:before="0" w:line="360" w:lineRule="auto"/>
        <w:ind w:firstLine="709"/>
        <w:jc w:val="both"/>
        <w:rPr>
          <w:rFonts w:ascii="Times New Roman" w:hAnsi="Times New Roman" w:cs="Times New Roman"/>
          <w:b w:val="0"/>
          <w:color w:val="auto"/>
          <w:sz w:val="28"/>
          <w:szCs w:val="28"/>
        </w:rPr>
      </w:pPr>
      <w:bookmarkStart w:id="8" w:name="_Toc531547869"/>
      <w:bookmarkStart w:id="9" w:name="_Toc85994914"/>
      <w:r w:rsidRPr="004D309C">
        <w:rPr>
          <w:rFonts w:ascii="Times New Roman" w:hAnsi="Times New Roman" w:cs="Times New Roman"/>
          <w:b w:val="0"/>
          <w:color w:val="auto"/>
          <w:sz w:val="28"/>
          <w:szCs w:val="28"/>
        </w:rPr>
        <w:t>1.2.Причины возникновения</w:t>
      </w:r>
      <w:bookmarkEnd w:id="8"/>
      <w:bookmarkEnd w:id="9"/>
    </w:p>
    <w:p w:rsidR="005A74DD" w:rsidRPr="005A74DD" w:rsidRDefault="005A74DD" w:rsidP="005A74DD">
      <w:pPr>
        <w:rPr>
          <w:lang w:eastAsia="ru-RU"/>
        </w:rPr>
      </w:pPr>
    </w:p>
    <w:p w:rsidR="007025DF" w:rsidRPr="00CD2527" w:rsidRDefault="007025DF" w:rsidP="007025DF">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На основе общеизвестных экономической теории движущих сил, российскими учеными </w:t>
      </w:r>
      <w:proofErr w:type="spellStart"/>
      <w:r w:rsidRPr="00CD2527">
        <w:rPr>
          <w:rFonts w:ascii="Times New Roman" w:hAnsi="Times New Roman" w:cs="Times New Roman"/>
          <w:sz w:val="28"/>
          <w:szCs w:val="28"/>
        </w:rPr>
        <w:t>В.Пантиним</w:t>
      </w:r>
      <w:proofErr w:type="spellEnd"/>
      <w:r w:rsidRPr="00CD2527">
        <w:rPr>
          <w:rFonts w:ascii="Times New Roman" w:hAnsi="Times New Roman" w:cs="Times New Roman"/>
          <w:sz w:val="28"/>
          <w:szCs w:val="28"/>
        </w:rPr>
        <w:t xml:space="preserve"> и </w:t>
      </w:r>
      <w:proofErr w:type="spellStart"/>
      <w:r w:rsidRPr="00CD2527">
        <w:rPr>
          <w:rFonts w:ascii="Times New Roman" w:hAnsi="Times New Roman" w:cs="Times New Roman"/>
          <w:sz w:val="28"/>
          <w:szCs w:val="28"/>
        </w:rPr>
        <w:t>В.Лапкиним</w:t>
      </w:r>
      <w:proofErr w:type="spellEnd"/>
      <w:r w:rsidRPr="00CD2527">
        <w:rPr>
          <w:rFonts w:ascii="Times New Roman" w:hAnsi="Times New Roman" w:cs="Times New Roman"/>
          <w:sz w:val="28"/>
          <w:szCs w:val="28"/>
        </w:rPr>
        <w:t xml:space="preserve"> сделана попытка выявления имманентных движущих сил подобной траектории развития глобальных волн, и таким образом, эволюционных циклов развития мирового хозяйства. Анализ этапов его стано</w:t>
      </w:r>
      <w:r>
        <w:rPr>
          <w:rFonts w:ascii="Times New Roman" w:hAnsi="Times New Roman" w:cs="Times New Roman"/>
          <w:sz w:val="28"/>
          <w:szCs w:val="28"/>
        </w:rPr>
        <w:t xml:space="preserve">вления и развития позволяет </w:t>
      </w:r>
      <w:r w:rsidRPr="00CD2527">
        <w:rPr>
          <w:rFonts w:ascii="Times New Roman" w:hAnsi="Times New Roman" w:cs="Times New Roman"/>
          <w:sz w:val="28"/>
          <w:szCs w:val="28"/>
        </w:rPr>
        <w:t>сделать следующие предположения:</w:t>
      </w:r>
    </w:p>
    <w:p w:rsidR="007025DF" w:rsidRDefault="007025DF" w:rsidP="007025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Размер глобальной</w:t>
      </w:r>
      <w:r w:rsidRPr="00CD2527">
        <w:rPr>
          <w:rFonts w:ascii="Times New Roman" w:hAnsi="Times New Roman" w:cs="Times New Roman"/>
          <w:sz w:val="28"/>
          <w:szCs w:val="28"/>
        </w:rPr>
        <w:t xml:space="preserve"> понижающей и повышающей волн</w:t>
      </w:r>
      <w:r>
        <w:rPr>
          <w:rFonts w:ascii="Times New Roman" w:hAnsi="Times New Roman" w:cs="Times New Roman"/>
          <w:sz w:val="28"/>
          <w:szCs w:val="28"/>
        </w:rPr>
        <w:t>ы</w:t>
      </w:r>
      <w:r w:rsidRPr="00CD2527">
        <w:rPr>
          <w:rFonts w:ascii="Times New Roman" w:hAnsi="Times New Roman" w:cs="Times New Roman"/>
          <w:sz w:val="28"/>
          <w:szCs w:val="28"/>
        </w:rPr>
        <w:t xml:space="preserve"> зависит от качества нового технологического уклада, скорости, с которой нововведения </w:t>
      </w:r>
      <w:r w:rsidRPr="00CD2527">
        <w:rPr>
          <w:rFonts w:ascii="Times New Roman" w:hAnsi="Times New Roman" w:cs="Times New Roman"/>
          <w:sz w:val="28"/>
          <w:szCs w:val="28"/>
        </w:rPr>
        <w:lastRenderedPageBreak/>
        <w:t>внедряются во все</w:t>
      </w:r>
      <w:r>
        <w:rPr>
          <w:rFonts w:ascii="Times New Roman" w:hAnsi="Times New Roman" w:cs="Times New Roman"/>
          <w:sz w:val="28"/>
          <w:szCs w:val="28"/>
        </w:rPr>
        <w:t>,</w:t>
      </w:r>
      <w:r w:rsidRPr="00CD2527">
        <w:rPr>
          <w:rFonts w:ascii="Times New Roman" w:hAnsi="Times New Roman" w:cs="Times New Roman"/>
          <w:sz w:val="28"/>
          <w:szCs w:val="28"/>
        </w:rPr>
        <w:t xml:space="preserve"> без исключения</w:t>
      </w:r>
      <w:r>
        <w:rPr>
          <w:rFonts w:ascii="Times New Roman" w:hAnsi="Times New Roman" w:cs="Times New Roman"/>
          <w:sz w:val="28"/>
          <w:szCs w:val="28"/>
        </w:rPr>
        <w:t>,</w:t>
      </w:r>
      <w:r w:rsidRPr="00CD2527">
        <w:rPr>
          <w:rFonts w:ascii="Times New Roman" w:hAnsi="Times New Roman" w:cs="Times New Roman"/>
          <w:sz w:val="28"/>
          <w:szCs w:val="28"/>
        </w:rPr>
        <w:t xml:space="preserve"> материальные сферы человеческой жизни. Впервые, определяющее значение технического прогресса в развитии экономики показал лауреат Нобелевской премии, Р. </w:t>
      </w:r>
      <w:proofErr w:type="spellStart"/>
      <w:r w:rsidRPr="00CD2527">
        <w:rPr>
          <w:rFonts w:ascii="Times New Roman" w:hAnsi="Times New Roman" w:cs="Times New Roman"/>
          <w:sz w:val="28"/>
          <w:szCs w:val="28"/>
        </w:rPr>
        <w:t>Солоу</w:t>
      </w:r>
      <w:proofErr w:type="spellEnd"/>
      <w:r w:rsidRPr="00CD2527">
        <w:rPr>
          <w:rFonts w:ascii="Times New Roman" w:hAnsi="Times New Roman" w:cs="Times New Roman"/>
          <w:sz w:val="28"/>
          <w:szCs w:val="28"/>
        </w:rPr>
        <w:t xml:space="preserve">. </w:t>
      </w:r>
    </w:p>
    <w:p w:rsidR="007025DF" w:rsidRDefault="007025DF" w:rsidP="00AD5E04">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По его математическими подсчетами, осуществленными для США на основе стати</w:t>
      </w:r>
      <w:r>
        <w:rPr>
          <w:rFonts w:ascii="Times New Roman" w:hAnsi="Times New Roman" w:cs="Times New Roman"/>
          <w:sz w:val="28"/>
          <w:szCs w:val="28"/>
        </w:rPr>
        <w:t>стических данных 1909-1957рр., о</w:t>
      </w:r>
      <w:r w:rsidRPr="00CD2527">
        <w:rPr>
          <w:rFonts w:ascii="Times New Roman" w:hAnsi="Times New Roman" w:cs="Times New Roman"/>
          <w:sz w:val="28"/>
          <w:szCs w:val="28"/>
        </w:rPr>
        <w:t xml:space="preserve">пределяющим фактором экономического роста является не капитал, а технический прогресс. Данный тезис подтвердил </w:t>
      </w:r>
      <w:proofErr w:type="spellStart"/>
      <w:r w:rsidRPr="00CD2527">
        <w:rPr>
          <w:rFonts w:ascii="Times New Roman" w:hAnsi="Times New Roman" w:cs="Times New Roman"/>
          <w:sz w:val="28"/>
          <w:szCs w:val="28"/>
        </w:rPr>
        <w:t>Я.Тинберген</w:t>
      </w:r>
      <w:proofErr w:type="spellEnd"/>
      <w:r w:rsidRPr="00CD2527">
        <w:rPr>
          <w:rFonts w:ascii="Times New Roman" w:hAnsi="Times New Roman" w:cs="Times New Roman"/>
          <w:sz w:val="28"/>
          <w:szCs w:val="28"/>
        </w:rPr>
        <w:t>, который выяснил, что в результате внедрения результатов НТР в сфере материального производства, США смогла перейти от экстенсивного к интенсивному типу развития в т</w:t>
      </w:r>
      <w:r w:rsidR="00AD5E04">
        <w:rPr>
          <w:rFonts w:ascii="Times New Roman" w:hAnsi="Times New Roman" w:cs="Times New Roman"/>
          <w:sz w:val="28"/>
          <w:szCs w:val="28"/>
        </w:rPr>
        <w:t xml:space="preserve">ечение первой половины ХХ </w:t>
      </w:r>
      <w:proofErr w:type="spellStart"/>
      <w:proofErr w:type="gramStart"/>
      <w:r w:rsidR="00AD5E04">
        <w:rPr>
          <w:rFonts w:ascii="Times New Roman" w:hAnsi="Times New Roman" w:cs="Times New Roman"/>
          <w:sz w:val="28"/>
          <w:szCs w:val="28"/>
        </w:rPr>
        <w:t>века.</w:t>
      </w:r>
      <w:r>
        <w:rPr>
          <w:rFonts w:ascii="Times New Roman" w:hAnsi="Times New Roman" w:cs="Times New Roman"/>
          <w:sz w:val="28"/>
          <w:szCs w:val="28"/>
        </w:rPr>
        <w:t>Были</w:t>
      </w:r>
      <w:proofErr w:type="spellEnd"/>
      <w:proofErr w:type="gramEnd"/>
      <w:r>
        <w:rPr>
          <w:rFonts w:ascii="Times New Roman" w:hAnsi="Times New Roman" w:cs="Times New Roman"/>
          <w:sz w:val="28"/>
          <w:szCs w:val="28"/>
        </w:rPr>
        <w:t xml:space="preserve"> сопоставлены</w:t>
      </w:r>
      <w:r w:rsidRPr="00CD2527">
        <w:rPr>
          <w:rFonts w:ascii="Times New Roman" w:hAnsi="Times New Roman" w:cs="Times New Roman"/>
          <w:sz w:val="28"/>
          <w:szCs w:val="28"/>
        </w:rPr>
        <w:t xml:space="preserve"> волны инновационного развития </w:t>
      </w:r>
      <w:proofErr w:type="spellStart"/>
      <w:r w:rsidRPr="00CD2527">
        <w:rPr>
          <w:rFonts w:ascii="Times New Roman" w:hAnsi="Times New Roman" w:cs="Times New Roman"/>
          <w:sz w:val="28"/>
          <w:szCs w:val="28"/>
        </w:rPr>
        <w:t>Й.Шумпетера</w:t>
      </w:r>
      <w:proofErr w:type="spellEnd"/>
      <w:r w:rsidRPr="00CD2527">
        <w:rPr>
          <w:rFonts w:ascii="Times New Roman" w:hAnsi="Times New Roman" w:cs="Times New Roman"/>
          <w:sz w:val="28"/>
          <w:szCs w:val="28"/>
        </w:rPr>
        <w:t xml:space="preserve">, </w:t>
      </w:r>
      <w:proofErr w:type="spellStart"/>
      <w:r w:rsidRPr="00CD2527">
        <w:rPr>
          <w:rFonts w:ascii="Times New Roman" w:hAnsi="Times New Roman" w:cs="Times New Roman"/>
          <w:sz w:val="28"/>
          <w:szCs w:val="28"/>
        </w:rPr>
        <w:t>К.Фримена</w:t>
      </w:r>
      <w:proofErr w:type="spellEnd"/>
      <w:r w:rsidRPr="00CD2527">
        <w:rPr>
          <w:rFonts w:ascii="Times New Roman" w:hAnsi="Times New Roman" w:cs="Times New Roman"/>
          <w:sz w:val="28"/>
          <w:szCs w:val="28"/>
        </w:rPr>
        <w:t xml:space="preserve"> и </w:t>
      </w:r>
      <w:proofErr w:type="spellStart"/>
      <w:r w:rsidRPr="00CD2527">
        <w:rPr>
          <w:rFonts w:ascii="Times New Roman" w:hAnsi="Times New Roman" w:cs="Times New Roman"/>
          <w:sz w:val="28"/>
          <w:szCs w:val="28"/>
        </w:rPr>
        <w:t>Н.Кондратьева</w:t>
      </w:r>
      <w:proofErr w:type="spellEnd"/>
      <w:r w:rsidRPr="00CD2527">
        <w:rPr>
          <w:rFonts w:ascii="Times New Roman" w:hAnsi="Times New Roman" w:cs="Times New Roman"/>
          <w:sz w:val="28"/>
          <w:szCs w:val="28"/>
        </w:rPr>
        <w:t xml:space="preserve"> с глобальными эволюционными циклами развития экон</w:t>
      </w:r>
      <w:r>
        <w:rPr>
          <w:rFonts w:ascii="Times New Roman" w:hAnsi="Times New Roman" w:cs="Times New Roman"/>
          <w:sz w:val="28"/>
          <w:szCs w:val="28"/>
        </w:rPr>
        <w:t>омической и политической систем. С</w:t>
      </w:r>
      <w:r w:rsidRPr="00CD2527">
        <w:rPr>
          <w:rFonts w:ascii="Times New Roman" w:hAnsi="Times New Roman" w:cs="Times New Roman"/>
          <w:sz w:val="28"/>
          <w:szCs w:val="28"/>
        </w:rPr>
        <w:t>ледует заметить, что</w:t>
      </w:r>
      <w:r>
        <w:rPr>
          <w:rFonts w:ascii="Times New Roman" w:hAnsi="Times New Roman" w:cs="Times New Roman"/>
          <w:sz w:val="28"/>
          <w:szCs w:val="28"/>
        </w:rPr>
        <w:t>,</w:t>
      </w:r>
      <w:r w:rsidRPr="00CD2527">
        <w:rPr>
          <w:rFonts w:ascii="Times New Roman" w:hAnsi="Times New Roman" w:cs="Times New Roman"/>
          <w:sz w:val="28"/>
          <w:szCs w:val="28"/>
        </w:rPr>
        <w:t xml:space="preserve"> несмотря на постоянный характер продолжительности в течение указанного периода трех фаз технологического прорыва (24 года каждый), наблюдается четкая тенденция к сокращению продолжительности инновационного циклов в целом, равно как и глобальных эволюционных циклов</w:t>
      </w:r>
      <w:r w:rsidR="00370C47">
        <w:rPr>
          <w:rFonts w:ascii="Times New Roman" w:hAnsi="Times New Roman" w:cs="Times New Roman"/>
          <w:sz w:val="28"/>
          <w:szCs w:val="28"/>
        </w:rPr>
        <w:t xml:space="preserve"> </w:t>
      </w:r>
      <w:r w:rsidR="00370C47">
        <w:rPr>
          <w:rStyle w:val="ae"/>
          <w:rFonts w:ascii="Times New Roman" w:hAnsi="Times New Roman" w:cs="Times New Roman"/>
          <w:sz w:val="28"/>
          <w:szCs w:val="28"/>
        </w:rPr>
        <w:footnoteReference w:id="6"/>
      </w:r>
      <w:r w:rsidRPr="00CD2527">
        <w:rPr>
          <w:rFonts w:ascii="Times New Roman" w:hAnsi="Times New Roman" w:cs="Times New Roman"/>
          <w:sz w:val="28"/>
          <w:szCs w:val="28"/>
        </w:rPr>
        <w:t xml:space="preserve">. </w:t>
      </w:r>
    </w:p>
    <w:p w:rsidR="007025DF" w:rsidRPr="00CD2527" w:rsidRDefault="007025DF" w:rsidP="007025DF">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А </w:t>
      </w:r>
      <w:r>
        <w:rPr>
          <w:rFonts w:ascii="Times New Roman" w:hAnsi="Times New Roman" w:cs="Times New Roman"/>
          <w:sz w:val="28"/>
          <w:szCs w:val="28"/>
        </w:rPr>
        <w:t xml:space="preserve">так, как пики глобальных волн  </w:t>
      </w:r>
      <w:r w:rsidRPr="00CD2527">
        <w:rPr>
          <w:rFonts w:ascii="Times New Roman" w:hAnsi="Times New Roman" w:cs="Times New Roman"/>
          <w:sz w:val="28"/>
          <w:szCs w:val="28"/>
        </w:rPr>
        <w:t xml:space="preserve"> почти совпадают с пиками волн инновационного развития, то можно предположить, что существует прямая взаимосвязь между экономическими и политическими трансформациями и инн</w:t>
      </w:r>
      <w:r>
        <w:rPr>
          <w:rFonts w:ascii="Times New Roman" w:hAnsi="Times New Roman" w:cs="Times New Roman"/>
          <w:sz w:val="28"/>
          <w:szCs w:val="28"/>
        </w:rPr>
        <w:t xml:space="preserve">овационным развитием. </w:t>
      </w:r>
    </w:p>
    <w:p w:rsidR="007025DF" w:rsidRDefault="007025DF" w:rsidP="00AD5E04">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2. Степень развития экономической и политической институциализации имеет непосредственное влияние на глубину и направления повышающих и понижающих фаз глобальных эволюционных циклов. Данное утверждение подтверждают результаты исследований, проведенных экспертами МВФ, которые выяснили существование двух революционных процессов, которые положительно повлияли на экономические трансформации в странах: конституционная реформа и промышленная революция. По их мнению, в странах, где конституционная реформа предшествовала возникновению </w:t>
      </w:r>
      <w:r w:rsidRPr="00CD2527">
        <w:rPr>
          <w:rFonts w:ascii="Times New Roman" w:hAnsi="Times New Roman" w:cs="Times New Roman"/>
          <w:sz w:val="28"/>
          <w:szCs w:val="28"/>
        </w:rPr>
        <w:lastRenderedPageBreak/>
        <w:t xml:space="preserve">промышленной, а затем и научно-технической революций, субъекты предпринимательства смогли воспользоваться преимуществами от инвестиционной деятельности, достижений науки и т.п., поскольку политическая реформа закрепила равные возможности защиты имущественных прав и права заниматься прибыльными видами деятельности на конкурентной основе. </w:t>
      </w:r>
    </w:p>
    <w:p w:rsidR="007025DF" w:rsidRPr="00CD2527" w:rsidRDefault="007025DF" w:rsidP="007025DF">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Яркими примерами установки конституционализма в Европе было ограничение монархии во Франции, Нидерландах, империи Габсбургов в Англии, а Американская революция создала предпосылки для формирования конституционализма </w:t>
      </w:r>
      <w:r>
        <w:rPr>
          <w:rFonts w:ascii="Times New Roman" w:hAnsi="Times New Roman" w:cs="Times New Roman"/>
          <w:sz w:val="28"/>
          <w:szCs w:val="28"/>
        </w:rPr>
        <w:t xml:space="preserve">в Соединенных Штатах. </w:t>
      </w:r>
    </w:p>
    <w:p w:rsidR="007025DF" w:rsidRDefault="007025DF" w:rsidP="007025DF">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В условиях, когда промышленная революция происходила к осуществлению конституционных реформ, правящая элита должна почти неограниченные возможности создавать институты, которые сдерживали выход экономических субъектов на рынки, ограничивали или препятствовали предпринимательской деятельности. Кроме того, сохранялись слабые институты защиты имущественных прав. Экспертами было зафиксировано, что в странах, где экономическая рента добывалась результате экстенсивного развития экономики, например, путем экспорта сырья, проведение конституционных реформ происходило медленным темпами. </w:t>
      </w:r>
    </w:p>
    <w:p w:rsidR="00AD5E04" w:rsidRDefault="007025DF" w:rsidP="00AD5E04">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Так, как местное самоуправление или колониальная власть могла без больших помех получать сверхприбыли. Зато, промышленная революция потребовала значительных институциональных преобразований и изменений образа жизни. Так, реставрация </w:t>
      </w:r>
      <w:proofErr w:type="spellStart"/>
      <w:r w:rsidRPr="00CD2527">
        <w:rPr>
          <w:rFonts w:ascii="Times New Roman" w:hAnsi="Times New Roman" w:cs="Times New Roman"/>
          <w:sz w:val="28"/>
          <w:szCs w:val="28"/>
        </w:rPr>
        <w:t>Мэйдзи</w:t>
      </w:r>
      <w:proofErr w:type="spellEnd"/>
      <w:r w:rsidRPr="00CD2527">
        <w:rPr>
          <w:rFonts w:ascii="Times New Roman" w:hAnsi="Times New Roman" w:cs="Times New Roman"/>
          <w:sz w:val="28"/>
          <w:szCs w:val="28"/>
        </w:rPr>
        <w:t xml:space="preserve"> в Японии в 1860 году гг. Положил начало стремительной модернизации институтов под угрозой внешней конкуренции, с той же целью были модернизированы</w:t>
      </w:r>
      <w:r>
        <w:rPr>
          <w:rFonts w:ascii="Times New Roman" w:hAnsi="Times New Roman" w:cs="Times New Roman"/>
          <w:sz w:val="28"/>
          <w:szCs w:val="28"/>
        </w:rPr>
        <w:t xml:space="preserve"> институты в Турции в 1920-х г</w:t>
      </w:r>
      <w:r w:rsidR="00AD5E04">
        <w:rPr>
          <w:rFonts w:ascii="Times New Roman" w:hAnsi="Times New Roman" w:cs="Times New Roman"/>
          <w:sz w:val="28"/>
          <w:szCs w:val="28"/>
        </w:rPr>
        <w:t>одах</w:t>
      </w:r>
      <w:r>
        <w:rPr>
          <w:rFonts w:ascii="Times New Roman" w:hAnsi="Times New Roman" w:cs="Times New Roman"/>
          <w:sz w:val="28"/>
          <w:szCs w:val="28"/>
        </w:rPr>
        <w:t>.</w:t>
      </w:r>
      <w:r w:rsidR="00AD5E04">
        <w:rPr>
          <w:rFonts w:ascii="Times New Roman" w:hAnsi="Times New Roman" w:cs="Times New Roman"/>
          <w:sz w:val="28"/>
          <w:szCs w:val="28"/>
        </w:rPr>
        <w:t xml:space="preserve"> </w:t>
      </w:r>
    </w:p>
    <w:p w:rsidR="007025DF" w:rsidRPr="00CD2527" w:rsidRDefault="007025DF" w:rsidP="00AD5E04">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В пределах современного эволюционного цикла, большое количество институциональных преобразований экономического и политического характера в различных регионах мира была зафиксирована в течен</w:t>
      </w:r>
      <w:r>
        <w:rPr>
          <w:rFonts w:ascii="Times New Roman" w:hAnsi="Times New Roman" w:cs="Times New Roman"/>
          <w:sz w:val="28"/>
          <w:szCs w:val="28"/>
        </w:rPr>
        <w:t>ие 1985-</w:t>
      </w:r>
      <w:r>
        <w:rPr>
          <w:rFonts w:ascii="Times New Roman" w:hAnsi="Times New Roman" w:cs="Times New Roman"/>
          <w:sz w:val="28"/>
          <w:szCs w:val="28"/>
        </w:rPr>
        <w:lastRenderedPageBreak/>
        <w:t xml:space="preserve">2000 годов, что </w:t>
      </w:r>
      <w:r w:rsidRPr="00CD2527">
        <w:rPr>
          <w:rFonts w:ascii="Times New Roman" w:hAnsi="Times New Roman" w:cs="Times New Roman"/>
          <w:sz w:val="28"/>
          <w:szCs w:val="28"/>
        </w:rPr>
        <w:t>совпадает с этапом технологического переворота, то есть второй повышающей фазой третьего глобального цикла.</w:t>
      </w:r>
    </w:p>
    <w:p w:rsidR="007025DF" w:rsidRDefault="007025DF" w:rsidP="007025DF">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Таким образом, получение высокой экономической ренты различными странами мира в современных условиях зависит как от внешних, так и от внутренних факторов, в частности, от способности модернизировать свои экономические институты, обеспечить адекватный механизм защиты прав собственности, возможности ориентироваться на деятельность глобальных рыночных институтов, образованности населения, сбалансированной открытости экономики</w:t>
      </w:r>
      <w:r w:rsidR="00370C47">
        <w:rPr>
          <w:rFonts w:ascii="Times New Roman" w:hAnsi="Times New Roman" w:cs="Times New Roman"/>
          <w:sz w:val="28"/>
          <w:szCs w:val="28"/>
        </w:rPr>
        <w:t xml:space="preserve"> </w:t>
      </w:r>
      <w:r w:rsidR="00370C47">
        <w:rPr>
          <w:rStyle w:val="ae"/>
          <w:rFonts w:ascii="Times New Roman" w:hAnsi="Times New Roman" w:cs="Times New Roman"/>
          <w:sz w:val="28"/>
          <w:szCs w:val="28"/>
        </w:rPr>
        <w:footnoteReference w:id="7"/>
      </w:r>
      <w:r w:rsidRPr="00CD2527">
        <w:rPr>
          <w:rFonts w:ascii="Times New Roman" w:hAnsi="Times New Roman" w:cs="Times New Roman"/>
          <w:sz w:val="28"/>
          <w:szCs w:val="28"/>
        </w:rPr>
        <w:t xml:space="preserve">. </w:t>
      </w:r>
    </w:p>
    <w:p w:rsidR="007025DF" w:rsidRPr="00CD2527" w:rsidRDefault="007025DF" w:rsidP="007025DF">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Экономическая и п</w:t>
      </w:r>
      <w:r>
        <w:rPr>
          <w:rFonts w:ascii="Times New Roman" w:hAnsi="Times New Roman" w:cs="Times New Roman"/>
          <w:sz w:val="28"/>
          <w:szCs w:val="28"/>
        </w:rPr>
        <w:t>олитическая институционализация</w:t>
      </w:r>
      <w:r w:rsidRPr="00CD2527">
        <w:rPr>
          <w:rFonts w:ascii="Times New Roman" w:hAnsi="Times New Roman" w:cs="Times New Roman"/>
          <w:sz w:val="28"/>
          <w:szCs w:val="28"/>
        </w:rPr>
        <w:t xml:space="preserve"> все в большей степени будет зависеть от усиления экономической взаимозависимости между различными странами, глобальной рыночной конъюнктуры, наличия стран-лидеров мирового развития.</w:t>
      </w:r>
    </w:p>
    <w:p w:rsidR="007025DF" w:rsidRPr="00CD2527" w:rsidRDefault="007025DF" w:rsidP="007025DF">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3. Существование на определенный момент времени политического режима, и наличие демократических установок усиливают поступательное понижение или повышение глобальных экономических и политических волн. По сути, "волны демократии", описанные в</w:t>
      </w:r>
      <w:r>
        <w:rPr>
          <w:rFonts w:ascii="Times New Roman" w:hAnsi="Times New Roman" w:cs="Times New Roman"/>
          <w:sz w:val="28"/>
          <w:szCs w:val="28"/>
        </w:rPr>
        <w:t xml:space="preserve"> научной работе С. Хантингтона «</w:t>
      </w:r>
      <w:r w:rsidRPr="00CD2527">
        <w:rPr>
          <w:rFonts w:ascii="Times New Roman" w:hAnsi="Times New Roman" w:cs="Times New Roman"/>
          <w:sz w:val="28"/>
          <w:szCs w:val="28"/>
        </w:rPr>
        <w:t xml:space="preserve">Третья волна. </w:t>
      </w:r>
      <w:r>
        <w:rPr>
          <w:rFonts w:ascii="Times New Roman" w:hAnsi="Times New Roman" w:cs="Times New Roman"/>
          <w:sz w:val="28"/>
          <w:szCs w:val="28"/>
        </w:rPr>
        <w:t>Демократизация в конце ХХ века</w:t>
      </w:r>
      <w:proofErr w:type="gramStart"/>
      <w:r>
        <w:rPr>
          <w:rFonts w:ascii="Times New Roman" w:hAnsi="Times New Roman" w:cs="Times New Roman"/>
          <w:sz w:val="28"/>
          <w:szCs w:val="28"/>
        </w:rPr>
        <w:t xml:space="preserve">» </w:t>
      </w:r>
      <w:r w:rsidRPr="00CD2527">
        <w:rPr>
          <w:rFonts w:ascii="Times New Roman" w:hAnsi="Times New Roman" w:cs="Times New Roman"/>
          <w:sz w:val="28"/>
          <w:szCs w:val="28"/>
        </w:rPr>
        <w:t>,</w:t>
      </w:r>
      <w:proofErr w:type="gramEnd"/>
      <w:r w:rsidRPr="00CD2527">
        <w:rPr>
          <w:rFonts w:ascii="Times New Roman" w:hAnsi="Times New Roman" w:cs="Times New Roman"/>
          <w:sz w:val="28"/>
          <w:szCs w:val="28"/>
        </w:rPr>
        <w:t xml:space="preserve"> является одной из движущих сил глобальных волн эволюционного развития экономических и политических систем, так как фазы великих потрясений в политических системах, особенно в течение 2-го и 3-го эволюционных циклов сопровождались демократизацией общественного развития, а именно построением демократических институтов, распространением демократических норм и тому подобное.</w:t>
      </w:r>
    </w:p>
    <w:p w:rsidR="007025DF" w:rsidRPr="00CD2527" w:rsidRDefault="007025DF" w:rsidP="007025D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CD2527">
        <w:rPr>
          <w:rFonts w:ascii="Times New Roman" w:hAnsi="Times New Roman" w:cs="Times New Roman"/>
          <w:sz w:val="28"/>
          <w:szCs w:val="28"/>
        </w:rPr>
        <w:t>ервая повышательная волн</w:t>
      </w:r>
      <w:r>
        <w:rPr>
          <w:rFonts w:ascii="Times New Roman" w:hAnsi="Times New Roman" w:cs="Times New Roman"/>
          <w:sz w:val="28"/>
          <w:szCs w:val="28"/>
        </w:rPr>
        <w:t>а приходится на 1826-1926 гг., понижающая - 1922-1942 гг., к</w:t>
      </w:r>
      <w:r w:rsidRPr="00CD2527">
        <w:rPr>
          <w:rFonts w:ascii="Times New Roman" w:hAnsi="Times New Roman" w:cs="Times New Roman"/>
          <w:sz w:val="28"/>
          <w:szCs w:val="28"/>
        </w:rPr>
        <w:t>огда в Европе возобновились тоталитарные и авторитарные режимы. Второй эволюционный цикл демократии состои</w:t>
      </w:r>
      <w:r>
        <w:rPr>
          <w:rFonts w:ascii="Times New Roman" w:hAnsi="Times New Roman" w:cs="Times New Roman"/>
          <w:sz w:val="28"/>
          <w:szCs w:val="28"/>
        </w:rPr>
        <w:t>т из повышающей 1943-1962 гг., и</w:t>
      </w:r>
      <w:r w:rsidRPr="00CD2527">
        <w:rPr>
          <w:rFonts w:ascii="Times New Roman" w:hAnsi="Times New Roman" w:cs="Times New Roman"/>
          <w:sz w:val="28"/>
          <w:szCs w:val="28"/>
        </w:rPr>
        <w:t xml:space="preserve"> понижающей фаз 1958-1975 гг. И наконец, третий </w:t>
      </w:r>
      <w:r w:rsidRPr="00CD2527">
        <w:rPr>
          <w:rFonts w:ascii="Times New Roman" w:hAnsi="Times New Roman" w:cs="Times New Roman"/>
          <w:sz w:val="28"/>
          <w:szCs w:val="28"/>
        </w:rPr>
        <w:lastRenderedPageBreak/>
        <w:t>эволюционный цикл начался с повышающей фазы в 1974г., Однако, начиная с 2001г. просматриваются явны</w:t>
      </w:r>
      <w:r>
        <w:rPr>
          <w:rFonts w:ascii="Times New Roman" w:hAnsi="Times New Roman" w:cs="Times New Roman"/>
          <w:sz w:val="28"/>
          <w:szCs w:val="28"/>
        </w:rPr>
        <w:t>е тенденции к очередному "откату</w:t>
      </w:r>
      <w:r w:rsidRPr="00CD2527">
        <w:rPr>
          <w:rFonts w:ascii="Times New Roman" w:hAnsi="Times New Roman" w:cs="Times New Roman"/>
          <w:sz w:val="28"/>
          <w:szCs w:val="28"/>
        </w:rPr>
        <w:t>" демократизации. При сопоставлении волн демократизации с волнами эволюционного развития политических и экономических систем, мы можем наблюдать повторение траектории движения, особе</w:t>
      </w:r>
      <w:r>
        <w:rPr>
          <w:rFonts w:ascii="Times New Roman" w:hAnsi="Times New Roman" w:cs="Times New Roman"/>
          <w:sz w:val="28"/>
          <w:szCs w:val="28"/>
        </w:rPr>
        <w:t>нно ярко это заметно в последнем эволюционном</w:t>
      </w:r>
      <w:r w:rsidRPr="00CD2527">
        <w:rPr>
          <w:rFonts w:ascii="Times New Roman" w:hAnsi="Times New Roman" w:cs="Times New Roman"/>
          <w:sz w:val="28"/>
          <w:szCs w:val="28"/>
        </w:rPr>
        <w:t xml:space="preserve"> цикла, в котором волны демократизации сопровождают, как фазу технологического переворота, так и рыночной революции.</w:t>
      </w:r>
    </w:p>
    <w:p w:rsidR="007025DF" w:rsidRPr="00AF390D" w:rsidRDefault="007025DF" w:rsidP="007025DF">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4. Глобальные волны зависят от циклов внешнеполитической экспансии стран-лидеров мирового развития. Подтверждением данного тезиса является исследование американского ученого </w:t>
      </w:r>
      <w:proofErr w:type="spellStart"/>
      <w:r w:rsidRPr="00CD2527">
        <w:rPr>
          <w:rFonts w:ascii="Times New Roman" w:hAnsi="Times New Roman" w:cs="Times New Roman"/>
          <w:sz w:val="28"/>
          <w:szCs w:val="28"/>
        </w:rPr>
        <w:t>Ф.Клинберга</w:t>
      </w:r>
      <w:proofErr w:type="spellEnd"/>
      <w:r w:rsidRPr="00CD2527">
        <w:rPr>
          <w:rFonts w:ascii="Times New Roman" w:hAnsi="Times New Roman" w:cs="Times New Roman"/>
          <w:sz w:val="28"/>
          <w:szCs w:val="28"/>
        </w:rPr>
        <w:t>, который доказал, что существует прямая корреляция между эволюционными циклами и ц</w:t>
      </w:r>
      <w:r>
        <w:rPr>
          <w:rFonts w:ascii="Times New Roman" w:hAnsi="Times New Roman" w:cs="Times New Roman"/>
          <w:sz w:val="28"/>
          <w:szCs w:val="28"/>
        </w:rPr>
        <w:t>иклами внешней политики США. В</w:t>
      </w:r>
      <w:r w:rsidRPr="00CD2527">
        <w:rPr>
          <w:rFonts w:ascii="Times New Roman" w:hAnsi="Times New Roman" w:cs="Times New Roman"/>
          <w:sz w:val="28"/>
          <w:szCs w:val="28"/>
        </w:rPr>
        <w:t xml:space="preserve"> амери</w:t>
      </w:r>
      <w:r>
        <w:rPr>
          <w:rFonts w:ascii="Times New Roman" w:hAnsi="Times New Roman" w:cs="Times New Roman"/>
          <w:sz w:val="28"/>
          <w:szCs w:val="28"/>
        </w:rPr>
        <w:t>канской внешней политике периоды</w:t>
      </w:r>
      <w:r w:rsidRPr="00CD2527">
        <w:rPr>
          <w:rFonts w:ascii="Times New Roman" w:hAnsi="Times New Roman" w:cs="Times New Roman"/>
          <w:sz w:val="28"/>
          <w:szCs w:val="28"/>
        </w:rPr>
        <w:t xml:space="preserve"> "экстраверсии", то есть внешнеполитической экспансии на основе применения прямого дипломатического, экономического или военного давления, закономерно сменяются периодами "интроверсии" - превалированием политики изоляционизма.</w:t>
      </w:r>
    </w:p>
    <w:p w:rsidR="007025DF" w:rsidRDefault="007025DF" w:rsidP="007025D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к</w:t>
      </w:r>
      <w:r w:rsidRPr="00634C73">
        <w:rPr>
          <w:rFonts w:ascii="Times New Roman" w:hAnsi="Times New Roman" w:cs="Times New Roman"/>
          <w:sz w:val="28"/>
          <w:szCs w:val="28"/>
        </w:rPr>
        <w:t xml:space="preserve">аждое общество стремится к экономическому росту. Технический прогресс, внедрение новых технологий, увеличение производственных мощностей и повышения жизненного уровня людей являются стратегическими направлениями динамического развития экономики каждой страны. </w:t>
      </w:r>
    </w:p>
    <w:p w:rsidR="007025DF" w:rsidRDefault="007025DF" w:rsidP="007025DF">
      <w:pPr>
        <w:spacing w:after="0" w:line="360" w:lineRule="auto"/>
        <w:ind w:firstLine="709"/>
        <w:jc w:val="both"/>
        <w:rPr>
          <w:rFonts w:ascii="Times New Roman" w:hAnsi="Times New Roman" w:cs="Times New Roman"/>
          <w:sz w:val="28"/>
          <w:szCs w:val="28"/>
        </w:rPr>
      </w:pPr>
      <w:r w:rsidRPr="00634C73">
        <w:rPr>
          <w:rFonts w:ascii="Times New Roman" w:hAnsi="Times New Roman" w:cs="Times New Roman"/>
          <w:sz w:val="28"/>
          <w:szCs w:val="28"/>
        </w:rPr>
        <w:t xml:space="preserve">Однако долгосрочный экономический рост не </w:t>
      </w:r>
      <w:r>
        <w:rPr>
          <w:rFonts w:ascii="Times New Roman" w:hAnsi="Times New Roman" w:cs="Times New Roman"/>
          <w:sz w:val="28"/>
          <w:szCs w:val="28"/>
        </w:rPr>
        <w:t>всегда является равномерным. Он</w:t>
      </w:r>
      <w:r w:rsidRPr="00634C73">
        <w:rPr>
          <w:rFonts w:ascii="Times New Roman" w:hAnsi="Times New Roman" w:cs="Times New Roman"/>
          <w:sz w:val="28"/>
          <w:szCs w:val="28"/>
        </w:rPr>
        <w:t xml:space="preserve"> прерывается периодами экономической нестабильности, колебаниями в темпах экономического роста, структуре и эффективности воспроизводства. Периоды быстрого роста экономики прерываются спадом производства, низким уровнем занятости (безработицей) и ростом цен (инфляцией).</w:t>
      </w:r>
      <w:r>
        <w:rPr>
          <w:rFonts w:ascii="Times New Roman" w:hAnsi="Times New Roman" w:cs="Times New Roman"/>
          <w:sz w:val="28"/>
          <w:szCs w:val="28"/>
        </w:rPr>
        <w:t xml:space="preserve"> И это закономерно.</w:t>
      </w:r>
    </w:p>
    <w:p w:rsidR="007025DF" w:rsidRDefault="007025DF" w:rsidP="007025DF">
      <w:pPr>
        <w:spacing w:after="0" w:line="360" w:lineRule="auto"/>
        <w:ind w:firstLine="709"/>
        <w:jc w:val="both"/>
        <w:rPr>
          <w:rFonts w:ascii="Times New Roman" w:hAnsi="Times New Roman" w:cs="Times New Roman"/>
          <w:sz w:val="28"/>
          <w:szCs w:val="28"/>
        </w:rPr>
      </w:pPr>
      <w:r w:rsidRPr="000E28D0">
        <w:rPr>
          <w:rFonts w:ascii="Times New Roman" w:hAnsi="Times New Roman" w:cs="Times New Roman"/>
          <w:sz w:val="28"/>
          <w:szCs w:val="28"/>
        </w:rPr>
        <w:t>На цикличность экономики могут влиять не только мировые лидеры, но и другие стран</w:t>
      </w:r>
      <w:r>
        <w:rPr>
          <w:rFonts w:ascii="Times New Roman" w:hAnsi="Times New Roman" w:cs="Times New Roman"/>
          <w:sz w:val="28"/>
          <w:szCs w:val="28"/>
        </w:rPr>
        <w:t>ы, такие как Китай и Россия</w:t>
      </w:r>
      <w:r w:rsidRPr="000E28D0">
        <w:rPr>
          <w:rFonts w:ascii="Times New Roman" w:hAnsi="Times New Roman" w:cs="Times New Roman"/>
          <w:sz w:val="28"/>
          <w:szCs w:val="28"/>
        </w:rPr>
        <w:t>. В 10-20-е годы ХХ</w:t>
      </w:r>
      <w:r>
        <w:rPr>
          <w:rFonts w:ascii="Times New Roman" w:hAnsi="Times New Roman" w:cs="Times New Roman"/>
          <w:sz w:val="28"/>
          <w:szCs w:val="28"/>
          <w:lang w:val="en-US"/>
        </w:rPr>
        <w:t>I</w:t>
      </w:r>
      <w:r w:rsidRPr="000E28D0">
        <w:rPr>
          <w:rFonts w:ascii="Times New Roman" w:hAnsi="Times New Roman" w:cs="Times New Roman"/>
          <w:sz w:val="28"/>
          <w:szCs w:val="28"/>
        </w:rPr>
        <w:t xml:space="preserve"> в. ожидается </w:t>
      </w:r>
      <w:r w:rsidRPr="000E28D0">
        <w:rPr>
          <w:rFonts w:ascii="Times New Roman" w:hAnsi="Times New Roman" w:cs="Times New Roman"/>
          <w:sz w:val="28"/>
          <w:szCs w:val="28"/>
        </w:rPr>
        <w:lastRenderedPageBreak/>
        <w:t>см</w:t>
      </w:r>
      <w:r>
        <w:rPr>
          <w:rFonts w:ascii="Times New Roman" w:hAnsi="Times New Roman" w:cs="Times New Roman"/>
          <w:sz w:val="28"/>
          <w:szCs w:val="28"/>
        </w:rPr>
        <w:t>ена циклов Н. Кондратьева</w:t>
      </w:r>
      <w:r w:rsidR="00370C47">
        <w:rPr>
          <w:rFonts w:ascii="Times New Roman" w:hAnsi="Times New Roman" w:cs="Times New Roman"/>
          <w:sz w:val="28"/>
          <w:szCs w:val="28"/>
        </w:rPr>
        <w:t xml:space="preserve"> </w:t>
      </w:r>
      <w:r w:rsidR="00370C47">
        <w:rPr>
          <w:rStyle w:val="ae"/>
          <w:rFonts w:ascii="Times New Roman" w:hAnsi="Times New Roman" w:cs="Times New Roman"/>
          <w:sz w:val="28"/>
          <w:szCs w:val="28"/>
        </w:rPr>
        <w:footnoteReference w:id="8"/>
      </w:r>
      <w:r w:rsidRPr="000E28D0">
        <w:rPr>
          <w:rFonts w:ascii="Times New Roman" w:hAnsi="Times New Roman" w:cs="Times New Roman"/>
          <w:sz w:val="28"/>
          <w:szCs w:val="28"/>
        </w:rPr>
        <w:t>. Главными элементами нового шестого цикла станут "искусственные интеллектуальные области", экономика интеллектуальных активов, базой развития которых является наличие идеи, проекта, программы, а не производство. При таких условиях наиболее перспективными сегментами национальной экономики должны стать фармакология, микроэлектроника, информатика, медицинская диагностика, телекоммуникации, генная инженерия, биотехнологии, химическая промышле</w:t>
      </w:r>
      <w:r>
        <w:rPr>
          <w:rFonts w:ascii="Times New Roman" w:hAnsi="Times New Roman" w:cs="Times New Roman"/>
          <w:sz w:val="28"/>
          <w:szCs w:val="28"/>
        </w:rPr>
        <w:t xml:space="preserve">нность, информационные и </w:t>
      </w:r>
      <w:r>
        <w:rPr>
          <w:rFonts w:ascii="Times New Roman" w:hAnsi="Times New Roman" w:cs="Times New Roman"/>
          <w:sz w:val="28"/>
          <w:szCs w:val="28"/>
          <w:lang w:val="en-US"/>
        </w:rPr>
        <w:t>IT</w:t>
      </w:r>
      <w:r w:rsidRPr="00CB2B00">
        <w:rPr>
          <w:rFonts w:ascii="Times New Roman" w:hAnsi="Times New Roman" w:cs="Times New Roman"/>
          <w:sz w:val="28"/>
          <w:szCs w:val="28"/>
        </w:rPr>
        <w:t>-</w:t>
      </w:r>
      <w:r>
        <w:rPr>
          <w:rFonts w:ascii="Times New Roman" w:hAnsi="Times New Roman" w:cs="Times New Roman"/>
          <w:sz w:val="28"/>
          <w:szCs w:val="28"/>
        </w:rPr>
        <w:t>технологии</w:t>
      </w:r>
      <w:r w:rsidRPr="000E28D0">
        <w:rPr>
          <w:rFonts w:ascii="Times New Roman" w:hAnsi="Times New Roman" w:cs="Times New Roman"/>
          <w:sz w:val="28"/>
          <w:szCs w:val="28"/>
        </w:rPr>
        <w:t>.</w:t>
      </w:r>
    </w:p>
    <w:p w:rsidR="00370C47" w:rsidRPr="000E28D0" w:rsidRDefault="00370C47" w:rsidP="007025DF">
      <w:pPr>
        <w:spacing w:after="0" w:line="360" w:lineRule="auto"/>
        <w:ind w:firstLine="709"/>
        <w:jc w:val="both"/>
        <w:rPr>
          <w:rFonts w:ascii="Times New Roman" w:hAnsi="Times New Roman" w:cs="Times New Roman"/>
          <w:sz w:val="28"/>
          <w:szCs w:val="28"/>
        </w:rPr>
      </w:pPr>
    </w:p>
    <w:p w:rsidR="004D309C" w:rsidRDefault="004D309C" w:rsidP="004D309C">
      <w:pPr>
        <w:pStyle w:val="2"/>
        <w:spacing w:before="0" w:line="360" w:lineRule="auto"/>
        <w:ind w:firstLine="709"/>
        <w:jc w:val="both"/>
        <w:rPr>
          <w:rFonts w:ascii="Times New Roman" w:hAnsi="Times New Roman" w:cs="Times New Roman"/>
          <w:b w:val="0"/>
          <w:color w:val="auto"/>
          <w:sz w:val="28"/>
          <w:szCs w:val="28"/>
        </w:rPr>
      </w:pPr>
      <w:bookmarkStart w:id="10" w:name="_Toc531547870"/>
      <w:bookmarkStart w:id="11" w:name="_Toc85994915"/>
      <w:r w:rsidRPr="004D309C">
        <w:rPr>
          <w:rFonts w:ascii="Times New Roman" w:hAnsi="Times New Roman" w:cs="Times New Roman"/>
          <w:b w:val="0"/>
          <w:color w:val="auto"/>
          <w:sz w:val="28"/>
          <w:szCs w:val="28"/>
        </w:rPr>
        <w:t>1.3.Типы экономических циклов</w:t>
      </w:r>
      <w:bookmarkEnd w:id="10"/>
      <w:bookmarkEnd w:id="11"/>
    </w:p>
    <w:p w:rsidR="004D309C" w:rsidRDefault="004D309C" w:rsidP="004D309C">
      <w:pPr>
        <w:rPr>
          <w:lang w:eastAsia="ru-RU"/>
        </w:rPr>
      </w:pPr>
    </w:p>
    <w:p w:rsidR="007025DF" w:rsidRPr="00E9023C" w:rsidRDefault="007025DF" w:rsidP="007025DF">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Периодизация циклов эволюции международной экономической и по</w:t>
      </w:r>
      <w:r>
        <w:rPr>
          <w:rFonts w:ascii="Times New Roman" w:hAnsi="Times New Roman" w:cs="Times New Roman"/>
          <w:sz w:val="28"/>
          <w:szCs w:val="28"/>
        </w:rPr>
        <w:t>литической систем с ХVIII в. Представлена в таблице 1.</w:t>
      </w:r>
      <w:r w:rsidRPr="00E9023C">
        <w:rPr>
          <w:rFonts w:ascii="Times New Roman" w:hAnsi="Times New Roman" w:cs="Times New Roman"/>
          <w:sz w:val="28"/>
          <w:szCs w:val="28"/>
        </w:rPr>
        <w:t xml:space="preserve"> </w:t>
      </w:r>
    </w:p>
    <w:p w:rsidR="007025DF" w:rsidRDefault="007025DF" w:rsidP="007025DF">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w:t>
      </w:r>
    </w:p>
    <w:p w:rsidR="007025DF" w:rsidRDefault="007025DF" w:rsidP="00370C47">
      <w:pPr>
        <w:spacing w:after="0" w:line="360" w:lineRule="auto"/>
        <w:ind w:firstLine="709"/>
        <w:jc w:val="center"/>
        <w:rPr>
          <w:rFonts w:ascii="Times New Roman" w:hAnsi="Times New Roman" w:cs="Times New Roman"/>
          <w:sz w:val="28"/>
          <w:szCs w:val="28"/>
        </w:rPr>
      </w:pPr>
      <w:r w:rsidRPr="00CD2527">
        <w:rPr>
          <w:rFonts w:ascii="Times New Roman" w:hAnsi="Times New Roman" w:cs="Times New Roman"/>
          <w:sz w:val="28"/>
          <w:szCs w:val="28"/>
        </w:rPr>
        <w:t>Периодизация циклов эволюции экономической и по</w:t>
      </w:r>
      <w:r>
        <w:rPr>
          <w:rFonts w:ascii="Times New Roman" w:hAnsi="Times New Roman" w:cs="Times New Roman"/>
          <w:sz w:val="28"/>
          <w:szCs w:val="28"/>
        </w:rPr>
        <w:t>литической систем</w:t>
      </w:r>
    </w:p>
    <w:tbl>
      <w:tblPr>
        <w:tblStyle w:val="a9"/>
        <w:tblW w:w="0" w:type="auto"/>
        <w:tblLayout w:type="fixed"/>
        <w:tblLook w:val="04A0" w:firstRow="1" w:lastRow="0" w:firstColumn="1" w:lastColumn="0" w:noHBand="0" w:noVBand="1"/>
      </w:tblPr>
      <w:tblGrid>
        <w:gridCol w:w="1032"/>
        <w:gridCol w:w="2762"/>
        <w:gridCol w:w="1638"/>
        <w:gridCol w:w="1480"/>
        <w:gridCol w:w="2659"/>
      </w:tblGrid>
      <w:tr w:rsidR="007025DF" w:rsidTr="00AD5E04">
        <w:tc>
          <w:tcPr>
            <w:tcW w:w="1032"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Цикл</w:t>
            </w:r>
          </w:p>
        </w:tc>
        <w:tc>
          <w:tcPr>
            <w:tcW w:w="2762"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Фаза полного экономического цикла международной системы</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Датирование</w:t>
            </w:r>
          </w:p>
        </w:tc>
        <w:tc>
          <w:tcPr>
            <w:tcW w:w="1480"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Направление движения волн</w:t>
            </w:r>
          </w:p>
        </w:tc>
        <w:tc>
          <w:tcPr>
            <w:tcW w:w="2659"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Продолжительность</w:t>
            </w:r>
          </w:p>
        </w:tc>
      </w:tr>
      <w:tr w:rsidR="007025DF" w:rsidTr="00AD5E04">
        <w:tc>
          <w:tcPr>
            <w:tcW w:w="1032" w:type="dxa"/>
            <w:vMerge w:val="restart"/>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lang w:val="en-US"/>
              </w:rPr>
              <w:t xml:space="preserve">I – </w:t>
            </w:r>
            <w:r w:rsidRPr="00370C47">
              <w:rPr>
                <w:rFonts w:ascii="Times New Roman" w:hAnsi="Times New Roman" w:cs="Times New Roman"/>
                <w:sz w:val="20"/>
                <w:szCs w:val="20"/>
              </w:rPr>
              <w:t>120 лет</w:t>
            </w: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1. Структурный кризис</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1753-1789 гг.</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Понижение</w:t>
            </w:r>
          </w:p>
        </w:tc>
        <w:tc>
          <w:tcPr>
            <w:tcW w:w="2659"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Приблизительно 36 лет</w:t>
            </w:r>
          </w:p>
        </w:tc>
      </w:tr>
      <w:tr w:rsidR="007025DF" w:rsidTr="00AD5E04">
        <w:tc>
          <w:tcPr>
            <w:tcW w:w="1032" w:type="dxa"/>
            <w:vMerge/>
            <w:vAlign w:val="center"/>
          </w:tcPr>
          <w:p w:rsidR="007025DF" w:rsidRPr="00370C47" w:rsidRDefault="007025DF" w:rsidP="00AD5E04">
            <w:pPr>
              <w:jc w:val="center"/>
              <w:rPr>
                <w:rFonts w:ascii="Times New Roman" w:hAnsi="Times New Roman" w:cs="Times New Roman"/>
                <w:sz w:val="20"/>
                <w:szCs w:val="20"/>
              </w:rPr>
            </w:pP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2. Технологический переворот</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1789-1813 гг.</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Рост</w:t>
            </w:r>
          </w:p>
        </w:tc>
        <w:tc>
          <w:tcPr>
            <w:tcW w:w="2659" w:type="dxa"/>
            <w:vAlign w:val="center"/>
          </w:tcPr>
          <w:p w:rsidR="007025DF" w:rsidRPr="00370C47" w:rsidRDefault="007025DF" w:rsidP="00AD5E04">
            <w:pPr>
              <w:rPr>
                <w:sz w:val="20"/>
                <w:szCs w:val="20"/>
              </w:rPr>
            </w:pPr>
            <w:r w:rsidRPr="00370C47">
              <w:rPr>
                <w:rFonts w:ascii="Times New Roman" w:hAnsi="Times New Roman" w:cs="Times New Roman"/>
                <w:sz w:val="20"/>
                <w:szCs w:val="20"/>
              </w:rPr>
              <w:t xml:space="preserve">Приблизительно 24 </w:t>
            </w:r>
            <w:r w:rsidR="00FA7C0E">
              <w:rPr>
                <w:rFonts w:ascii="Times New Roman" w:hAnsi="Times New Roman" w:cs="Times New Roman"/>
                <w:sz w:val="20"/>
                <w:szCs w:val="20"/>
              </w:rPr>
              <w:t>г</w:t>
            </w:r>
            <w:r w:rsidR="00FA7C0E">
              <w:rPr>
                <w:rFonts w:ascii="Times New Roman" w:hAnsi="Times New Roman" w:cs="Times New Roman"/>
                <w:sz w:val="20"/>
                <w:szCs w:val="20"/>
              </w:rPr>
              <w:t>ода</w:t>
            </w:r>
          </w:p>
        </w:tc>
      </w:tr>
      <w:tr w:rsidR="007025DF" w:rsidTr="00AD5E04">
        <w:tc>
          <w:tcPr>
            <w:tcW w:w="1032" w:type="dxa"/>
            <w:vMerge/>
            <w:vAlign w:val="center"/>
          </w:tcPr>
          <w:p w:rsidR="007025DF" w:rsidRPr="00370C47" w:rsidRDefault="007025DF" w:rsidP="00AD5E04">
            <w:pPr>
              <w:jc w:val="center"/>
              <w:rPr>
                <w:rFonts w:ascii="Times New Roman" w:hAnsi="Times New Roman" w:cs="Times New Roman"/>
                <w:sz w:val="20"/>
                <w:szCs w:val="20"/>
              </w:rPr>
            </w:pP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3. Большие потрясения</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1813-1849 гг.</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Понижение</w:t>
            </w:r>
          </w:p>
        </w:tc>
        <w:tc>
          <w:tcPr>
            <w:tcW w:w="2659" w:type="dxa"/>
            <w:vAlign w:val="center"/>
          </w:tcPr>
          <w:p w:rsidR="007025DF" w:rsidRPr="00370C47" w:rsidRDefault="007025DF" w:rsidP="00AD5E04">
            <w:pPr>
              <w:rPr>
                <w:sz w:val="20"/>
                <w:szCs w:val="20"/>
              </w:rPr>
            </w:pPr>
            <w:r w:rsidRPr="00370C47">
              <w:rPr>
                <w:rFonts w:ascii="Times New Roman" w:hAnsi="Times New Roman" w:cs="Times New Roman"/>
                <w:sz w:val="20"/>
                <w:szCs w:val="20"/>
              </w:rPr>
              <w:t>Приблизительно 36 лет</w:t>
            </w:r>
          </w:p>
        </w:tc>
      </w:tr>
      <w:tr w:rsidR="007025DF" w:rsidTr="00AD5E04">
        <w:tc>
          <w:tcPr>
            <w:tcW w:w="1032" w:type="dxa"/>
            <w:vMerge/>
            <w:vAlign w:val="center"/>
          </w:tcPr>
          <w:p w:rsidR="007025DF" w:rsidRPr="00370C47" w:rsidRDefault="007025DF" w:rsidP="00AD5E04">
            <w:pPr>
              <w:jc w:val="center"/>
              <w:rPr>
                <w:rFonts w:ascii="Times New Roman" w:hAnsi="Times New Roman" w:cs="Times New Roman"/>
                <w:sz w:val="20"/>
                <w:szCs w:val="20"/>
              </w:rPr>
            </w:pP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4. Революция международного рынка</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1849-1873 гг.</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Рост</w:t>
            </w:r>
          </w:p>
        </w:tc>
        <w:tc>
          <w:tcPr>
            <w:tcW w:w="2659" w:type="dxa"/>
            <w:vAlign w:val="center"/>
          </w:tcPr>
          <w:p w:rsidR="007025DF" w:rsidRPr="00370C47" w:rsidRDefault="007025DF" w:rsidP="00AD5E04">
            <w:pPr>
              <w:rPr>
                <w:sz w:val="20"/>
                <w:szCs w:val="20"/>
              </w:rPr>
            </w:pPr>
            <w:r w:rsidRPr="00370C47">
              <w:rPr>
                <w:rFonts w:ascii="Times New Roman" w:hAnsi="Times New Roman" w:cs="Times New Roman"/>
                <w:sz w:val="20"/>
                <w:szCs w:val="20"/>
              </w:rPr>
              <w:t xml:space="preserve">Приблизительно 24 </w:t>
            </w:r>
            <w:r w:rsidR="00FA7C0E">
              <w:rPr>
                <w:rFonts w:ascii="Times New Roman" w:hAnsi="Times New Roman" w:cs="Times New Roman"/>
                <w:sz w:val="20"/>
                <w:szCs w:val="20"/>
              </w:rPr>
              <w:t>г</w:t>
            </w:r>
            <w:r w:rsidR="00FA7C0E">
              <w:rPr>
                <w:rFonts w:ascii="Times New Roman" w:hAnsi="Times New Roman" w:cs="Times New Roman"/>
                <w:sz w:val="20"/>
                <w:szCs w:val="20"/>
              </w:rPr>
              <w:t>ода</w:t>
            </w:r>
          </w:p>
        </w:tc>
      </w:tr>
      <w:tr w:rsidR="007025DF" w:rsidTr="00AD5E04">
        <w:tc>
          <w:tcPr>
            <w:tcW w:w="1032" w:type="dxa"/>
            <w:vMerge w:val="restart"/>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lang w:val="en-US"/>
              </w:rPr>
              <w:t xml:space="preserve">II – 96 </w:t>
            </w:r>
            <w:r w:rsidRPr="00370C47">
              <w:rPr>
                <w:rFonts w:ascii="Times New Roman" w:hAnsi="Times New Roman" w:cs="Times New Roman"/>
                <w:sz w:val="20"/>
                <w:szCs w:val="20"/>
              </w:rPr>
              <w:t>лет</w:t>
            </w: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1. Структурный кризис</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1873-1897 гг.</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Понижение</w:t>
            </w:r>
          </w:p>
        </w:tc>
        <w:tc>
          <w:tcPr>
            <w:tcW w:w="2659" w:type="dxa"/>
            <w:vAlign w:val="center"/>
          </w:tcPr>
          <w:p w:rsidR="007025DF" w:rsidRPr="00370C47" w:rsidRDefault="00FA7C0E" w:rsidP="00AD5E04">
            <w:pPr>
              <w:rPr>
                <w:sz w:val="20"/>
                <w:szCs w:val="20"/>
              </w:rPr>
            </w:pPr>
            <w:r>
              <w:rPr>
                <w:rFonts w:ascii="Times New Roman" w:hAnsi="Times New Roman" w:cs="Times New Roman"/>
                <w:sz w:val="20"/>
                <w:szCs w:val="20"/>
              </w:rPr>
              <w:t xml:space="preserve">Приблизительно 24 </w:t>
            </w:r>
            <w:r>
              <w:rPr>
                <w:rFonts w:ascii="Times New Roman" w:hAnsi="Times New Roman" w:cs="Times New Roman"/>
                <w:sz w:val="20"/>
                <w:szCs w:val="20"/>
              </w:rPr>
              <w:t>года</w:t>
            </w:r>
          </w:p>
        </w:tc>
      </w:tr>
      <w:tr w:rsidR="007025DF" w:rsidTr="00AD5E04">
        <w:tc>
          <w:tcPr>
            <w:tcW w:w="1032" w:type="dxa"/>
            <w:vMerge/>
            <w:vAlign w:val="center"/>
          </w:tcPr>
          <w:p w:rsidR="007025DF" w:rsidRPr="00370C47" w:rsidRDefault="007025DF" w:rsidP="00AD5E04">
            <w:pPr>
              <w:jc w:val="center"/>
              <w:rPr>
                <w:rFonts w:ascii="Times New Roman" w:hAnsi="Times New Roman" w:cs="Times New Roman"/>
                <w:sz w:val="20"/>
                <w:szCs w:val="20"/>
              </w:rPr>
            </w:pP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2. Технологический переворот</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1897-1921 гг.</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Рост</w:t>
            </w:r>
          </w:p>
        </w:tc>
        <w:tc>
          <w:tcPr>
            <w:tcW w:w="2659" w:type="dxa"/>
            <w:vAlign w:val="center"/>
          </w:tcPr>
          <w:p w:rsidR="007025DF" w:rsidRPr="00370C47" w:rsidRDefault="00FA7C0E" w:rsidP="00AD5E04">
            <w:pPr>
              <w:rPr>
                <w:sz w:val="20"/>
                <w:szCs w:val="20"/>
              </w:rPr>
            </w:pPr>
            <w:r>
              <w:rPr>
                <w:rFonts w:ascii="Times New Roman" w:hAnsi="Times New Roman" w:cs="Times New Roman"/>
                <w:sz w:val="20"/>
                <w:szCs w:val="20"/>
              </w:rPr>
              <w:t xml:space="preserve">Приблизительно 24 </w:t>
            </w:r>
            <w:r>
              <w:rPr>
                <w:rFonts w:ascii="Times New Roman" w:hAnsi="Times New Roman" w:cs="Times New Roman"/>
                <w:sz w:val="20"/>
                <w:szCs w:val="20"/>
              </w:rPr>
              <w:t>года</w:t>
            </w:r>
          </w:p>
        </w:tc>
      </w:tr>
      <w:tr w:rsidR="007025DF" w:rsidTr="00AD5E04">
        <w:tc>
          <w:tcPr>
            <w:tcW w:w="1032" w:type="dxa"/>
            <w:vMerge/>
            <w:vAlign w:val="center"/>
          </w:tcPr>
          <w:p w:rsidR="007025DF" w:rsidRPr="00370C47" w:rsidRDefault="007025DF" w:rsidP="00AD5E04">
            <w:pPr>
              <w:jc w:val="center"/>
              <w:rPr>
                <w:rFonts w:ascii="Times New Roman" w:hAnsi="Times New Roman" w:cs="Times New Roman"/>
                <w:sz w:val="20"/>
                <w:szCs w:val="20"/>
              </w:rPr>
            </w:pP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3. Большие потрясения</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1921-1945 гг.</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Понижение</w:t>
            </w:r>
          </w:p>
        </w:tc>
        <w:tc>
          <w:tcPr>
            <w:tcW w:w="2659" w:type="dxa"/>
            <w:vAlign w:val="center"/>
          </w:tcPr>
          <w:p w:rsidR="007025DF" w:rsidRPr="00370C47" w:rsidRDefault="00FA7C0E" w:rsidP="00AD5E04">
            <w:pPr>
              <w:rPr>
                <w:sz w:val="20"/>
                <w:szCs w:val="20"/>
              </w:rPr>
            </w:pPr>
            <w:r>
              <w:rPr>
                <w:rFonts w:ascii="Times New Roman" w:hAnsi="Times New Roman" w:cs="Times New Roman"/>
                <w:sz w:val="20"/>
                <w:szCs w:val="20"/>
              </w:rPr>
              <w:t xml:space="preserve">Приблизительно 24 </w:t>
            </w:r>
            <w:r>
              <w:rPr>
                <w:rFonts w:ascii="Times New Roman" w:hAnsi="Times New Roman" w:cs="Times New Roman"/>
                <w:sz w:val="20"/>
                <w:szCs w:val="20"/>
              </w:rPr>
              <w:t>года</w:t>
            </w:r>
          </w:p>
        </w:tc>
      </w:tr>
      <w:tr w:rsidR="007025DF" w:rsidTr="00AD5E04">
        <w:tc>
          <w:tcPr>
            <w:tcW w:w="1032" w:type="dxa"/>
            <w:vMerge/>
            <w:vAlign w:val="center"/>
          </w:tcPr>
          <w:p w:rsidR="007025DF" w:rsidRPr="00370C47" w:rsidRDefault="007025DF" w:rsidP="00AD5E04">
            <w:pPr>
              <w:jc w:val="center"/>
              <w:rPr>
                <w:rFonts w:ascii="Times New Roman" w:hAnsi="Times New Roman" w:cs="Times New Roman"/>
                <w:sz w:val="20"/>
                <w:szCs w:val="20"/>
              </w:rPr>
            </w:pP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4. Революция международного рынка</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1945-1969 гг.</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Рост</w:t>
            </w:r>
          </w:p>
        </w:tc>
        <w:tc>
          <w:tcPr>
            <w:tcW w:w="2659" w:type="dxa"/>
            <w:vAlign w:val="center"/>
          </w:tcPr>
          <w:p w:rsidR="007025DF" w:rsidRPr="00370C47" w:rsidRDefault="00FA7C0E" w:rsidP="00AD5E04">
            <w:pPr>
              <w:rPr>
                <w:sz w:val="20"/>
                <w:szCs w:val="20"/>
              </w:rPr>
            </w:pPr>
            <w:r>
              <w:rPr>
                <w:rFonts w:ascii="Times New Roman" w:hAnsi="Times New Roman" w:cs="Times New Roman"/>
                <w:sz w:val="20"/>
                <w:szCs w:val="20"/>
              </w:rPr>
              <w:t xml:space="preserve">Приблизительно 24 </w:t>
            </w:r>
            <w:r>
              <w:rPr>
                <w:rFonts w:ascii="Times New Roman" w:hAnsi="Times New Roman" w:cs="Times New Roman"/>
                <w:sz w:val="20"/>
                <w:szCs w:val="20"/>
              </w:rPr>
              <w:t>года</w:t>
            </w:r>
          </w:p>
        </w:tc>
      </w:tr>
      <w:tr w:rsidR="007025DF" w:rsidTr="00AD5E04">
        <w:tc>
          <w:tcPr>
            <w:tcW w:w="1032" w:type="dxa"/>
            <w:vMerge w:val="restart"/>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lang w:val="en-US"/>
              </w:rPr>
              <w:t>III – 72</w:t>
            </w:r>
            <w:r w:rsidRPr="00370C47">
              <w:rPr>
                <w:rFonts w:ascii="Times New Roman" w:hAnsi="Times New Roman" w:cs="Times New Roman"/>
                <w:sz w:val="20"/>
                <w:szCs w:val="20"/>
              </w:rPr>
              <w:t xml:space="preserve"> года</w:t>
            </w: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1. Структурный кризис</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1969-1981 гг.</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Понижение</w:t>
            </w:r>
          </w:p>
        </w:tc>
        <w:tc>
          <w:tcPr>
            <w:tcW w:w="2659" w:type="dxa"/>
            <w:vAlign w:val="center"/>
          </w:tcPr>
          <w:p w:rsidR="007025DF" w:rsidRPr="00370C47" w:rsidRDefault="00FA7C0E" w:rsidP="00AD5E04">
            <w:pPr>
              <w:rPr>
                <w:sz w:val="20"/>
                <w:szCs w:val="20"/>
              </w:rPr>
            </w:pPr>
            <w:r>
              <w:rPr>
                <w:rFonts w:ascii="Times New Roman" w:hAnsi="Times New Roman" w:cs="Times New Roman"/>
                <w:sz w:val="20"/>
                <w:szCs w:val="20"/>
              </w:rPr>
              <w:t xml:space="preserve">Приблизительно 12 </w:t>
            </w:r>
            <w:r>
              <w:rPr>
                <w:rFonts w:ascii="Times New Roman" w:hAnsi="Times New Roman" w:cs="Times New Roman"/>
                <w:sz w:val="20"/>
                <w:szCs w:val="20"/>
              </w:rPr>
              <w:t>года</w:t>
            </w:r>
          </w:p>
        </w:tc>
      </w:tr>
      <w:tr w:rsidR="007025DF" w:rsidTr="00AD5E04">
        <w:tc>
          <w:tcPr>
            <w:tcW w:w="1032" w:type="dxa"/>
            <w:vMerge/>
            <w:vAlign w:val="center"/>
          </w:tcPr>
          <w:p w:rsidR="007025DF" w:rsidRPr="00370C47" w:rsidRDefault="007025DF" w:rsidP="00AD5E04">
            <w:pPr>
              <w:spacing w:line="360" w:lineRule="auto"/>
              <w:jc w:val="center"/>
              <w:rPr>
                <w:rFonts w:ascii="Times New Roman" w:hAnsi="Times New Roman" w:cs="Times New Roman"/>
                <w:sz w:val="20"/>
                <w:szCs w:val="20"/>
              </w:rPr>
            </w:pP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2. Технологический переворот</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1981-2005 гг.</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Рост</w:t>
            </w:r>
          </w:p>
        </w:tc>
        <w:tc>
          <w:tcPr>
            <w:tcW w:w="2659" w:type="dxa"/>
            <w:vAlign w:val="center"/>
          </w:tcPr>
          <w:p w:rsidR="007025DF" w:rsidRPr="00370C47" w:rsidRDefault="00FA7C0E" w:rsidP="00AD5E04">
            <w:pPr>
              <w:rPr>
                <w:sz w:val="20"/>
                <w:szCs w:val="20"/>
              </w:rPr>
            </w:pPr>
            <w:r>
              <w:rPr>
                <w:rFonts w:ascii="Times New Roman" w:hAnsi="Times New Roman" w:cs="Times New Roman"/>
                <w:sz w:val="20"/>
                <w:szCs w:val="20"/>
              </w:rPr>
              <w:t xml:space="preserve">Приблизительно 24 </w:t>
            </w:r>
            <w:r>
              <w:rPr>
                <w:rFonts w:ascii="Times New Roman" w:hAnsi="Times New Roman" w:cs="Times New Roman"/>
                <w:sz w:val="20"/>
                <w:szCs w:val="20"/>
              </w:rPr>
              <w:t>года</w:t>
            </w:r>
          </w:p>
        </w:tc>
      </w:tr>
      <w:tr w:rsidR="007025DF" w:rsidTr="00AD5E04">
        <w:tc>
          <w:tcPr>
            <w:tcW w:w="1032" w:type="dxa"/>
            <w:vMerge/>
            <w:vAlign w:val="center"/>
          </w:tcPr>
          <w:p w:rsidR="007025DF" w:rsidRPr="00370C47" w:rsidRDefault="007025DF" w:rsidP="00AD5E04">
            <w:pPr>
              <w:spacing w:line="360" w:lineRule="auto"/>
              <w:jc w:val="center"/>
              <w:rPr>
                <w:rFonts w:ascii="Times New Roman" w:hAnsi="Times New Roman" w:cs="Times New Roman"/>
                <w:sz w:val="20"/>
                <w:szCs w:val="20"/>
              </w:rPr>
            </w:pP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3. Большие потрясения</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2005-2017 гг</w:t>
            </w:r>
            <w:r w:rsidR="00AD5E04">
              <w:rPr>
                <w:rFonts w:ascii="Times New Roman" w:hAnsi="Times New Roman" w:cs="Times New Roman"/>
                <w:sz w:val="20"/>
                <w:szCs w:val="20"/>
              </w:rPr>
              <w:t>.</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Понижение</w:t>
            </w:r>
          </w:p>
        </w:tc>
        <w:tc>
          <w:tcPr>
            <w:tcW w:w="2659" w:type="dxa"/>
            <w:vAlign w:val="center"/>
          </w:tcPr>
          <w:p w:rsidR="007025DF" w:rsidRPr="00370C47" w:rsidRDefault="00FA7C0E" w:rsidP="00AD5E04">
            <w:pPr>
              <w:rPr>
                <w:sz w:val="20"/>
                <w:szCs w:val="20"/>
              </w:rPr>
            </w:pPr>
            <w:r>
              <w:rPr>
                <w:rFonts w:ascii="Times New Roman" w:hAnsi="Times New Roman" w:cs="Times New Roman"/>
                <w:sz w:val="20"/>
                <w:szCs w:val="20"/>
              </w:rPr>
              <w:t xml:space="preserve">Приблизительно 12 </w:t>
            </w:r>
            <w:r>
              <w:rPr>
                <w:rFonts w:ascii="Times New Roman" w:hAnsi="Times New Roman" w:cs="Times New Roman"/>
                <w:sz w:val="20"/>
                <w:szCs w:val="20"/>
              </w:rPr>
              <w:t>года</w:t>
            </w:r>
          </w:p>
        </w:tc>
      </w:tr>
      <w:tr w:rsidR="007025DF" w:rsidTr="00AD5E04">
        <w:tc>
          <w:tcPr>
            <w:tcW w:w="1032" w:type="dxa"/>
            <w:vMerge/>
            <w:vAlign w:val="center"/>
          </w:tcPr>
          <w:p w:rsidR="007025DF" w:rsidRPr="00370C47" w:rsidRDefault="007025DF" w:rsidP="00AD5E04">
            <w:pPr>
              <w:spacing w:line="360" w:lineRule="auto"/>
              <w:jc w:val="center"/>
              <w:rPr>
                <w:rFonts w:ascii="Times New Roman" w:hAnsi="Times New Roman" w:cs="Times New Roman"/>
                <w:sz w:val="20"/>
                <w:szCs w:val="20"/>
              </w:rPr>
            </w:pPr>
          </w:p>
        </w:tc>
        <w:tc>
          <w:tcPr>
            <w:tcW w:w="2762" w:type="dxa"/>
            <w:vAlign w:val="center"/>
          </w:tcPr>
          <w:p w:rsidR="007025DF" w:rsidRPr="00370C47" w:rsidRDefault="007025DF" w:rsidP="00AD5E04">
            <w:pPr>
              <w:rPr>
                <w:rFonts w:ascii="Times New Roman" w:hAnsi="Times New Roman" w:cs="Times New Roman"/>
                <w:sz w:val="20"/>
                <w:szCs w:val="20"/>
              </w:rPr>
            </w:pPr>
            <w:r w:rsidRPr="00370C47">
              <w:rPr>
                <w:rFonts w:ascii="Times New Roman" w:hAnsi="Times New Roman" w:cs="Times New Roman"/>
                <w:sz w:val="20"/>
                <w:szCs w:val="20"/>
              </w:rPr>
              <w:t>4. Революция международного рынка</w:t>
            </w:r>
          </w:p>
        </w:tc>
        <w:tc>
          <w:tcPr>
            <w:tcW w:w="1638" w:type="dxa"/>
            <w:vAlign w:val="center"/>
          </w:tcPr>
          <w:p w:rsidR="007025DF" w:rsidRPr="00370C47" w:rsidRDefault="007025DF" w:rsidP="00AD5E04">
            <w:pPr>
              <w:jc w:val="center"/>
              <w:rPr>
                <w:rFonts w:ascii="Times New Roman" w:hAnsi="Times New Roman" w:cs="Times New Roman"/>
                <w:sz w:val="20"/>
                <w:szCs w:val="20"/>
              </w:rPr>
            </w:pPr>
            <w:r w:rsidRPr="00370C47">
              <w:rPr>
                <w:rFonts w:ascii="Times New Roman" w:hAnsi="Times New Roman" w:cs="Times New Roman"/>
                <w:sz w:val="20"/>
                <w:szCs w:val="20"/>
              </w:rPr>
              <w:t xml:space="preserve">2017-2041 </w:t>
            </w:r>
            <w:proofErr w:type="spellStart"/>
            <w:r w:rsidRPr="00370C47">
              <w:rPr>
                <w:rFonts w:ascii="Times New Roman" w:hAnsi="Times New Roman" w:cs="Times New Roman"/>
                <w:sz w:val="20"/>
                <w:szCs w:val="20"/>
              </w:rPr>
              <w:t>гг</w:t>
            </w:r>
            <w:proofErr w:type="spellEnd"/>
            <w:r w:rsidRPr="00370C47">
              <w:rPr>
                <w:rFonts w:ascii="Times New Roman" w:hAnsi="Times New Roman" w:cs="Times New Roman"/>
                <w:sz w:val="20"/>
                <w:szCs w:val="20"/>
              </w:rPr>
              <w:t>*</w:t>
            </w:r>
          </w:p>
        </w:tc>
        <w:tc>
          <w:tcPr>
            <w:tcW w:w="1480" w:type="dxa"/>
            <w:vAlign w:val="center"/>
          </w:tcPr>
          <w:p w:rsidR="007025DF" w:rsidRPr="00370C47" w:rsidRDefault="007025DF" w:rsidP="00AD5E04">
            <w:pPr>
              <w:ind w:left="-45"/>
              <w:rPr>
                <w:rFonts w:ascii="Times New Roman" w:hAnsi="Times New Roman" w:cs="Times New Roman"/>
                <w:sz w:val="20"/>
                <w:szCs w:val="20"/>
              </w:rPr>
            </w:pPr>
            <w:r w:rsidRPr="00370C47">
              <w:rPr>
                <w:rFonts w:ascii="Times New Roman" w:hAnsi="Times New Roman" w:cs="Times New Roman"/>
                <w:sz w:val="20"/>
                <w:szCs w:val="20"/>
              </w:rPr>
              <w:t>Рост</w:t>
            </w:r>
          </w:p>
        </w:tc>
        <w:tc>
          <w:tcPr>
            <w:tcW w:w="2659" w:type="dxa"/>
            <w:vAlign w:val="center"/>
          </w:tcPr>
          <w:p w:rsidR="007025DF" w:rsidRPr="00370C47" w:rsidRDefault="00FA7C0E" w:rsidP="00AD5E04">
            <w:pPr>
              <w:rPr>
                <w:sz w:val="20"/>
                <w:szCs w:val="20"/>
              </w:rPr>
            </w:pPr>
            <w:r>
              <w:rPr>
                <w:rFonts w:ascii="Times New Roman" w:hAnsi="Times New Roman" w:cs="Times New Roman"/>
                <w:sz w:val="20"/>
                <w:szCs w:val="20"/>
              </w:rPr>
              <w:t>Приблизительно 24 года</w:t>
            </w:r>
          </w:p>
        </w:tc>
      </w:tr>
    </w:tbl>
    <w:p w:rsidR="007025DF" w:rsidRPr="00370C47" w:rsidRDefault="007025DF" w:rsidP="007025DF">
      <w:pPr>
        <w:spacing w:after="0" w:line="360" w:lineRule="auto"/>
        <w:ind w:firstLine="709"/>
        <w:rPr>
          <w:rFonts w:ascii="Times New Roman" w:hAnsi="Times New Roman" w:cs="Times New Roman"/>
          <w:sz w:val="20"/>
          <w:szCs w:val="20"/>
        </w:rPr>
      </w:pPr>
      <w:r w:rsidRPr="00370C47">
        <w:rPr>
          <w:rFonts w:ascii="Times New Roman" w:hAnsi="Times New Roman" w:cs="Times New Roman"/>
          <w:sz w:val="20"/>
          <w:szCs w:val="20"/>
        </w:rPr>
        <w:t>* - прогнозные данные</w:t>
      </w:r>
    </w:p>
    <w:p w:rsidR="007025DF" w:rsidRPr="00CD2527" w:rsidRDefault="007025DF" w:rsidP="007025DF">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lastRenderedPageBreak/>
        <w:t xml:space="preserve">Из таблицы </w:t>
      </w:r>
      <w:r w:rsidR="00CB74C0">
        <w:rPr>
          <w:rFonts w:ascii="Times New Roman" w:hAnsi="Times New Roman" w:cs="Times New Roman"/>
          <w:sz w:val="28"/>
          <w:szCs w:val="28"/>
        </w:rPr>
        <w:t>следует</w:t>
      </w:r>
      <w:r w:rsidRPr="00CD2527">
        <w:rPr>
          <w:rFonts w:ascii="Times New Roman" w:hAnsi="Times New Roman" w:cs="Times New Roman"/>
          <w:sz w:val="28"/>
          <w:szCs w:val="28"/>
        </w:rPr>
        <w:t>, что систем</w:t>
      </w:r>
      <w:r>
        <w:rPr>
          <w:rFonts w:ascii="Times New Roman" w:hAnsi="Times New Roman" w:cs="Times New Roman"/>
          <w:sz w:val="28"/>
          <w:szCs w:val="28"/>
        </w:rPr>
        <w:t>ные движущие силы глобализации на протяжении всей истории влияли</w:t>
      </w:r>
      <w:r w:rsidRPr="00CD2527">
        <w:rPr>
          <w:rFonts w:ascii="Times New Roman" w:hAnsi="Times New Roman" w:cs="Times New Roman"/>
          <w:sz w:val="28"/>
          <w:szCs w:val="28"/>
        </w:rPr>
        <w:t xml:space="preserve"> на формирование повышающи</w:t>
      </w:r>
      <w:r>
        <w:rPr>
          <w:rFonts w:ascii="Times New Roman" w:hAnsi="Times New Roman" w:cs="Times New Roman"/>
          <w:sz w:val="28"/>
          <w:szCs w:val="28"/>
        </w:rPr>
        <w:t>х и понижающих волн экономического развития</w:t>
      </w:r>
      <w:r w:rsidRPr="00CD2527">
        <w:rPr>
          <w:rFonts w:ascii="Times New Roman" w:hAnsi="Times New Roman" w:cs="Times New Roman"/>
          <w:sz w:val="28"/>
          <w:szCs w:val="28"/>
        </w:rPr>
        <w:t>. К ним относятся:</w:t>
      </w:r>
    </w:p>
    <w:p w:rsidR="007025DF" w:rsidRPr="005A74DD" w:rsidRDefault="007025DF" w:rsidP="007025DF">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5A74DD">
        <w:rPr>
          <w:rFonts w:ascii="Times New Roman" w:hAnsi="Times New Roman" w:cs="Times New Roman"/>
          <w:sz w:val="28"/>
          <w:szCs w:val="28"/>
        </w:rPr>
        <w:t>Структурные кризисы, вызванные истощением определенного технологического уклада, и необходимостью внедрения в производственный процесс технологических нововведений, неэффективностью существующих на конкретный исторический момент времени социально-экономических и политических институтов;</w:t>
      </w:r>
    </w:p>
    <w:p w:rsidR="007025DF" w:rsidRPr="005A74DD" w:rsidRDefault="007025DF" w:rsidP="007025DF">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5A74DD">
        <w:rPr>
          <w:rFonts w:ascii="Times New Roman" w:hAnsi="Times New Roman" w:cs="Times New Roman"/>
          <w:sz w:val="28"/>
          <w:szCs w:val="28"/>
        </w:rPr>
        <w:t>Технологические перевороты, которые совпадают с повышающими импульсами, характеризовались возникновением промышленной, научно-технической, и последней информационной революций. Они способствовали возникновению новых отраслей промышленности на основе широкомасштабного внедрения технологических нововведений почти во все сферы человеческой жизни;</w:t>
      </w:r>
    </w:p>
    <w:p w:rsidR="007025DF" w:rsidRPr="005A74DD" w:rsidRDefault="007025DF" w:rsidP="007025DF">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5A74DD">
        <w:rPr>
          <w:rFonts w:ascii="Times New Roman" w:hAnsi="Times New Roman" w:cs="Times New Roman"/>
          <w:sz w:val="28"/>
          <w:szCs w:val="28"/>
        </w:rPr>
        <w:t>Великие потрясения в мировой экономике объясняются возникновением военно-политических конфликтов и попытками осуществить геоэкономический перераспределение мира с помощью силовых методов. Так, в 1830-1840рр. можно было наблюдать усиление социальной напряженности и обострения политической борьбы в Англии, Франции, Германии, Австрии, которые привели к революции. Похожая тенденция наблюдалась в течение 1920-1930 гг., когда из-за дестабилизации экономической ситуации, к власти в Германии пришел Гитлер;</w:t>
      </w:r>
    </w:p>
    <w:p w:rsidR="007025DF" w:rsidRDefault="007025DF" w:rsidP="007025DF">
      <w:pPr>
        <w:pStyle w:val="a3"/>
        <w:numPr>
          <w:ilvl w:val="0"/>
          <w:numId w:val="2"/>
        </w:numPr>
        <w:tabs>
          <w:tab w:val="left" w:pos="1134"/>
        </w:tabs>
        <w:spacing w:after="0" w:line="360" w:lineRule="auto"/>
        <w:ind w:left="0" w:firstLine="709"/>
        <w:jc w:val="both"/>
        <w:rPr>
          <w:rFonts w:ascii="Times New Roman" w:hAnsi="Times New Roman" w:cs="Times New Roman"/>
          <w:sz w:val="28"/>
          <w:szCs w:val="28"/>
        </w:rPr>
      </w:pPr>
      <w:r w:rsidRPr="005A74DD">
        <w:rPr>
          <w:rFonts w:ascii="Times New Roman" w:hAnsi="Times New Roman" w:cs="Times New Roman"/>
          <w:sz w:val="28"/>
          <w:szCs w:val="28"/>
        </w:rPr>
        <w:t xml:space="preserve">Революция международного рынка, как </w:t>
      </w:r>
      <w:proofErr w:type="gramStart"/>
      <w:r w:rsidRPr="005A74DD">
        <w:rPr>
          <w:rFonts w:ascii="Times New Roman" w:hAnsi="Times New Roman" w:cs="Times New Roman"/>
          <w:sz w:val="28"/>
          <w:szCs w:val="28"/>
        </w:rPr>
        <w:t>1-го</w:t>
      </w:r>
      <w:proofErr w:type="gramEnd"/>
      <w:r w:rsidRPr="005A74DD">
        <w:rPr>
          <w:rFonts w:ascii="Times New Roman" w:hAnsi="Times New Roman" w:cs="Times New Roman"/>
          <w:sz w:val="28"/>
          <w:szCs w:val="28"/>
        </w:rPr>
        <w:t xml:space="preserve"> так и 2-го эволюционного циклов свидетельствует о возникновении экспансионистских настроений в странах лидеров мирового экономического и политического развития. Например, в течение 1850-1870 гг. Экспансионистские настроения были характерны для стран Западной Европы, которые вывозили излишки товаров и капитала в свои колонии. Для 1940-1960 гг. Проходил другой вид экспансии, который осуществлялся через развитие и распространение экономической мощи транснациональных корпораций.</w:t>
      </w:r>
    </w:p>
    <w:p w:rsidR="004D309C" w:rsidRDefault="004D309C" w:rsidP="004D309C">
      <w:pPr>
        <w:pStyle w:val="1"/>
        <w:spacing w:before="0" w:line="360" w:lineRule="auto"/>
        <w:ind w:firstLine="709"/>
        <w:jc w:val="both"/>
        <w:rPr>
          <w:rFonts w:ascii="Times New Roman" w:hAnsi="Times New Roman" w:cs="Times New Roman"/>
          <w:b w:val="0"/>
          <w:color w:val="auto"/>
        </w:rPr>
      </w:pPr>
      <w:bookmarkStart w:id="12" w:name="_Toc531547871"/>
      <w:bookmarkStart w:id="13" w:name="_Toc85994916"/>
      <w:r w:rsidRPr="004D309C">
        <w:rPr>
          <w:rFonts w:ascii="Times New Roman" w:hAnsi="Times New Roman" w:cs="Times New Roman"/>
          <w:b w:val="0"/>
          <w:color w:val="auto"/>
        </w:rPr>
        <w:lastRenderedPageBreak/>
        <w:t>Глава 2. Структура экономич</w:t>
      </w:r>
      <w:r>
        <w:rPr>
          <w:rFonts w:ascii="Times New Roman" w:hAnsi="Times New Roman" w:cs="Times New Roman"/>
          <w:b w:val="0"/>
          <w:color w:val="auto"/>
        </w:rPr>
        <w:t>еских циклов и временной фактор</w:t>
      </w:r>
      <w:bookmarkEnd w:id="12"/>
      <w:bookmarkEnd w:id="13"/>
    </w:p>
    <w:p w:rsidR="004D309C" w:rsidRPr="004D309C" w:rsidRDefault="004D309C" w:rsidP="004D309C"/>
    <w:p w:rsidR="004D309C" w:rsidRDefault="004D309C" w:rsidP="004D309C">
      <w:pPr>
        <w:pStyle w:val="2"/>
        <w:spacing w:before="0" w:line="360" w:lineRule="auto"/>
        <w:ind w:firstLine="709"/>
        <w:jc w:val="both"/>
        <w:rPr>
          <w:rFonts w:ascii="Times New Roman" w:hAnsi="Times New Roman" w:cs="Times New Roman"/>
          <w:b w:val="0"/>
          <w:color w:val="auto"/>
          <w:sz w:val="28"/>
          <w:szCs w:val="28"/>
        </w:rPr>
      </w:pPr>
      <w:bookmarkStart w:id="14" w:name="_Toc531547872"/>
      <w:bookmarkStart w:id="15" w:name="_Toc85994917"/>
      <w:r w:rsidRPr="004D309C">
        <w:rPr>
          <w:rFonts w:ascii="Times New Roman" w:hAnsi="Times New Roman" w:cs="Times New Roman"/>
          <w:b w:val="0"/>
          <w:color w:val="auto"/>
          <w:sz w:val="28"/>
          <w:szCs w:val="28"/>
        </w:rPr>
        <w:t>2.1 Структура, длительность и фазы экономических циклов</w:t>
      </w:r>
      <w:bookmarkEnd w:id="14"/>
      <w:bookmarkEnd w:id="15"/>
    </w:p>
    <w:p w:rsidR="005F5D9B" w:rsidRDefault="005F5D9B" w:rsidP="005F5D9B">
      <w:pPr>
        <w:rPr>
          <w:lang w:eastAsia="ru-RU"/>
        </w:rPr>
      </w:pPr>
    </w:p>
    <w:p w:rsidR="00043200" w:rsidRPr="00043200" w:rsidRDefault="00043200" w:rsidP="00177E11">
      <w:pPr>
        <w:spacing w:after="0" w:line="360" w:lineRule="auto"/>
        <w:ind w:firstLine="709"/>
        <w:jc w:val="both"/>
        <w:rPr>
          <w:rFonts w:ascii="Times New Roman" w:hAnsi="Times New Roman" w:cs="Times New Roman"/>
          <w:sz w:val="28"/>
          <w:szCs w:val="28"/>
        </w:rPr>
      </w:pPr>
      <w:r w:rsidRPr="00043200">
        <w:rPr>
          <w:rFonts w:ascii="Times New Roman" w:hAnsi="Times New Roman" w:cs="Times New Roman"/>
          <w:sz w:val="28"/>
          <w:szCs w:val="28"/>
        </w:rPr>
        <w:t xml:space="preserve">Традиционно цикличность сводится </w:t>
      </w:r>
      <w:r w:rsidR="00D82F35">
        <w:rPr>
          <w:rFonts w:ascii="Times New Roman" w:hAnsi="Times New Roman" w:cs="Times New Roman"/>
          <w:sz w:val="28"/>
          <w:szCs w:val="28"/>
        </w:rPr>
        <w:t>к периодичности, то есть периоду</w:t>
      </w:r>
      <w:r w:rsidRPr="00043200">
        <w:rPr>
          <w:rFonts w:ascii="Times New Roman" w:hAnsi="Times New Roman" w:cs="Times New Roman"/>
          <w:sz w:val="28"/>
          <w:szCs w:val="28"/>
        </w:rPr>
        <w:t xml:space="preserve"> колебаний. А период колебаний - это наименьший промежуток времени, через который система возвращаетс</w:t>
      </w:r>
      <w:r w:rsidR="00D82F35">
        <w:rPr>
          <w:rFonts w:ascii="Times New Roman" w:hAnsi="Times New Roman" w:cs="Times New Roman"/>
          <w:sz w:val="28"/>
          <w:szCs w:val="28"/>
        </w:rPr>
        <w:t xml:space="preserve">я в исходное состояние. Однако </w:t>
      </w:r>
      <w:r w:rsidRPr="00043200">
        <w:rPr>
          <w:rFonts w:ascii="Times New Roman" w:hAnsi="Times New Roman" w:cs="Times New Roman"/>
          <w:sz w:val="28"/>
          <w:szCs w:val="28"/>
        </w:rPr>
        <w:t xml:space="preserve">экономическая система не может вернуться в то самое состояние, в котором когда-то была, потому что она является динамической системой и процессы, происходящие </w:t>
      </w:r>
      <w:r w:rsidR="00177E11">
        <w:rPr>
          <w:rFonts w:ascii="Times New Roman" w:hAnsi="Times New Roman" w:cs="Times New Roman"/>
          <w:sz w:val="28"/>
          <w:szCs w:val="28"/>
        </w:rPr>
        <w:t>в ней, являются необратимыми</w:t>
      </w:r>
      <w:r w:rsidRPr="00043200">
        <w:rPr>
          <w:rFonts w:ascii="Times New Roman" w:hAnsi="Times New Roman" w:cs="Times New Roman"/>
          <w:sz w:val="28"/>
          <w:szCs w:val="28"/>
        </w:rPr>
        <w:t xml:space="preserve">. </w:t>
      </w:r>
    </w:p>
    <w:p w:rsidR="00177E11" w:rsidRDefault="00043200" w:rsidP="00043200">
      <w:pPr>
        <w:spacing w:after="0" w:line="360" w:lineRule="auto"/>
        <w:ind w:firstLine="709"/>
        <w:jc w:val="both"/>
        <w:rPr>
          <w:rFonts w:ascii="Times New Roman" w:hAnsi="Times New Roman" w:cs="Times New Roman"/>
          <w:sz w:val="28"/>
          <w:szCs w:val="28"/>
        </w:rPr>
      </w:pPr>
      <w:r w:rsidRPr="00043200">
        <w:rPr>
          <w:rFonts w:ascii="Times New Roman" w:hAnsi="Times New Roman" w:cs="Times New Roman"/>
          <w:sz w:val="28"/>
          <w:szCs w:val="28"/>
        </w:rPr>
        <w:t>Исследование цикличности требует соотнесения ее с общесистемными понятиями стадии (этапа), фазы. Стадию следует понимать как период, этап разв</w:t>
      </w:r>
      <w:r w:rsidR="00177E11">
        <w:rPr>
          <w:rFonts w:ascii="Times New Roman" w:hAnsi="Times New Roman" w:cs="Times New Roman"/>
          <w:sz w:val="28"/>
          <w:szCs w:val="28"/>
        </w:rPr>
        <w:t>ития системы, имеющи</w:t>
      </w:r>
      <w:r w:rsidRPr="00043200">
        <w:rPr>
          <w:rFonts w:ascii="Times New Roman" w:hAnsi="Times New Roman" w:cs="Times New Roman"/>
          <w:sz w:val="28"/>
          <w:szCs w:val="28"/>
        </w:rPr>
        <w:t>й любую качеств</w:t>
      </w:r>
      <w:r w:rsidR="00177E11">
        <w:rPr>
          <w:rFonts w:ascii="Times New Roman" w:hAnsi="Times New Roman" w:cs="Times New Roman"/>
          <w:sz w:val="28"/>
          <w:szCs w:val="28"/>
        </w:rPr>
        <w:t>енную особенность; а под фазой понимают</w:t>
      </w:r>
      <w:r w:rsidRPr="00043200">
        <w:rPr>
          <w:rFonts w:ascii="Times New Roman" w:hAnsi="Times New Roman" w:cs="Times New Roman"/>
          <w:sz w:val="28"/>
          <w:szCs w:val="28"/>
        </w:rPr>
        <w:t xml:space="preserve"> состояние системы в определенный момент времени. </w:t>
      </w:r>
    </w:p>
    <w:p w:rsidR="00043200" w:rsidRDefault="00043200" w:rsidP="00043200">
      <w:pPr>
        <w:spacing w:after="0" w:line="360" w:lineRule="auto"/>
        <w:ind w:firstLine="709"/>
        <w:jc w:val="both"/>
        <w:rPr>
          <w:rFonts w:ascii="Times New Roman" w:hAnsi="Times New Roman" w:cs="Times New Roman"/>
          <w:sz w:val="28"/>
          <w:szCs w:val="28"/>
        </w:rPr>
      </w:pPr>
      <w:r w:rsidRPr="00043200">
        <w:rPr>
          <w:rFonts w:ascii="Times New Roman" w:hAnsi="Times New Roman" w:cs="Times New Roman"/>
          <w:sz w:val="28"/>
          <w:szCs w:val="28"/>
        </w:rPr>
        <w:t>В процессе перехода от одного цикла к другому происходит скачок системы на новую ступень своего развития, а в процессе движения от фазы к фазе - переход системы из одного состояния в другое в пределах одного цикла. Свойство системы осуществлять свое движение через определенные таким образом циклы можно определить как цикличность.</w:t>
      </w:r>
    </w:p>
    <w:p w:rsidR="002C1A64" w:rsidRDefault="002C1A64" w:rsidP="002C1A64">
      <w:pPr>
        <w:spacing w:after="0" w:line="360" w:lineRule="auto"/>
        <w:ind w:firstLine="709"/>
        <w:jc w:val="both"/>
        <w:rPr>
          <w:rFonts w:ascii="Times New Roman" w:hAnsi="Times New Roman" w:cs="Times New Roman"/>
          <w:sz w:val="28"/>
          <w:szCs w:val="28"/>
        </w:rPr>
      </w:pPr>
      <w:r w:rsidRPr="002C1A64">
        <w:rPr>
          <w:rFonts w:ascii="Times New Roman" w:hAnsi="Times New Roman" w:cs="Times New Roman"/>
          <w:sz w:val="28"/>
          <w:szCs w:val="28"/>
        </w:rPr>
        <w:t xml:space="preserve">Цикличность считается закономерным явлением финансово-хозяйственной жизни общества в условиях рынка и производства, </w:t>
      </w:r>
      <w:r w:rsidR="00FF2979">
        <w:rPr>
          <w:rFonts w:ascii="Times New Roman" w:hAnsi="Times New Roman" w:cs="Times New Roman"/>
          <w:sz w:val="28"/>
          <w:szCs w:val="28"/>
        </w:rPr>
        <w:t xml:space="preserve">которое </w:t>
      </w:r>
      <w:r w:rsidRPr="002C1A64">
        <w:rPr>
          <w:rFonts w:ascii="Times New Roman" w:hAnsi="Times New Roman" w:cs="Times New Roman"/>
          <w:sz w:val="28"/>
          <w:szCs w:val="28"/>
        </w:rPr>
        <w:t xml:space="preserve">развивается. При этом амплитуда колебаний фаз экономического цикла сопровождаются существенными изменениями в структуре объемов производства, накопления и потребления, </w:t>
      </w:r>
      <w:r>
        <w:rPr>
          <w:rFonts w:ascii="Times New Roman" w:hAnsi="Times New Roman" w:cs="Times New Roman"/>
          <w:sz w:val="28"/>
          <w:szCs w:val="28"/>
        </w:rPr>
        <w:t>спроса и предложения</w:t>
      </w:r>
      <w:r w:rsidRPr="002C1A64">
        <w:rPr>
          <w:rFonts w:ascii="Times New Roman" w:hAnsi="Times New Roman" w:cs="Times New Roman"/>
          <w:sz w:val="28"/>
          <w:szCs w:val="28"/>
        </w:rPr>
        <w:t xml:space="preserve">. </w:t>
      </w:r>
    </w:p>
    <w:p w:rsidR="00EC1015" w:rsidRDefault="002C1A64" w:rsidP="002C1A64">
      <w:pPr>
        <w:spacing w:after="0" w:line="360" w:lineRule="auto"/>
        <w:ind w:firstLine="709"/>
        <w:jc w:val="both"/>
        <w:rPr>
          <w:rFonts w:ascii="Times New Roman" w:hAnsi="Times New Roman" w:cs="Times New Roman"/>
          <w:sz w:val="28"/>
          <w:szCs w:val="28"/>
        </w:rPr>
      </w:pPr>
      <w:r w:rsidRPr="002C1A64">
        <w:rPr>
          <w:rFonts w:ascii="Times New Roman" w:hAnsi="Times New Roman" w:cs="Times New Roman"/>
          <w:sz w:val="28"/>
          <w:szCs w:val="28"/>
        </w:rPr>
        <w:t xml:space="preserve">Это приводит к нарушениям в </w:t>
      </w:r>
      <w:r w:rsidR="00E2699F">
        <w:rPr>
          <w:rFonts w:ascii="Times New Roman" w:hAnsi="Times New Roman" w:cs="Times New Roman"/>
          <w:sz w:val="28"/>
          <w:szCs w:val="28"/>
        </w:rPr>
        <w:t>экономической динамике и сдвигах в макроэкономическом</w:t>
      </w:r>
      <w:r w:rsidRPr="002C1A64">
        <w:rPr>
          <w:rFonts w:ascii="Times New Roman" w:hAnsi="Times New Roman" w:cs="Times New Roman"/>
          <w:sz w:val="28"/>
          <w:szCs w:val="28"/>
        </w:rPr>
        <w:t xml:space="preserve"> равновеси</w:t>
      </w:r>
      <w:r w:rsidR="00E2699F">
        <w:rPr>
          <w:rFonts w:ascii="Times New Roman" w:hAnsi="Times New Roman" w:cs="Times New Roman"/>
          <w:sz w:val="28"/>
          <w:szCs w:val="28"/>
        </w:rPr>
        <w:t>и, одной из составляющих которого</w:t>
      </w:r>
      <w:r w:rsidRPr="002C1A64">
        <w:rPr>
          <w:rFonts w:ascii="Times New Roman" w:hAnsi="Times New Roman" w:cs="Times New Roman"/>
          <w:sz w:val="28"/>
          <w:szCs w:val="28"/>
        </w:rPr>
        <w:t xml:space="preserve"> является именно цикличность</w:t>
      </w:r>
      <w:r w:rsidR="00370C47">
        <w:rPr>
          <w:rFonts w:ascii="Times New Roman" w:hAnsi="Times New Roman" w:cs="Times New Roman"/>
          <w:sz w:val="28"/>
          <w:szCs w:val="28"/>
        </w:rPr>
        <w:t xml:space="preserve"> </w:t>
      </w:r>
      <w:r w:rsidR="00370C47">
        <w:rPr>
          <w:rStyle w:val="ae"/>
          <w:rFonts w:ascii="Times New Roman" w:hAnsi="Times New Roman" w:cs="Times New Roman"/>
          <w:sz w:val="28"/>
          <w:szCs w:val="28"/>
        </w:rPr>
        <w:footnoteReference w:id="9"/>
      </w:r>
      <w:r w:rsidRPr="002C1A64">
        <w:rPr>
          <w:rFonts w:ascii="Times New Roman" w:hAnsi="Times New Roman" w:cs="Times New Roman"/>
          <w:sz w:val="28"/>
          <w:szCs w:val="28"/>
        </w:rPr>
        <w:t xml:space="preserve">. </w:t>
      </w:r>
    </w:p>
    <w:p w:rsidR="002C1A64" w:rsidRPr="002C1A64" w:rsidRDefault="002C1A64" w:rsidP="002C1A64">
      <w:pPr>
        <w:spacing w:after="0" w:line="360" w:lineRule="auto"/>
        <w:ind w:firstLine="709"/>
        <w:jc w:val="both"/>
        <w:rPr>
          <w:rFonts w:ascii="Times New Roman" w:hAnsi="Times New Roman" w:cs="Times New Roman"/>
          <w:sz w:val="28"/>
          <w:szCs w:val="28"/>
        </w:rPr>
      </w:pPr>
      <w:r w:rsidRPr="002C1A64">
        <w:rPr>
          <w:rFonts w:ascii="Times New Roman" w:hAnsi="Times New Roman" w:cs="Times New Roman"/>
          <w:sz w:val="28"/>
          <w:szCs w:val="28"/>
        </w:rPr>
        <w:lastRenderedPageBreak/>
        <w:t>Цикличность является движение от одного макроэкономического равновесия национальной экономики к другому и является одним из способов саморегулирования рыночной экономики.</w:t>
      </w:r>
    </w:p>
    <w:p w:rsidR="002C1A64" w:rsidRPr="002C1A64" w:rsidRDefault="002C1A64" w:rsidP="002C1A64">
      <w:pPr>
        <w:spacing w:after="0" w:line="360" w:lineRule="auto"/>
        <w:ind w:firstLine="709"/>
        <w:jc w:val="both"/>
        <w:rPr>
          <w:rFonts w:ascii="Times New Roman" w:hAnsi="Times New Roman" w:cs="Times New Roman"/>
          <w:sz w:val="28"/>
          <w:szCs w:val="28"/>
        </w:rPr>
      </w:pPr>
      <w:r w:rsidRPr="002C1A64">
        <w:rPr>
          <w:rFonts w:ascii="Times New Roman" w:hAnsi="Times New Roman" w:cs="Times New Roman"/>
          <w:sz w:val="28"/>
          <w:szCs w:val="28"/>
        </w:rPr>
        <w:t>Если в основу критерия классификации циклов положить их продолжительность,</w:t>
      </w:r>
      <w:r w:rsidR="00CD5704">
        <w:rPr>
          <w:rFonts w:ascii="Times New Roman" w:hAnsi="Times New Roman" w:cs="Times New Roman"/>
          <w:sz w:val="28"/>
          <w:szCs w:val="28"/>
        </w:rPr>
        <w:t xml:space="preserve"> то можно выделить их следующие виды</w:t>
      </w:r>
      <w:r w:rsidRPr="002C1A64">
        <w:rPr>
          <w:rFonts w:ascii="Times New Roman" w:hAnsi="Times New Roman" w:cs="Times New Roman"/>
          <w:sz w:val="28"/>
          <w:szCs w:val="28"/>
        </w:rPr>
        <w:t>:</w:t>
      </w:r>
    </w:p>
    <w:p w:rsidR="002C1A64" w:rsidRPr="005E0462" w:rsidRDefault="002C1A64" w:rsidP="005E0462">
      <w:pPr>
        <w:pStyle w:val="a3"/>
        <w:numPr>
          <w:ilvl w:val="0"/>
          <w:numId w:val="4"/>
        </w:numPr>
        <w:tabs>
          <w:tab w:val="left" w:pos="1134"/>
          <w:tab w:val="left" w:pos="1701"/>
        </w:tabs>
        <w:spacing w:after="0" w:line="360" w:lineRule="auto"/>
        <w:ind w:left="0" w:firstLine="709"/>
        <w:jc w:val="both"/>
        <w:rPr>
          <w:rFonts w:ascii="Times New Roman" w:hAnsi="Times New Roman" w:cs="Times New Roman"/>
          <w:sz w:val="28"/>
          <w:szCs w:val="28"/>
        </w:rPr>
      </w:pPr>
      <w:r w:rsidRPr="005E0462">
        <w:rPr>
          <w:rFonts w:ascii="Times New Roman" w:hAnsi="Times New Roman" w:cs="Times New Roman"/>
          <w:sz w:val="28"/>
          <w:szCs w:val="28"/>
        </w:rPr>
        <w:t>краткосрочные циклы, продолжительность которых составляет несколько лет на определенном этапе исторического прогресса;</w:t>
      </w:r>
    </w:p>
    <w:p w:rsidR="002C1A64" w:rsidRPr="005E0462" w:rsidRDefault="002C1A64" w:rsidP="005E0462">
      <w:pPr>
        <w:pStyle w:val="a3"/>
        <w:numPr>
          <w:ilvl w:val="0"/>
          <w:numId w:val="4"/>
        </w:numPr>
        <w:tabs>
          <w:tab w:val="left" w:pos="1134"/>
          <w:tab w:val="left" w:pos="1701"/>
        </w:tabs>
        <w:spacing w:after="0" w:line="360" w:lineRule="auto"/>
        <w:ind w:left="0" w:firstLine="709"/>
        <w:jc w:val="both"/>
        <w:rPr>
          <w:rFonts w:ascii="Times New Roman" w:hAnsi="Times New Roman" w:cs="Times New Roman"/>
          <w:sz w:val="28"/>
          <w:szCs w:val="28"/>
        </w:rPr>
      </w:pPr>
      <w:r w:rsidRPr="005E0462">
        <w:rPr>
          <w:rFonts w:ascii="Times New Roman" w:hAnsi="Times New Roman" w:cs="Times New Roman"/>
          <w:sz w:val="28"/>
          <w:szCs w:val="28"/>
        </w:rPr>
        <w:t>среднесрочные циклы, длительность которых составляет от 10 до 20 лет, и зависит от изменения периодов активно</w:t>
      </w:r>
      <w:r w:rsidR="00CD5704" w:rsidRPr="005E0462">
        <w:rPr>
          <w:rFonts w:ascii="Times New Roman" w:hAnsi="Times New Roman" w:cs="Times New Roman"/>
          <w:sz w:val="28"/>
          <w:szCs w:val="28"/>
        </w:rPr>
        <w:t>сти поколений людей, обновления</w:t>
      </w:r>
      <w:r w:rsidRPr="005E0462">
        <w:rPr>
          <w:rFonts w:ascii="Times New Roman" w:hAnsi="Times New Roman" w:cs="Times New Roman"/>
          <w:sz w:val="28"/>
          <w:szCs w:val="28"/>
        </w:rPr>
        <w:t xml:space="preserve"> технологи</w:t>
      </w:r>
      <w:r w:rsidR="00CD5704" w:rsidRPr="005E0462">
        <w:rPr>
          <w:rFonts w:ascii="Times New Roman" w:hAnsi="Times New Roman" w:cs="Times New Roman"/>
          <w:sz w:val="28"/>
          <w:szCs w:val="28"/>
        </w:rPr>
        <w:t>ческой базы, формирования и развития</w:t>
      </w:r>
      <w:r w:rsidRPr="005E0462">
        <w:rPr>
          <w:rFonts w:ascii="Times New Roman" w:hAnsi="Times New Roman" w:cs="Times New Roman"/>
          <w:sz w:val="28"/>
          <w:szCs w:val="28"/>
        </w:rPr>
        <w:t xml:space="preserve"> международных эко</w:t>
      </w:r>
      <w:r w:rsidR="005E0462" w:rsidRPr="005E0462">
        <w:rPr>
          <w:rFonts w:ascii="Times New Roman" w:hAnsi="Times New Roman" w:cs="Times New Roman"/>
          <w:sz w:val="28"/>
          <w:szCs w:val="28"/>
        </w:rPr>
        <w:t>номических объединений и союзов;</w:t>
      </w:r>
    </w:p>
    <w:p w:rsidR="002C1A64" w:rsidRPr="005E0462" w:rsidRDefault="002C1A64" w:rsidP="005E0462">
      <w:pPr>
        <w:pStyle w:val="a3"/>
        <w:numPr>
          <w:ilvl w:val="0"/>
          <w:numId w:val="4"/>
        </w:numPr>
        <w:tabs>
          <w:tab w:val="left" w:pos="1134"/>
          <w:tab w:val="left" w:pos="1701"/>
        </w:tabs>
        <w:spacing w:after="0" w:line="360" w:lineRule="auto"/>
        <w:ind w:left="0" w:firstLine="709"/>
        <w:jc w:val="both"/>
        <w:rPr>
          <w:rFonts w:ascii="Times New Roman" w:hAnsi="Times New Roman" w:cs="Times New Roman"/>
          <w:sz w:val="28"/>
          <w:szCs w:val="28"/>
        </w:rPr>
      </w:pPr>
      <w:r w:rsidRPr="005E0462">
        <w:rPr>
          <w:rFonts w:ascii="Times New Roman" w:hAnsi="Times New Roman" w:cs="Times New Roman"/>
          <w:sz w:val="28"/>
          <w:szCs w:val="28"/>
        </w:rPr>
        <w:t xml:space="preserve">долгосрочные циклы, длительность которых 40-60 лет. </w:t>
      </w:r>
      <w:r w:rsidR="005E0462" w:rsidRPr="005E0462">
        <w:rPr>
          <w:rFonts w:ascii="Times New Roman" w:hAnsi="Times New Roman" w:cs="Times New Roman"/>
          <w:sz w:val="28"/>
          <w:szCs w:val="28"/>
        </w:rPr>
        <w:t>Второе их название</w:t>
      </w:r>
      <w:r w:rsidRPr="005E0462">
        <w:rPr>
          <w:rFonts w:ascii="Times New Roman" w:hAnsi="Times New Roman" w:cs="Times New Roman"/>
          <w:sz w:val="28"/>
          <w:szCs w:val="28"/>
        </w:rPr>
        <w:t xml:space="preserve"> </w:t>
      </w:r>
      <w:r w:rsidR="005E0462" w:rsidRPr="005E0462">
        <w:rPr>
          <w:rFonts w:ascii="Times New Roman" w:hAnsi="Times New Roman" w:cs="Times New Roman"/>
          <w:sz w:val="28"/>
          <w:szCs w:val="28"/>
        </w:rPr>
        <w:t xml:space="preserve">- «длинные волны </w:t>
      </w:r>
      <w:r w:rsidRPr="005E0462">
        <w:rPr>
          <w:rFonts w:ascii="Times New Roman" w:hAnsi="Times New Roman" w:cs="Times New Roman"/>
          <w:sz w:val="28"/>
          <w:szCs w:val="28"/>
        </w:rPr>
        <w:t xml:space="preserve"> </w:t>
      </w:r>
      <w:r w:rsidR="005E0462" w:rsidRPr="005E0462">
        <w:rPr>
          <w:rFonts w:ascii="Times New Roman" w:hAnsi="Times New Roman" w:cs="Times New Roman"/>
          <w:sz w:val="28"/>
          <w:szCs w:val="28"/>
        </w:rPr>
        <w:t>«</w:t>
      </w:r>
      <w:r w:rsidRPr="005E0462">
        <w:rPr>
          <w:rFonts w:ascii="Times New Roman" w:hAnsi="Times New Roman" w:cs="Times New Roman"/>
          <w:sz w:val="28"/>
          <w:szCs w:val="28"/>
        </w:rPr>
        <w:t>Кондратьев», которые связаны со значительными изменениями в экономическом</w:t>
      </w:r>
      <w:r w:rsidR="005E0462" w:rsidRPr="005E0462">
        <w:rPr>
          <w:rFonts w:ascii="Times New Roman" w:hAnsi="Times New Roman" w:cs="Times New Roman"/>
          <w:sz w:val="28"/>
          <w:szCs w:val="28"/>
        </w:rPr>
        <w:t xml:space="preserve"> и технологическом устройстве, качественным преобразованием</w:t>
      </w:r>
      <w:r w:rsidRPr="005E0462">
        <w:rPr>
          <w:rFonts w:ascii="Times New Roman" w:hAnsi="Times New Roman" w:cs="Times New Roman"/>
          <w:sz w:val="28"/>
          <w:szCs w:val="28"/>
        </w:rPr>
        <w:t xml:space="preserve"> в жизни общества</w:t>
      </w:r>
      <w:r w:rsidR="005E0462" w:rsidRPr="005E0462">
        <w:rPr>
          <w:rFonts w:ascii="Times New Roman" w:hAnsi="Times New Roman" w:cs="Times New Roman"/>
          <w:sz w:val="28"/>
          <w:szCs w:val="28"/>
        </w:rPr>
        <w:t>, началом нового этапа развития;</w:t>
      </w:r>
    </w:p>
    <w:p w:rsidR="005F5D9B" w:rsidRDefault="002C1A64" w:rsidP="005E0462">
      <w:pPr>
        <w:pStyle w:val="a3"/>
        <w:numPr>
          <w:ilvl w:val="0"/>
          <w:numId w:val="4"/>
        </w:numPr>
        <w:tabs>
          <w:tab w:val="left" w:pos="1134"/>
          <w:tab w:val="left" w:pos="1701"/>
        </w:tabs>
        <w:spacing w:after="0" w:line="360" w:lineRule="auto"/>
        <w:ind w:left="0" w:firstLine="709"/>
        <w:jc w:val="both"/>
        <w:rPr>
          <w:rFonts w:ascii="Times New Roman" w:hAnsi="Times New Roman" w:cs="Times New Roman"/>
          <w:sz w:val="28"/>
          <w:szCs w:val="28"/>
        </w:rPr>
      </w:pPr>
      <w:r w:rsidRPr="005E0462">
        <w:rPr>
          <w:rFonts w:ascii="Times New Roman" w:hAnsi="Times New Roman" w:cs="Times New Roman"/>
          <w:sz w:val="28"/>
          <w:szCs w:val="28"/>
        </w:rPr>
        <w:t>многовековые циклы, дл</w:t>
      </w:r>
      <w:r w:rsidR="005E0462" w:rsidRPr="005E0462">
        <w:rPr>
          <w:rFonts w:ascii="Times New Roman" w:hAnsi="Times New Roman" w:cs="Times New Roman"/>
          <w:sz w:val="28"/>
          <w:szCs w:val="28"/>
        </w:rPr>
        <w:t xml:space="preserve">ительность которых 150-350 лет. Этот период </w:t>
      </w:r>
      <w:r w:rsidRPr="005E0462">
        <w:rPr>
          <w:rFonts w:ascii="Times New Roman" w:hAnsi="Times New Roman" w:cs="Times New Roman"/>
          <w:sz w:val="28"/>
          <w:szCs w:val="28"/>
        </w:rPr>
        <w:t>характеризует собой изменения мировых цивилизаций и отмечаются кардинальные преобразованиями в обществе</w:t>
      </w:r>
      <w:r w:rsidR="005E0462" w:rsidRPr="005E0462">
        <w:rPr>
          <w:rFonts w:ascii="Times New Roman" w:hAnsi="Times New Roman" w:cs="Times New Roman"/>
          <w:sz w:val="28"/>
          <w:szCs w:val="28"/>
        </w:rPr>
        <w:t>.</w:t>
      </w:r>
    </w:p>
    <w:p w:rsidR="00370C47" w:rsidRDefault="008D2464" w:rsidP="008D2464">
      <w:pPr>
        <w:tabs>
          <w:tab w:val="left" w:pos="1134"/>
          <w:tab w:val="left" w:pos="1701"/>
        </w:tabs>
        <w:spacing w:after="0" w:line="360" w:lineRule="auto"/>
        <w:ind w:firstLine="709"/>
        <w:jc w:val="both"/>
        <w:rPr>
          <w:rFonts w:ascii="Times New Roman" w:hAnsi="Times New Roman" w:cs="Times New Roman"/>
          <w:sz w:val="28"/>
          <w:szCs w:val="28"/>
        </w:rPr>
      </w:pPr>
      <w:r w:rsidRPr="008D2464">
        <w:rPr>
          <w:rFonts w:ascii="Times New Roman" w:hAnsi="Times New Roman" w:cs="Times New Roman"/>
          <w:sz w:val="28"/>
          <w:szCs w:val="28"/>
        </w:rPr>
        <w:t xml:space="preserve">Экономические циклы можно разделить на функциональные, к которым относятся циклы Дж. </w:t>
      </w:r>
      <w:proofErr w:type="spellStart"/>
      <w:r w:rsidRPr="008D2464">
        <w:rPr>
          <w:rFonts w:ascii="Times New Roman" w:hAnsi="Times New Roman" w:cs="Times New Roman"/>
          <w:sz w:val="28"/>
          <w:szCs w:val="28"/>
        </w:rPr>
        <w:t>Китчина</w:t>
      </w:r>
      <w:proofErr w:type="spellEnd"/>
      <w:r w:rsidRPr="008D2464">
        <w:rPr>
          <w:rFonts w:ascii="Times New Roman" w:hAnsi="Times New Roman" w:cs="Times New Roman"/>
          <w:sz w:val="28"/>
          <w:szCs w:val="28"/>
        </w:rPr>
        <w:t xml:space="preserve">, В. Митчелла, К. </w:t>
      </w:r>
      <w:proofErr w:type="spellStart"/>
      <w:r w:rsidRPr="008D2464">
        <w:rPr>
          <w:rFonts w:ascii="Times New Roman" w:hAnsi="Times New Roman" w:cs="Times New Roman"/>
          <w:sz w:val="28"/>
          <w:szCs w:val="28"/>
        </w:rPr>
        <w:t>Жугляра</w:t>
      </w:r>
      <w:proofErr w:type="spellEnd"/>
      <w:r w:rsidRPr="008D2464">
        <w:rPr>
          <w:rFonts w:ascii="Times New Roman" w:hAnsi="Times New Roman" w:cs="Times New Roman"/>
          <w:sz w:val="28"/>
          <w:szCs w:val="28"/>
        </w:rPr>
        <w:t>, К. Маркса, С. Кузнеца; и циклы развития, к которым относятся, в первую очередь, долгосрочные циклы Н.Д. Кондратьева. При переходе от одного «функционального» цикла к другому происходят изменения, не затрагивающие глубинных основ существования экономической системы, ее структуры и функционирования</w:t>
      </w:r>
      <w:r w:rsidR="00370C47">
        <w:rPr>
          <w:rFonts w:ascii="Times New Roman" w:hAnsi="Times New Roman" w:cs="Times New Roman"/>
          <w:sz w:val="28"/>
          <w:szCs w:val="28"/>
        </w:rPr>
        <w:t xml:space="preserve"> </w:t>
      </w:r>
      <w:r w:rsidR="00370C47">
        <w:rPr>
          <w:rStyle w:val="ae"/>
          <w:rFonts w:ascii="Times New Roman" w:hAnsi="Times New Roman" w:cs="Times New Roman"/>
          <w:sz w:val="28"/>
          <w:szCs w:val="28"/>
        </w:rPr>
        <w:footnoteReference w:id="10"/>
      </w:r>
      <w:r w:rsidRPr="008D2464">
        <w:rPr>
          <w:rFonts w:ascii="Times New Roman" w:hAnsi="Times New Roman" w:cs="Times New Roman"/>
          <w:sz w:val="28"/>
          <w:szCs w:val="28"/>
        </w:rPr>
        <w:t xml:space="preserve">. </w:t>
      </w:r>
    </w:p>
    <w:p w:rsidR="008D2464" w:rsidRPr="008D2464" w:rsidRDefault="008D2464" w:rsidP="008D2464">
      <w:pPr>
        <w:tabs>
          <w:tab w:val="left" w:pos="1134"/>
          <w:tab w:val="left" w:pos="1701"/>
        </w:tabs>
        <w:spacing w:after="0" w:line="360" w:lineRule="auto"/>
        <w:ind w:firstLine="709"/>
        <w:jc w:val="both"/>
        <w:rPr>
          <w:rFonts w:ascii="Times New Roman" w:hAnsi="Times New Roman" w:cs="Times New Roman"/>
          <w:sz w:val="28"/>
          <w:szCs w:val="28"/>
        </w:rPr>
      </w:pPr>
      <w:r w:rsidRPr="008D2464">
        <w:rPr>
          <w:rFonts w:ascii="Times New Roman" w:hAnsi="Times New Roman" w:cs="Times New Roman"/>
          <w:sz w:val="28"/>
          <w:szCs w:val="28"/>
        </w:rPr>
        <w:t xml:space="preserve">Циклы развития, в свою очередь, обусловливают смену на макроуровне структуры и функционирования всей экономики, которая переходит из одной траектории своего развития </w:t>
      </w:r>
      <w:r>
        <w:rPr>
          <w:rFonts w:ascii="Times New Roman" w:hAnsi="Times New Roman" w:cs="Times New Roman"/>
          <w:sz w:val="28"/>
          <w:szCs w:val="28"/>
        </w:rPr>
        <w:t>к другой</w:t>
      </w:r>
      <w:r w:rsidRPr="008D2464">
        <w:rPr>
          <w:rFonts w:ascii="Times New Roman" w:hAnsi="Times New Roman" w:cs="Times New Roman"/>
          <w:sz w:val="28"/>
          <w:szCs w:val="28"/>
        </w:rPr>
        <w:t xml:space="preserve">. Циклы Дж. </w:t>
      </w:r>
      <w:proofErr w:type="spellStart"/>
      <w:r w:rsidRPr="008D2464">
        <w:rPr>
          <w:rFonts w:ascii="Times New Roman" w:hAnsi="Times New Roman" w:cs="Times New Roman"/>
          <w:sz w:val="28"/>
          <w:szCs w:val="28"/>
        </w:rPr>
        <w:t>Форрестера</w:t>
      </w:r>
      <w:proofErr w:type="spellEnd"/>
      <w:r w:rsidRPr="008D2464">
        <w:rPr>
          <w:rFonts w:ascii="Times New Roman" w:hAnsi="Times New Roman" w:cs="Times New Roman"/>
          <w:sz w:val="28"/>
          <w:szCs w:val="28"/>
        </w:rPr>
        <w:t xml:space="preserve"> и Е. </w:t>
      </w:r>
      <w:proofErr w:type="spellStart"/>
      <w:r w:rsidRPr="008D2464">
        <w:rPr>
          <w:rFonts w:ascii="Times New Roman" w:hAnsi="Times New Roman" w:cs="Times New Roman"/>
          <w:sz w:val="28"/>
          <w:szCs w:val="28"/>
        </w:rPr>
        <w:t>Тоффлер</w:t>
      </w:r>
      <w:proofErr w:type="spellEnd"/>
      <w:r w:rsidRPr="008D2464">
        <w:rPr>
          <w:rFonts w:ascii="Times New Roman" w:hAnsi="Times New Roman" w:cs="Times New Roman"/>
          <w:sz w:val="28"/>
          <w:szCs w:val="28"/>
        </w:rPr>
        <w:t xml:space="preserve">, </w:t>
      </w:r>
      <w:r w:rsidRPr="008D2464">
        <w:rPr>
          <w:rFonts w:ascii="Times New Roman" w:hAnsi="Times New Roman" w:cs="Times New Roman"/>
          <w:sz w:val="28"/>
          <w:szCs w:val="28"/>
        </w:rPr>
        <w:lastRenderedPageBreak/>
        <w:t>по нашему мнению, тоже целесообразно отнести к циклам развития, но более высокого, «</w:t>
      </w:r>
      <w:proofErr w:type="spellStart"/>
      <w:r w:rsidRPr="008D2464">
        <w:rPr>
          <w:rFonts w:ascii="Times New Roman" w:hAnsi="Times New Roman" w:cs="Times New Roman"/>
          <w:sz w:val="28"/>
          <w:szCs w:val="28"/>
        </w:rPr>
        <w:t>мегауровня</w:t>
      </w:r>
      <w:proofErr w:type="spellEnd"/>
      <w:r w:rsidRPr="008D2464">
        <w:rPr>
          <w:rFonts w:ascii="Times New Roman" w:hAnsi="Times New Roman" w:cs="Times New Roman"/>
          <w:sz w:val="28"/>
          <w:szCs w:val="28"/>
        </w:rPr>
        <w:t>».</w:t>
      </w:r>
    </w:p>
    <w:p w:rsidR="008D2464" w:rsidRPr="008D2464" w:rsidRDefault="008D2464" w:rsidP="008D2464">
      <w:pPr>
        <w:tabs>
          <w:tab w:val="left" w:pos="1134"/>
          <w:tab w:val="left" w:pos="1701"/>
        </w:tabs>
        <w:spacing w:after="0" w:line="360" w:lineRule="auto"/>
        <w:ind w:firstLine="709"/>
        <w:jc w:val="both"/>
        <w:rPr>
          <w:rFonts w:ascii="Times New Roman" w:hAnsi="Times New Roman" w:cs="Times New Roman"/>
          <w:sz w:val="28"/>
          <w:szCs w:val="28"/>
        </w:rPr>
      </w:pPr>
      <w:r w:rsidRPr="008D2464">
        <w:rPr>
          <w:rFonts w:ascii="Times New Roman" w:hAnsi="Times New Roman" w:cs="Times New Roman"/>
          <w:sz w:val="28"/>
          <w:szCs w:val="28"/>
        </w:rPr>
        <w:t>Поскольку характерной чертой цикличности является движение экономики не по кругу, а по спирали, то цикличность является формой прогрессивного развития экономики. В современных условиях цикличность можно рассматривать как один из способов саморегулирования рыночной экономики.</w:t>
      </w:r>
    </w:p>
    <w:p w:rsidR="008D2464" w:rsidRPr="008D2464" w:rsidRDefault="008D2464" w:rsidP="008D2464">
      <w:pPr>
        <w:tabs>
          <w:tab w:val="left" w:pos="1134"/>
          <w:tab w:val="left" w:pos="1701"/>
        </w:tabs>
        <w:spacing w:after="0" w:line="360" w:lineRule="auto"/>
        <w:ind w:firstLine="709"/>
        <w:jc w:val="both"/>
        <w:rPr>
          <w:rFonts w:ascii="Times New Roman" w:hAnsi="Times New Roman" w:cs="Times New Roman"/>
          <w:sz w:val="28"/>
          <w:szCs w:val="28"/>
        </w:rPr>
      </w:pPr>
      <w:r w:rsidRPr="008D2464">
        <w:rPr>
          <w:rFonts w:ascii="Times New Roman" w:hAnsi="Times New Roman" w:cs="Times New Roman"/>
          <w:sz w:val="28"/>
          <w:szCs w:val="28"/>
        </w:rPr>
        <w:t>Исследователи придают разное значение циклам отдельных видов. Подавляющее большинство исследователей сосредоточивает внимание на среднесрочном экономическом цикле, который также носит название «про</w:t>
      </w:r>
      <w:r w:rsidR="008E67AA">
        <w:rPr>
          <w:rFonts w:ascii="Times New Roman" w:hAnsi="Times New Roman" w:cs="Times New Roman"/>
          <w:sz w:val="28"/>
          <w:szCs w:val="28"/>
        </w:rPr>
        <w:t>мышленный», «бизнес», и соглашаю</w:t>
      </w:r>
      <w:r w:rsidRPr="008D2464">
        <w:rPr>
          <w:rFonts w:ascii="Times New Roman" w:hAnsi="Times New Roman" w:cs="Times New Roman"/>
          <w:sz w:val="28"/>
          <w:szCs w:val="28"/>
        </w:rPr>
        <w:t>тся с тем, что в классической трактовке последний содержит четыре фазы: спад (кризис), депрессию, оживление и подъем, н</w:t>
      </w:r>
      <w:r w:rsidR="008E67AA">
        <w:rPr>
          <w:rFonts w:ascii="Times New Roman" w:hAnsi="Times New Roman" w:cs="Times New Roman"/>
          <w:sz w:val="28"/>
          <w:szCs w:val="28"/>
        </w:rPr>
        <w:t>аходит окончательное отображение в новом</w:t>
      </w:r>
      <w:r w:rsidRPr="008D2464">
        <w:rPr>
          <w:rFonts w:ascii="Times New Roman" w:hAnsi="Times New Roman" w:cs="Times New Roman"/>
          <w:sz w:val="28"/>
          <w:szCs w:val="28"/>
        </w:rPr>
        <w:t xml:space="preserve"> кризис</w:t>
      </w:r>
      <w:r w:rsidR="008E67AA">
        <w:rPr>
          <w:rFonts w:ascii="Times New Roman" w:hAnsi="Times New Roman" w:cs="Times New Roman"/>
          <w:sz w:val="28"/>
          <w:szCs w:val="28"/>
        </w:rPr>
        <w:t>е</w:t>
      </w:r>
      <w:r w:rsidRPr="008D2464">
        <w:rPr>
          <w:rFonts w:ascii="Times New Roman" w:hAnsi="Times New Roman" w:cs="Times New Roman"/>
          <w:sz w:val="28"/>
          <w:szCs w:val="28"/>
        </w:rPr>
        <w:t>. Фаза спада (кризиса), в которой сосредоточены основные признаки и противоречия циклического процесса воспроизводства, начинает и завершает цикл.</w:t>
      </w:r>
    </w:p>
    <w:p w:rsidR="00EA1998" w:rsidRDefault="008D2464" w:rsidP="003559A4">
      <w:pPr>
        <w:spacing w:after="0" w:line="360" w:lineRule="auto"/>
        <w:ind w:firstLine="709"/>
        <w:jc w:val="both"/>
        <w:rPr>
          <w:rFonts w:ascii="Times New Roman" w:hAnsi="Times New Roman" w:cs="Times New Roman"/>
          <w:sz w:val="28"/>
          <w:szCs w:val="28"/>
        </w:rPr>
      </w:pPr>
      <w:r w:rsidRPr="008D2464">
        <w:rPr>
          <w:rFonts w:ascii="Times New Roman" w:hAnsi="Times New Roman" w:cs="Times New Roman"/>
          <w:sz w:val="28"/>
          <w:szCs w:val="28"/>
        </w:rPr>
        <w:t>Обоснование че</w:t>
      </w:r>
      <w:r w:rsidR="003559A4">
        <w:rPr>
          <w:rFonts w:ascii="Times New Roman" w:hAnsi="Times New Roman" w:cs="Times New Roman"/>
          <w:sz w:val="28"/>
          <w:szCs w:val="28"/>
        </w:rPr>
        <w:t xml:space="preserve">тырехфазные структуры цикла были введены К. </w:t>
      </w:r>
      <w:proofErr w:type="spellStart"/>
      <w:r w:rsidR="003559A4">
        <w:rPr>
          <w:rFonts w:ascii="Times New Roman" w:hAnsi="Times New Roman" w:cs="Times New Roman"/>
          <w:sz w:val="28"/>
          <w:szCs w:val="28"/>
        </w:rPr>
        <w:t>Жюгляром</w:t>
      </w:r>
      <w:proofErr w:type="spellEnd"/>
      <w:r w:rsidRPr="008D2464">
        <w:rPr>
          <w:rFonts w:ascii="Times New Roman" w:hAnsi="Times New Roman" w:cs="Times New Roman"/>
          <w:sz w:val="28"/>
          <w:szCs w:val="28"/>
        </w:rPr>
        <w:t xml:space="preserve"> и развиты в работах К. Маркса, К. </w:t>
      </w:r>
      <w:proofErr w:type="spellStart"/>
      <w:r w:rsidRPr="008D2464">
        <w:rPr>
          <w:rFonts w:ascii="Times New Roman" w:hAnsi="Times New Roman" w:cs="Times New Roman"/>
          <w:sz w:val="28"/>
          <w:szCs w:val="28"/>
        </w:rPr>
        <w:t>Туган</w:t>
      </w:r>
      <w:proofErr w:type="spellEnd"/>
      <w:r w:rsidRPr="008D2464">
        <w:rPr>
          <w:rFonts w:ascii="Times New Roman" w:hAnsi="Times New Roman" w:cs="Times New Roman"/>
          <w:sz w:val="28"/>
          <w:szCs w:val="28"/>
        </w:rPr>
        <w:t xml:space="preserve">-Барановского и др. </w:t>
      </w:r>
      <w:r w:rsidR="00EA1998">
        <w:rPr>
          <w:rFonts w:ascii="Times New Roman" w:hAnsi="Times New Roman" w:cs="Times New Roman"/>
          <w:sz w:val="28"/>
          <w:szCs w:val="28"/>
        </w:rPr>
        <w:t>(рисунок 1)</w:t>
      </w:r>
      <w:r w:rsidR="00370C47">
        <w:rPr>
          <w:rFonts w:ascii="Times New Roman" w:hAnsi="Times New Roman" w:cs="Times New Roman"/>
          <w:sz w:val="28"/>
          <w:szCs w:val="28"/>
        </w:rPr>
        <w:t xml:space="preserve"> </w:t>
      </w:r>
      <w:r w:rsidR="00370C47">
        <w:rPr>
          <w:rStyle w:val="ae"/>
          <w:rFonts w:ascii="Times New Roman" w:hAnsi="Times New Roman" w:cs="Times New Roman"/>
          <w:sz w:val="28"/>
          <w:szCs w:val="28"/>
        </w:rPr>
        <w:footnoteReference w:id="11"/>
      </w:r>
      <w:r w:rsidR="00EA1998">
        <w:rPr>
          <w:rFonts w:ascii="Times New Roman" w:hAnsi="Times New Roman" w:cs="Times New Roman"/>
          <w:sz w:val="28"/>
          <w:szCs w:val="28"/>
        </w:rPr>
        <w:t>.</w:t>
      </w:r>
    </w:p>
    <w:p w:rsidR="00EA1998" w:rsidRDefault="00EA1998" w:rsidP="00EA1998">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772427" cy="2124372"/>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a:extLst>
                        <a:ext uri="{28A0092B-C50C-407E-A947-70E740481C1C}">
                          <a14:useLocalDpi xmlns:a14="http://schemas.microsoft.com/office/drawing/2010/main" val="0"/>
                        </a:ext>
                      </a:extLst>
                    </a:blip>
                    <a:stretch>
                      <a:fillRect/>
                    </a:stretch>
                  </pic:blipFill>
                  <pic:spPr>
                    <a:xfrm>
                      <a:off x="0" y="0"/>
                      <a:ext cx="3772427" cy="2124372"/>
                    </a:xfrm>
                    <a:prstGeom prst="rect">
                      <a:avLst/>
                    </a:prstGeom>
                  </pic:spPr>
                </pic:pic>
              </a:graphicData>
            </a:graphic>
          </wp:inline>
        </w:drawing>
      </w:r>
    </w:p>
    <w:p w:rsidR="00EA1998" w:rsidRDefault="00EA1998" w:rsidP="00EA1998">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Рис.1.  Классический четырехфазный экономический цикл</w:t>
      </w:r>
    </w:p>
    <w:p w:rsidR="00EA1998" w:rsidRDefault="00EA1998" w:rsidP="003559A4">
      <w:pPr>
        <w:spacing w:after="0" w:line="360" w:lineRule="auto"/>
        <w:ind w:firstLine="709"/>
        <w:jc w:val="both"/>
        <w:rPr>
          <w:rFonts w:ascii="Times New Roman" w:hAnsi="Times New Roman" w:cs="Times New Roman"/>
          <w:sz w:val="28"/>
          <w:szCs w:val="28"/>
        </w:rPr>
      </w:pPr>
    </w:p>
    <w:p w:rsidR="003559A4" w:rsidRDefault="003559A4" w:rsidP="003559A4">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Шумпетер</w:t>
      </w:r>
      <w:proofErr w:type="spellEnd"/>
      <w:r>
        <w:rPr>
          <w:rFonts w:ascii="Times New Roman" w:hAnsi="Times New Roman" w:cs="Times New Roman"/>
          <w:sz w:val="28"/>
          <w:szCs w:val="28"/>
        </w:rPr>
        <w:t xml:space="preserve"> в своих взглядах</w:t>
      </w:r>
      <w:r w:rsidR="008D2464" w:rsidRPr="008D2464">
        <w:rPr>
          <w:rFonts w:ascii="Times New Roman" w:hAnsi="Times New Roman" w:cs="Times New Roman"/>
          <w:sz w:val="28"/>
          <w:szCs w:val="28"/>
        </w:rPr>
        <w:t xml:space="preserve"> также исходил из положения, что цикл состоит из четырех фаз: процветание</w:t>
      </w:r>
      <w:r>
        <w:rPr>
          <w:rFonts w:ascii="Times New Roman" w:hAnsi="Times New Roman" w:cs="Times New Roman"/>
          <w:sz w:val="28"/>
          <w:szCs w:val="28"/>
        </w:rPr>
        <w:t>, спад или рецессия, депрессия, восстановление.</w:t>
      </w:r>
      <w:r w:rsidRPr="003559A4">
        <w:rPr>
          <w:rFonts w:ascii="Times New Roman" w:hAnsi="Times New Roman" w:cs="Times New Roman"/>
          <w:sz w:val="28"/>
          <w:szCs w:val="28"/>
        </w:rPr>
        <w:t xml:space="preserve"> </w:t>
      </w:r>
      <w:r>
        <w:rPr>
          <w:rFonts w:ascii="Times New Roman" w:hAnsi="Times New Roman" w:cs="Times New Roman"/>
          <w:sz w:val="28"/>
          <w:szCs w:val="28"/>
        </w:rPr>
        <w:t>Ш</w:t>
      </w:r>
      <w:r w:rsidRPr="00ED191D">
        <w:rPr>
          <w:rFonts w:ascii="Times New Roman" w:hAnsi="Times New Roman" w:cs="Times New Roman"/>
          <w:sz w:val="28"/>
          <w:szCs w:val="28"/>
        </w:rPr>
        <w:t xml:space="preserve">вейцарский исследователь Д. </w:t>
      </w:r>
      <w:proofErr w:type="spellStart"/>
      <w:r w:rsidRPr="00ED191D">
        <w:rPr>
          <w:rFonts w:ascii="Times New Roman" w:hAnsi="Times New Roman" w:cs="Times New Roman"/>
          <w:sz w:val="28"/>
          <w:szCs w:val="28"/>
        </w:rPr>
        <w:t>Бесоми</w:t>
      </w:r>
      <w:proofErr w:type="spellEnd"/>
      <w:r w:rsidRPr="00ED191D">
        <w:rPr>
          <w:rFonts w:ascii="Times New Roman" w:hAnsi="Times New Roman" w:cs="Times New Roman"/>
          <w:sz w:val="28"/>
          <w:szCs w:val="28"/>
        </w:rPr>
        <w:t xml:space="preserve"> </w:t>
      </w:r>
      <w:r>
        <w:rPr>
          <w:rFonts w:ascii="Times New Roman" w:hAnsi="Times New Roman" w:cs="Times New Roman"/>
          <w:sz w:val="28"/>
          <w:szCs w:val="28"/>
        </w:rPr>
        <w:t>в</w:t>
      </w:r>
      <w:r w:rsidRPr="00ED191D">
        <w:rPr>
          <w:rFonts w:ascii="Times New Roman" w:hAnsi="Times New Roman" w:cs="Times New Roman"/>
          <w:sz w:val="28"/>
          <w:szCs w:val="28"/>
        </w:rPr>
        <w:t xml:space="preserve">ыделил в </w:t>
      </w:r>
      <w:r>
        <w:rPr>
          <w:rFonts w:ascii="Times New Roman" w:hAnsi="Times New Roman" w:cs="Times New Roman"/>
          <w:sz w:val="28"/>
          <w:szCs w:val="28"/>
        </w:rPr>
        <w:t>цикле три</w:t>
      </w:r>
      <w:r w:rsidRPr="00ED191D">
        <w:rPr>
          <w:rFonts w:ascii="Times New Roman" w:hAnsi="Times New Roman" w:cs="Times New Roman"/>
          <w:sz w:val="28"/>
          <w:szCs w:val="28"/>
        </w:rPr>
        <w:t xml:space="preserve"> фазы: процветание, кризис и ликвидация. </w:t>
      </w:r>
    </w:p>
    <w:p w:rsidR="008D2464" w:rsidRDefault="008D2464" w:rsidP="008D2464">
      <w:pPr>
        <w:tabs>
          <w:tab w:val="left" w:pos="1134"/>
          <w:tab w:val="left" w:pos="1701"/>
        </w:tabs>
        <w:spacing w:after="0" w:line="360" w:lineRule="auto"/>
        <w:ind w:firstLine="709"/>
        <w:jc w:val="both"/>
        <w:rPr>
          <w:rFonts w:ascii="Times New Roman" w:hAnsi="Times New Roman" w:cs="Times New Roman"/>
          <w:sz w:val="28"/>
          <w:szCs w:val="28"/>
        </w:rPr>
      </w:pPr>
      <w:r w:rsidRPr="008D2464">
        <w:rPr>
          <w:rFonts w:ascii="Times New Roman" w:hAnsi="Times New Roman" w:cs="Times New Roman"/>
          <w:sz w:val="28"/>
          <w:szCs w:val="28"/>
        </w:rPr>
        <w:t xml:space="preserve">Доминирующим элементом экономического цикла становятся финансовые кризисы, которые распространяют негативное влияние на мировое хозяйство. </w:t>
      </w:r>
    </w:p>
    <w:p w:rsidR="007222E6" w:rsidRPr="008D2464" w:rsidRDefault="007222E6" w:rsidP="008D2464">
      <w:pPr>
        <w:tabs>
          <w:tab w:val="left" w:pos="1134"/>
          <w:tab w:val="left" w:pos="1701"/>
        </w:tabs>
        <w:spacing w:after="0" w:line="360" w:lineRule="auto"/>
        <w:ind w:firstLine="709"/>
        <w:jc w:val="both"/>
        <w:rPr>
          <w:rFonts w:ascii="Times New Roman" w:hAnsi="Times New Roman" w:cs="Times New Roman"/>
          <w:sz w:val="28"/>
          <w:szCs w:val="28"/>
        </w:rPr>
      </w:pPr>
      <w:r w:rsidRPr="007222E6">
        <w:rPr>
          <w:rFonts w:ascii="Times New Roman" w:hAnsi="Times New Roman" w:cs="Times New Roman"/>
          <w:sz w:val="28"/>
          <w:szCs w:val="28"/>
        </w:rPr>
        <w:t xml:space="preserve">Цикличность является универсальной и общей формой движения всех экономических процессов независимо от того, на каких уровнях </w:t>
      </w:r>
      <w:r>
        <w:rPr>
          <w:rFonts w:ascii="Times New Roman" w:hAnsi="Times New Roman" w:cs="Times New Roman"/>
          <w:sz w:val="28"/>
          <w:szCs w:val="28"/>
        </w:rPr>
        <w:t xml:space="preserve">экономики они происходят. Это </w:t>
      </w:r>
      <w:r w:rsidRPr="007222E6">
        <w:rPr>
          <w:rFonts w:ascii="Times New Roman" w:hAnsi="Times New Roman" w:cs="Times New Roman"/>
          <w:sz w:val="28"/>
          <w:szCs w:val="28"/>
        </w:rPr>
        <w:t>объективная форма развития национальной экономики и мирового хозяйства как единого целого</w:t>
      </w:r>
      <w:r>
        <w:rPr>
          <w:rFonts w:ascii="Times New Roman" w:hAnsi="Times New Roman" w:cs="Times New Roman"/>
          <w:sz w:val="28"/>
          <w:szCs w:val="28"/>
        </w:rPr>
        <w:t>.</w:t>
      </w:r>
    </w:p>
    <w:p w:rsidR="004D309C" w:rsidRPr="004D309C" w:rsidRDefault="004D309C" w:rsidP="004D309C">
      <w:pPr>
        <w:rPr>
          <w:lang w:eastAsia="ru-RU"/>
        </w:rPr>
      </w:pPr>
    </w:p>
    <w:p w:rsidR="004D309C" w:rsidRDefault="004D309C" w:rsidP="004D309C">
      <w:pPr>
        <w:pStyle w:val="2"/>
        <w:spacing w:before="0" w:line="360" w:lineRule="auto"/>
        <w:ind w:firstLine="709"/>
        <w:jc w:val="both"/>
        <w:rPr>
          <w:rFonts w:ascii="Times New Roman" w:hAnsi="Times New Roman" w:cs="Times New Roman"/>
          <w:b w:val="0"/>
          <w:color w:val="auto"/>
          <w:sz w:val="28"/>
          <w:szCs w:val="28"/>
        </w:rPr>
      </w:pPr>
      <w:bookmarkStart w:id="16" w:name="_Toc531547873"/>
      <w:bookmarkStart w:id="17" w:name="_Toc85994918"/>
      <w:r w:rsidRPr="004D309C">
        <w:rPr>
          <w:rFonts w:ascii="Times New Roman" w:hAnsi="Times New Roman" w:cs="Times New Roman"/>
          <w:b w:val="0"/>
          <w:color w:val="auto"/>
          <w:sz w:val="28"/>
          <w:szCs w:val="28"/>
        </w:rPr>
        <w:t>2.2 Факторы циклов</w:t>
      </w:r>
      <w:bookmarkEnd w:id="16"/>
      <w:bookmarkEnd w:id="17"/>
    </w:p>
    <w:p w:rsidR="00D72FEA" w:rsidRDefault="00D72FEA" w:rsidP="004D309C">
      <w:pPr>
        <w:rPr>
          <w:lang w:eastAsia="ru-RU"/>
        </w:rPr>
      </w:pPr>
    </w:p>
    <w:p w:rsidR="00F22121" w:rsidRDefault="00F22121" w:rsidP="00F22121">
      <w:pPr>
        <w:tabs>
          <w:tab w:val="left" w:pos="1134"/>
        </w:tabs>
        <w:spacing w:after="0" w:line="360" w:lineRule="auto"/>
        <w:ind w:firstLine="709"/>
        <w:jc w:val="both"/>
        <w:rPr>
          <w:rFonts w:ascii="Times New Roman" w:hAnsi="Times New Roman" w:cs="Times New Roman"/>
          <w:sz w:val="28"/>
          <w:szCs w:val="28"/>
        </w:rPr>
      </w:pPr>
      <w:r w:rsidRPr="00F22121">
        <w:rPr>
          <w:rFonts w:ascii="Times New Roman" w:hAnsi="Times New Roman" w:cs="Times New Roman"/>
          <w:sz w:val="28"/>
          <w:szCs w:val="28"/>
        </w:rPr>
        <w:t>Неотъемлемым атрибутом разв</w:t>
      </w:r>
      <w:r>
        <w:rPr>
          <w:rFonts w:ascii="Times New Roman" w:hAnsi="Times New Roman" w:cs="Times New Roman"/>
          <w:sz w:val="28"/>
          <w:szCs w:val="28"/>
        </w:rPr>
        <w:t xml:space="preserve">ития является цикличность, что </w:t>
      </w:r>
      <w:r w:rsidRPr="00F22121">
        <w:rPr>
          <w:rFonts w:ascii="Times New Roman" w:hAnsi="Times New Roman" w:cs="Times New Roman"/>
          <w:sz w:val="28"/>
          <w:szCs w:val="28"/>
        </w:rPr>
        <w:t>представляет собой постоянное «упорядочение хаоса и хаотизации порядка». Согласно теории самоорганизации развитие системы понимается как последовательность длительных периодов, которые соответствуют ее стабильном</w:t>
      </w:r>
      <w:r>
        <w:rPr>
          <w:rFonts w:ascii="Times New Roman" w:hAnsi="Times New Roman" w:cs="Times New Roman"/>
          <w:sz w:val="28"/>
          <w:szCs w:val="28"/>
        </w:rPr>
        <w:t>у</w:t>
      </w:r>
      <w:r w:rsidRPr="00F22121">
        <w:rPr>
          <w:rFonts w:ascii="Times New Roman" w:hAnsi="Times New Roman" w:cs="Times New Roman"/>
          <w:sz w:val="28"/>
          <w:szCs w:val="28"/>
        </w:rPr>
        <w:t xml:space="preserve"> состояния и прерываются короткими пер</w:t>
      </w:r>
      <w:r>
        <w:rPr>
          <w:rFonts w:ascii="Times New Roman" w:hAnsi="Times New Roman" w:cs="Times New Roman"/>
          <w:sz w:val="28"/>
          <w:szCs w:val="28"/>
        </w:rPr>
        <w:t>иодами хаотического поведения (</w:t>
      </w:r>
      <w:r w:rsidRPr="00F22121">
        <w:rPr>
          <w:rFonts w:ascii="Times New Roman" w:hAnsi="Times New Roman" w:cs="Times New Roman"/>
          <w:sz w:val="28"/>
          <w:szCs w:val="28"/>
        </w:rPr>
        <w:t xml:space="preserve">«бифуркации»), после чего происходит </w:t>
      </w:r>
      <w:r>
        <w:rPr>
          <w:rFonts w:ascii="Times New Roman" w:hAnsi="Times New Roman" w:cs="Times New Roman"/>
          <w:sz w:val="28"/>
          <w:szCs w:val="28"/>
        </w:rPr>
        <w:t>переход к следующему устойчивому состоянию</w:t>
      </w:r>
      <w:r w:rsidRPr="00F22121">
        <w:rPr>
          <w:rFonts w:ascii="Times New Roman" w:hAnsi="Times New Roman" w:cs="Times New Roman"/>
          <w:sz w:val="28"/>
          <w:szCs w:val="28"/>
        </w:rPr>
        <w:t xml:space="preserve">. </w:t>
      </w:r>
    </w:p>
    <w:p w:rsidR="001606EB" w:rsidRDefault="001606EB" w:rsidP="001606EB">
      <w:pPr>
        <w:spacing w:after="0" w:line="360" w:lineRule="auto"/>
        <w:ind w:firstLine="709"/>
        <w:jc w:val="both"/>
        <w:rPr>
          <w:rFonts w:ascii="Times New Roman" w:hAnsi="Times New Roman" w:cs="Times New Roman"/>
          <w:sz w:val="28"/>
          <w:szCs w:val="28"/>
        </w:rPr>
      </w:pPr>
      <w:r w:rsidRPr="000E28D0">
        <w:rPr>
          <w:rFonts w:ascii="Times New Roman" w:hAnsi="Times New Roman" w:cs="Times New Roman"/>
          <w:sz w:val="28"/>
          <w:szCs w:val="28"/>
        </w:rPr>
        <w:t>Проведенные исследования по</w:t>
      </w:r>
      <w:r>
        <w:rPr>
          <w:rFonts w:ascii="Times New Roman" w:hAnsi="Times New Roman" w:cs="Times New Roman"/>
          <w:sz w:val="28"/>
          <w:szCs w:val="28"/>
        </w:rPr>
        <w:t xml:space="preserve">зволили </w:t>
      </w:r>
      <w:r w:rsidR="00F22121">
        <w:rPr>
          <w:rFonts w:ascii="Times New Roman" w:hAnsi="Times New Roman" w:cs="Times New Roman"/>
          <w:sz w:val="28"/>
          <w:szCs w:val="28"/>
        </w:rPr>
        <w:t xml:space="preserve">выявить следующие закономерные факторы </w:t>
      </w:r>
      <w:proofErr w:type="spellStart"/>
      <w:r w:rsidR="00F22121">
        <w:rPr>
          <w:rFonts w:ascii="Times New Roman" w:hAnsi="Times New Roman" w:cs="Times New Roman"/>
          <w:sz w:val="28"/>
          <w:szCs w:val="28"/>
        </w:rPr>
        <w:t>цифлов</w:t>
      </w:r>
      <w:proofErr w:type="spellEnd"/>
      <w:r w:rsidRPr="000E28D0">
        <w:rPr>
          <w:rFonts w:ascii="Times New Roman" w:hAnsi="Times New Roman" w:cs="Times New Roman"/>
          <w:sz w:val="28"/>
          <w:szCs w:val="28"/>
        </w:rPr>
        <w:t>:</w:t>
      </w:r>
    </w:p>
    <w:p w:rsidR="001606EB" w:rsidRDefault="007222E6" w:rsidP="001606EB">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w:t>
      </w:r>
      <w:r w:rsidR="001606EB" w:rsidRPr="002F14A3">
        <w:rPr>
          <w:rFonts w:ascii="Times New Roman" w:hAnsi="Times New Roman" w:cs="Times New Roman"/>
          <w:sz w:val="28"/>
          <w:szCs w:val="28"/>
        </w:rPr>
        <w:t>бщие признаки всех циклов - это взаимосвязь между возникновением новых кластеров изобретений (в основном радикальных), увеличением количества социально-политических событий и формированием восходящей волны нового цикла конъюнктуры. Что есть подтверждением одной из "правильность" теории Кондратьева на современном этапе развити</w:t>
      </w:r>
      <w:r>
        <w:rPr>
          <w:rFonts w:ascii="Times New Roman" w:hAnsi="Times New Roman" w:cs="Times New Roman"/>
          <w:sz w:val="28"/>
          <w:szCs w:val="28"/>
        </w:rPr>
        <w:t>я мировой хозяйственной системы.</w:t>
      </w:r>
    </w:p>
    <w:p w:rsidR="001606EB" w:rsidRDefault="007222E6" w:rsidP="001606EB">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И</w:t>
      </w:r>
      <w:r w:rsidR="001606EB" w:rsidRPr="002F14A3">
        <w:rPr>
          <w:rFonts w:ascii="Times New Roman" w:hAnsi="Times New Roman" w:cs="Times New Roman"/>
          <w:sz w:val="28"/>
          <w:szCs w:val="28"/>
        </w:rPr>
        <w:t xml:space="preserve">нновации - основа (база) формирования каждого цикла и это его особенностью. Инновации возникают во время нисходящей волны предыдущего цикла, но находят свое применение только на восходящей волны нового цикла. Волна этих инноваций возрастает, и в результате формируется новый технологический уклад, </w:t>
      </w:r>
      <w:r>
        <w:rPr>
          <w:rFonts w:ascii="Times New Roman" w:hAnsi="Times New Roman" w:cs="Times New Roman"/>
          <w:sz w:val="28"/>
          <w:szCs w:val="28"/>
        </w:rPr>
        <w:t>который становится доминирующим.</w:t>
      </w:r>
    </w:p>
    <w:p w:rsidR="001606EB" w:rsidRDefault="007222E6" w:rsidP="001606EB">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001606EB" w:rsidRPr="002F14A3">
        <w:rPr>
          <w:rFonts w:ascii="Times New Roman" w:hAnsi="Times New Roman" w:cs="Times New Roman"/>
          <w:sz w:val="28"/>
          <w:szCs w:val="28"/>
        </w:rPr>
        <w:t>ачало нисходящей волны связан</w:t>
      </w:r>
      <w:r w:rsidR="001606EB">
        <w:rPr>
          <w:rFonts w:ascii="Times New Roman" w:hAnsi="Times New Roman" w:cs="Times New Roman"/>
          <w:sz w:val="28"/>
          <w:szCs w:val="28"/>
        </w:rPr>
        <w:t>о,</w:t>
      </w:r>
      <w:r w:rsidR="001606EB" w:rsidRPr="002F14A3">
        <w:rPr>
          <w:rFonts w:ascii="Times New Roman" w:hAnsi="Times New Roman" w:cs="Times New Roman"/>
          <w:sz w:val="28"/>
          <w:szCs w:val="28"/>
        </w:rPr>
        <w:t xml:space="preserve"> прежде всего</w:t>
      </w:r>
      <w:r w:rsidR="001606EB">
        <w:rPr>
          <w:rFonts w:ascii="Times New Roman" w:hAnsi="Times New Roman" w:cs="Times New Roman"/>
          <w:sz w:val="28"/>
          <w:szCs w:val="28"/>
        </w:rPr>
        <w:t>,</w:t>
      </w:r>
      <w:r w:rsidR="001606EB" w:rsidRPr="002F14A3">
        <w:rPr>
          <w:rFonts w:ascii="Times New Roman" w:hAnsi="Times New Roman" w:cs="Times New Roman"/>
          <w:sz w:val="28"/>
          <w:szCs w:val="28"/>
        </w:rPr>
        <w:t xml:space="preserve"> со зрелостью инновации и снижением ее эффективности. Возникает потребность в новых изобретениях, хозяйственная система находится в кризисном состоянии, отсутствует возможность быстрого использования новаций, а их количество постоянно растет. К моменту преодоления негативных явлений в экономике накаплив</w:t>
      </w:r>
      <w:r>
        <w:rPr>
          <w:rFonts w:ascii="Times New Roman" w:hAnsi="Times New Roman" w:cs="Times New Roman"/>
          <w:sz w:val="28"/>
          <w:szCs w:val="28"/>
        </w:rPr>
        <w:t>ается значительный фонд новаций.</w:t>
      </w:r>
    </w:p>
    <w:p w:rsidR="001606EB" w:rsidRDefault="007222E6" w:rsidP="001606EB">
      <w:pPr>
        <w:pStyle w:val="a3"/>
        <w:numPr>
          <w:ilvl w:val="0"/>
          <w:numId w:val="3"/>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w:t>
      </w:r>
      <w:r w:rsidR="001606EB" w:rsidRPr="002F14A3">
        <w:rPr>
          <w:rFonts w:ascii="Times New Roman" w:hAnsi="Times New Roman" w:cs="Times New Roman"/>
          <w:sz w:val="28"/>
          <w:szCs w:val="28"/>
        </w:rPr>
        <w:t>онцепция циклов - это основной инструмент прогнозирования и планирования дальнейшего развития для всех уровней хозяйственной системы (экономики в целом, отрасли и предприятия).</w:t>
      </w:r>
      <w:r w:rsidR="001606EB">
        <w:rPr>
          <w:rFonts w:ascii="Times New Roman" w:hAnsi="Times New Roman" w:cs="Times New Roman"/>
          <w:sz w:val="28"/>
          <w:szCs w:val="28"/>
        </w:rPr>
        <w:t xml:space="preserve"> </w:t>
      </w:r>
    </w:p>
    <w:p w:rsidR="005A2A05" w:rsidRDefault="00F22121" w:rsidP="00F22121">
      <w:pPr>
        <w:tabs>
          <w:tab w:val="left" w:pos="1134"/>
        </w:tabs>
        <w:spacing w:after="0" w:line="360" w:lineRule="auto"/>
        <w:ind w:firstLine="709"/>
        <w:jc w:val="both"/>
        <w:rPr>
          <w:rFonts w:ascii="Times New Roman" w:hAnsi="Times New Roman" w:cs="Times New Roman"/>
          <w:sz w:val="28"/>
          <w:szCs w:val="28"/>
        </w:rPr>
      </w:pPr>
      <w:r w:rsidRPr="00F22121">
        <w:rPr>
          <w:rFonts w:ascii="Times New Roman" w:hAnsi="Times New Roman" w:cs="Times New Roman"/>
          <w:sz w:val="28"/>
          <w:szCs w:val="28"/>
        </w:rPr>
        <w:t>Итак, в экономической системе происходят два противоположных процесса. С одной стороны - упорядочение, возникающее, например, за счет организации хозяйственных проц</w:t>
      </w:r>
      <w:r w:rsidR="005A2A05">
        <w:rPr>
          <w:rFonts w:ascii="Times New Roman" w:hAnsi="Times New Roman" w:cs="Times New Roman"/>
          <w:sz w:val="28"/>
          <w:szCs w:val="28"/>
        </w:rPr>
        <w:t>ессов, с другой - рост энтропия</w:t>
      </w:r>
      <w:r w:rsidRPr="00F22121">
        <w:rPr>
          <w:rFonts w:ascii="Times New Roman" w:hAnsi="Times New Roman" w:cs="Times New Roman"/>
          <w:sz w:val="28"/>
          <w:szCs w:val="28"/>
        </w:rPr>
        <w:t xml:space="preserve">. Генерирование энергии экономического движения зависит от выбора временных структур организаций хозяйственной жизни людей, от своевременности и комплексности разработки и реализации программ институционально-технологических </w:t>
      </w:r>
      <w:r w:rsidR="005A2A05">
        <w:rPr>
          <w:rFonts w:ascii="Times New Roman" w:hAnsi="Times New Roman" w:cs="Times New Roman"/>
          <w:sz w:val="28"/>
          <w:szCs w:val="28"/>
        </w:rPr>
        <w:t>изменений</w:t>
      </w:r>
      <w:r w:rsidR="00370C47">
        <w:rPr>
          <w:rFonts w:ascii="Times New Roman" w:hAnsi="Times New Roman" w:cs="Times New Roman"/>
          <w:sz w:val="28"/>
          <w:szCs w:val="28"/>
        </w:rPr>
        <w:t xml:space="preserve"> </w:t>
      </w:r>
      <w:r w:rsidR="00370C47">
        <w:rPr>
          <w:rStyle w:val="ae"/>
          <w:rFonts w:ascii="Times New Roman" w:hAnsi="Times New Roman" w:cs="Times New Roman"/>
          <w:sz w:val="28"/>
          <w:szCs w:val="28"/>
        </w:rPr>
        <w:footnoteReference w:id="12"/>
      </w:r>
      <w:r w:rsidRPr="00F22121">
        <w:rPr>
          <w:rFonts w:ascii="Times New Roman" w:hAnsi="Times New Roman" w:cs="Times New Roman"/>
          <w:sz w:val="28"/>
          <w:szCs w:val="28"/>
        </w:rPr>
        <w:t xml:space="preserve">. </w:t>
      </w:r>
    </w:p>
    <w:p w:rsidR="00F22121" w:rsidRPr="00F22121" w:rsidRDefault="005A2A05" w:rsidP="005A2A05">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Стоит отметить, что </w:t>
      </w:r>
      <w:r w:rsidR="00F22121" w:rsidRPr="00F22121">
        <w:rPr>
          <w:rFonts w:ascii="Times New Roman" w:hAnsi="Times New Roman" w:cs="Times New Roman"/>
          <w:sz w:val="28"/>
          <w:szCs w:val="28"/>
        </w:rPr>
        <w:t>общество не является пассивным исполнителем объективно формирующей логики. Роль общества - это история синергетических результатов сознательно принятых людьми решений, действий,</w:t>
      </w:r>
      <w:r>
        <w:rPr>
          <w:rFonts w:ascii="Times New Roman" w:hAnsi="Times New Roman" w:cs="Times New Roman"/>
          <w:sz w:val="28"/>
          <w:szCs w:val="28"/>
        </w:rPr>
        <w:t xml:space="preserve"> противоборства социальных сил</w:t>
      </w:r>
      <w:r w:rsidR="00F22121" w:rsidRPr="00F22121">
        <w:rPr>
          <w:rFonts w:ascii="Times New Roman" w:hAnsi="Times New Roman" w:cs="Times New Roman"/>
          <w:sz w:val="28"/>
          <w:szCs w:val="28"/>
        </w:rPr>
        <w:t>. Поэтому наблюдается рост</w:t>
      </w:r>
      <w:r>
        <w:rPr>
          <w:rFonts w:ascii="Times New Roman" w:hAnsi="Times New Roman" w:cs="Times New Roman"/>
          <w:sz w:val="28"/>
          <w:szCs w:val="28"/>
        </w:rPr>
        <w:t xml:space="preserve"> </w:t>
      </w:r>
      <w:r w:rsidR="00F22121" w:rsidRPr="00F22121">
        <w:rPr>
          <w:rFonts w:ascii="Times New Roman" w:hAnsi="Times New Roman" w:cs="Times New Roman"/>
          <w:sz w:val="28"/>
          <w:szCs w:val="28"/>
        </w:rPr>
        <w:t>воздействия человечества на циклические про</w:t>
      </w:r>
      <w:r>
        <w:rPr>
          <w:rFonts w:ascii="Times New Roman" w:hAnsi="Times New Roman" w:cs="Times New Roman"/>
          <w:sz w:val="28"/>
          <w:szCs w:val="28"/>
        </w:rPr>
        <w:t>цессы в живой и неживой природе</w:t>
      </w:r>
      <w:r w:rsidR="00F22121" w:rsidRPr="00F22121">
        <w:rPr>
          <w:rFonts w:ascii="Times New Roman" w:hAnsi="Times New Roman" w:cs="Times New Roman"/>
          <w:sz w:val="28"/>
          <w:szCs w:val="28"/>
        </w:rPr>
        <w:t xml:space="preserve">. Так, исчезают или видоизменяются биологические популяции, </w:t>
      </w:r>
      <w:r w:rsidR="00F22121" w:rsidRPr="00F22121">
        <w:rPr>
          <w:rFonts w:ascii="Times New Roman" w:hAnsi="Times New Roman" w:cs="Times New Roman"/>
          <w:sz w:val="28"/>
          <w:szCs w:val="28"/>
        </w:rPr>
        <w:lastRenderedPageBreak/>
        <w:t>нарушается естественный круговорот в природе, меняется климат, геологические процессы и т.д.</w:t>
      </w:r>
    </w:p>
    <w:p w:rsidR="005A2A05" w:rsidRDefault="00F22121" w:rsidP="00F22121">
      <w:pPr>
        <w:tabs>
          <w:tab w:val="left" w:pos="1134"/>
        </w:tabs>
        <w:spacing w:after="0" w:line="360" w:lineRule="auto"/>
        <w:ind w:firstLine="709"/>
        <w:jc w:val="both"/>
        <w:rPr>
          <w:rFonts w:ascii="Times New Roman" w:hAnsi="Times New Roman" w:cs="Times New Roman"/>
          <w:sz w:val="28"/>
          <w:szCs w:val="28"/>
        </w:rPr>
      </w:pPr>
      <w:r w:rsidRPr="00F22121">
        <w:rPr>
          <w:rFonts w:ascii="Times New Roman" w:hAnsi="Times New Roman" w:cs="Times New Roman"/>
          <w:sz w:val="28"/>
          <w:szCs w:val="28"/>
        </w:rPr>
        <w:t>Соответственно, общество вполне способно управлять экономическими циклами путем их прогнозирования на основе общей концепции циклов (статистически обоснованной длительности периода) и системы опережающих индексов, а также своевременной адаптации и смягчения негативных последствий законодательным</w:t>
      </w:r>
      <w:r w:rsidR="005A2A05">
        <w:rPr>
          <w:rFonts w:ascii="Times New Roman" w:hAnsi="Times New Roman" w:cs="Times New Roman"/>
          <w:sz w:val="28"/>
          <w:szCs w:val="28"/>
        </w:rPr>
        <w:t>и и административными методами.</w:t>
      </w:r>
    </w:p>
    <w:p w:rsidR="005A2A05" w:rsidRDefault="00F22121" w:rsidP="00F22121">
      <w:pPr>
        <w:tabs>
          <w:tab w:val="left" w:pos="1134"/>
        </w:tabs>
        <w:spacing w:after="0" w:line="360" w:lineRule="auto"/>
        <w:ind w:firstLine="709"/>
        <w:jc w:val="both"/>
        <w:rPr>
          <w:rFonts w:ascii="Times New Roman" w:hAnsi="Times New Roman" w:cs="Times New Roman"/>
          <w:sz w:val="28"/>
          <w:szCs w:val="28"/>
        </w:rPr>
      </w:pPr>
      <w:r w:rsidRPr="00F22121">
        <w:rPr>
          <w:rFonts w:ascii="Times New Roman" w:hAnsi="Times New Roman" w:cs="Times New Roman"/>
          <w:sz w:val="28"/>
          <w:szCs w:val="28"/>
        </w:rPr>
        <w:t>Периодичность изменения фаз и стадий в развитии экономики обусловлена ​​многочисленными причинами и условиями, которые необходимо учитывать в процессе разработки государстве</w:t>
      </w:r>
      <w:r w:rsidR="005A2A05">
        <w:rPr>
          <w:rFonts w:ascii="Times New Roman" w:hAnsi="Times New Roman" w:cs="Times New Roman"/>
          <w:sz w:val="28"/>
          <w:szCs w:val="28"/>
        </w:rPr>
        <w:t>нной экономической политики.</w:t>
      </w:r>
    </w:p>
    <w:p w:rsidR="00F22121" w:rsidRPr="00F22121" w:rsidRDefault="00F22121" w:rsidP="00F22121">
      <w:pPr>
        <w:tabs>
          <w:tab w:val="left" w:pos="1134"/>
        </w:tabs>
        <w:spacing w:after="0" w:line="360" w:lineRule="auto"/>
        <w:ind w:firstLine="709"/>
        <w:jc w:val="both"/>
        <w:rPr>
          <w:rFonts w:ascii="Times New Roman" w:hAnsi="Times New Roman" w:cs="Times New Roman"/>
          <w:sz w:val="28"/>
          <w:szCs w:val="28"/>
        </w:rPr>
      </w:pPr>
      <w:r w:rsidRPr="00F22121">
        <w:rPr>
          <w:rFonts w:ascii="Times New Roman" w:hAnsi="Times New Roman" w:cs="Times New Roman"/>
          <w:sz w:val="28"/>
          <w:szCs w:val="28"/>
        </w:rPr>
        <w:t xml:space="preserve"> Например, смену фаз экономического цикла качественно отражает динамика рыночной процентной ставки, в составе которой выделяют четыре главных фактора: доходность, кредитный риск, уровень л</w:t>
      </w:r>
      <w:r w:rsidR="005A2A05">
        <w:rPr>
          <w:rFonts w:ascii="Times New Roman" w:hAnsi="Times New Roman" w:cs="Times New Roman"/>
          <w:sz w:val="28"/>
          <w:szCs w:val="28"/>
        </w:rPr>
        <w:t>иквидности и инфляции</w:t>
      </w:r>
      <w:r w:rsidR="00370C47">
        <w:rPr>
          <w:rFonts w:ascii="Times New Roman" w:hAnsi="Times New Roman" w:cs="Times New Roman"/>
          <w:sz w:val="28"/>
          <w:szCs w:val="28"/>
        </w:rPr>
        <w:t xml:space="preserve"> </w:t>
      </w:r>
      <w:r w:rsidR="00370C47">
        <w:rPr>
          <w:rStyle w:val="ae"/>
          <w:rFonts w:ascii="Times New Roman" w:hAnsi="Times New Roman" w:cs="Times New Roman"/>
          <w:sz w:val="28"/>
          <w:szCs w:val="28"/>
        </w:rPr>
        <w:footnoteReference w:id="13"/>
      </w:r>
      <w:r w:rsidRPr="00F22121">
        <w:rPr>
          <w:rFonts w:ascii="Times New Roman" w:hAnsi="Times New Roman" w:cs="Times New Roman"/>
          <w:sz w:val="28"/>
          <w:szCs w:val="28"/>
        </w:rPr>
        <w:t>.</w:t>
      </w:r>
    </w:p>
    <w:p w:rsidR="005E2B47" w:rsidRDefault="00F22121" w:rsidP="00F22121">
      <w:pPr>
        <w:tabs>
          <w:tab w:val="left" w:pos="1134"/>
        </w:tabs>
        <w:spacing w:after="0" w:line="360" w:lineRule="auto"/>
        <w:ind w:firstLine="709"/>
        <w:jc w:val="both"/>
        <w:rPr>
          <w:rFonts w:ascii="Times New Roman" w:hAnsi="Times New Roman" w:cs="Times New Roman"/>
          <w:sz w:val="28"/>
          <w:szCs w:val="28"/>
        </w:rPr>
      </w:pPr>
      <w:r w:rsidRPr="00F22121">
        <w:rPr>
          <w:rFonts w:ascii="Times New Roman" w:hAnsi="Times New Roman" w:cs="Times New Roman"/>
          <w:sz w:val="28"/>
          <w:szCs w:val="28"/>
        </w:rPr>
        <w:t>Основные методы преодоления кризисных явлений в экономике предусматривают адаптацию государства к мировым достижениям экономического развития с помощью</w:t>
      </w:r>
      <w:r w:rsidR="005E2B47">
        <w:rPr>
          <w:rFonts w:ascii="Times New Roman" w:hAnsi="Times New Roman" w:cs="Times New Roman"/>
          <w:sz w:val="28"/>
          <w:szCs w:val="28"/>
        </w:rPr>
        <w:t>:</w:t>
      </w:r>
    </w:p>
    <w:p w:rsidR="005E2B47" w:rsidRPr="005E2B47" w:rsidRDefault="00F22121" w:rsidP="005E2B47">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sidRPr="005E2B47">
        <w:rPr>
          <w:rFonts w:ascii="Times New Roman" w:hAnsi="Times New Roman" w:cs="Times New Roman"/>
          <w:sz w:val="28"/>
          <w:szCs w:val="28"/>
        </w:rPr>
        <w:t>инновационных теорий (</w:t>
      </w:r>
      <w:proofErr w:type="spellStart"/>
      <w:r w:rsidRPr="005E2B47">
        <w:rPr>
          <w:rFonts w:ascii="Times New Roman" w:hAnsi="Times New Roman" w:cs="Times New Roman"/>
          <w:sz w:val="28"/>
          <w:szCs w:val="28"/>
        </w:rPr>
        <w:t>Шумпетер</w:t>
      </w:r>
      <w:proofErr w:type="spellEnd"/>
      <w:r w:rsidRPr="005E2B47">
        <w:rPr>
          <w:rFonts w:ascii="Times New Roman" w:hAnsi="Times New Roman" w:cs="Times New Roman"/>
          <w:sz w:val="28"/>
          <w:szCs w:val="28"/>
        </w:rPr>
        <w:t>, Кузнец</w:t>
      </w:r>
      <w:r w:rsidR="005E2B47" w:rsidRPr="005E2B47">
        <w:rPr>
          <w:rFonts w:ascii="Times New Roman" w:hAnsi="Times New Roman" w:cs="Times New Roman"/>
          <w:sz w:val="28"/>
          <w:szCs w:val="28"/>
        </w:rPr>
        <w:t xml:space="preserve">, менее, </w:t>
      </w:r>
      <w:proofErr w:type="spellStart"/>
      <w:r w:rsidR="005E2B47" w:rsidRPr="005E2B47">
        <w:rPr>
          <w:rFonts w:ascii="Times New Roman" w:hAnsi="Times New Roman" w:cs="Times New Roman"/>
          <w:sz w:val="28"/>
          <w:szCs w:val="28"/>
        </w:rPr>
        <w:t>Кляйнкнухт</w:t>
      </w:r>
      <w:proofErr w:type="spellEnd"/>
      <w:r w:rsidR="005E2B47" w:rsidRPr="005E2B47">
        <w:rPr>
          <w:rFonts w:ascii="Times New Roman" w:hAnsi="Times New Roman" w:cs="Times New Roman"/>
          <w:sz w:val="28"/>
          <w:szCs w:val="28"/>
        </w:rPr>
        <w:t>, Ван Дайн);</w:t>
      </w:r>
    </w:p>
    <w:p w:rsidR="005E2B47" w:rsidRPr="005E2B47" w:rsidRDefault="00F22121" w:rsidP="005E2B47">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sidRPr="005E2B47">
        <w:rPr>
          <w:rFonts w:ascii="Times New Roman" w:hAnsi="Times New Roman" w:cs="Times New Roman"/>
          <w:sz w:val="28"/>
          <w:szCs w:val="28"/>
        </w:rPr>
        <w:t>избыточных объемов в капитал</w:t>
      </w:r>
      <w:r w:rsidR="005E2B47" w:rsidRPr="005E2B47">
        <w:rPr>
          <w:rFonts w:ascii="Times New Roman" w:hAnsi="Times New Roman" w:cs="Times New Roman"/>
          <w:sz w:val="28"/>
          <w:szCs w:val="28"/>
        </w:rPr>
        <w:t>ьном секторе (</w:t>
      </w:r>
      <w:proofErr w:type="spellStart"/>
      <w:r w:rsidR="005E2B47" w:rsidRPr="005E2B47">
        <w:rPr>
          <w:rFonts w:ascii="Times New Roman" w:hAnsi="Times New Roman" w:cs="Times New Roman"/>
          <w:sz w:val="28"/>
          <w:szCs w:val="28"/>
        </w:rPr>
        <w:t>Форрестер</w:t>
      </w:r>
      <w:proofErr w:type="spellEnd"/>
      <w:r w:rsidR="005E2B47" w:rsidRPr="005E2B47">
        <w:rPr>
          <w:rFonts w:ascii="Times New Roman" w:hAnsi="Times New Roman" w:cs="Times New Roman"/>
          <w:sz w:val="28"/>
          <w:szCs w:val="28"/>
        </w:rPr>
        <w:t>);</w:t>
      </w:r>
    </w:p>
    <w:p w:rsidR="005E2B47" w:rsidRPr="005E2B47" w:rsidRDefault="005E2B47" w:rsidP="005E2B47">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sidRPr="005E2B47">
        <w:rPr>
          <w:rFonts w:ascii="Times New Roman" w:hAnsi="Times New Roman" w:cs="Times New Roman"/>
          <w:sz w:val="28"/>
          <w:szCs w:val="28"/>
        </w:rPr>
        <w:t>теории рабочей силы (</w:t>
      </w:r>
      <w:proofErr w:type="spellStart"/>
      <w:r w:rsidRPr="005E2B47">
        <w:rPr>
          <w:rFonts w:ascii="Times New Roman" w:hAnsi="Times New Roman" w:cs="Times New Roman"/>
          <w:sz w:val="28"/>
          <w:szCs w:val="28"/>
        </w:rPr>
        <w:t>Фримен</w:t>
      </w:r>
      <w:proofErr w:type="spellEnd"/>
      <w:r w:rsidRPr="005E2B47">
        <w:rPr>
          <w:rFonts w:ascii="Times New Roman" w:hAnsi="Times New Roman" w:cs="Times New Roman"/>
          <w:sz w:val="28"/>
          <w:szCs w:val="28"/>
        </w:rPr>
        <w:t>);</w:t>
      </w:r>
    </w:p>
    <w:p w:rsidR="005E2B47" w:rsidRPr="005E2B47" w:rsidRDefault="00F22121" w:rsidP="005E2B47">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sidRPr="005E2B47">
        <w:rPr>
          <w:rFonts w:ascii="Times New Roman" w:hAnsi="Times New Roman" w:cs="Times New Roman"/>
          <w:sz w:val="28"/>
          <w:szCs w:val="28"/>
        </w:rPr>
        <w:t xml:space="preserve">ценовых </w:t>
      </w:r>
      <w:r w:rsidR="005E2B47" w:rsidRPr="005E2B47">
        <w:rPr>
          <w:rFonts w:ascii="Times New Roman" w:hAnsi="Times New Roman" w:cs="Times New Roman"/>
          <w:sz w:val="28"/>
          <w:szCs w:val="28"/>
        </w:rPr>
        <w:t xml:space="preserve">теорий </w:t>
      </w:r>
      <w:proofErr w:type="gramStart"/>
      <w:r w:rsidR="005E2B47" w:rsidRPr="005E2B47">
        <w:rPr>
          <w:rFonts w:ascii="Times New Roman" w:hAnsi="Times New Roman" w:cs="Times New Roman"/>
          <w:sz w:val="28"/>
          <w:szCs w:val="28"/>
        </w:rPr>
        <w:t xml:space="preserve">( </w:t>
      </w:r>
      <w:proofErr w:type="spellStart"/>
      <w:r w:rsidR="005E2B47" w:rsidRPr="005E2B47">
        <w:rPr>
          <w:rFonts w:ascii="Times New Roman" w:hAnsi="Times New Roman" w:cs="Times New Roman"/>
          <w:sz w:val="28"/>
          <w:szCs w:val="28"/>
        </w:rPr>
        <w:t>Ростоу</w:t>
      </w:r>
      <w:proofErr w:type="spellEnd"/>
      <w:proofErr w:type="gramEnd"/>
      <w:r w:rsidR="005E2B47" w:rsidRPr="005E2B47">
        <w:rPr>
          <w:rFonts w:ascii="Times New Roman" w:hAnsi="Times New Roman" w:cs="Times New Roman"/>
          <w:sz w:val="28"/>
          <w:szCs w:val="28"/>
        </w:rPr>
        <w:t>, Берри);</w:t>
      </w:r>
    </w:p>
    <w:p w:rsidR="005E2B47" w:rsidRPr="005E2B47" w:rsidRDefault="00F22121" w:rsidP="005E2B47">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sidRPr="005E2B47">
        <w:rPr>
          <w:rFonts w:ascii="Times New Roman" w:hAnsi="Times New Roman" w:cs="Times New Roman"/>
          <w:sz w:val="28"/>
          <w:szCs w:val="28"/>
        </w:rPr>
        <w:t>монетаристских теорий (</w:t>
      </w:r>
      <w:proofErr w:type="spellStart"/>
      <w:r w:rsidRPr="005E2B47">
        <w:rPr>
          <w:rFonts w:ascii="Times New Roman" w:hAnsi="Times New Roman" w:cs="Times New Roman"/>
          <w:sz w:val="28"/>
          <w:szCs w:val="28"/>
        </w:rPr>
        <w:t>Дел</w:t>
      </w:r>
      <w:r w:rsidR="005E2B47" w:rsidRPr="005E2B47">
        <w:rPr>
          <w:rFonts w:ascii="Times New Roman" w:hAnsi="Times New Roman" w:cs="Times New Roman"/>
          <w:sz w:val="28"/>
          <w:szCs w:val="28"/>
        </w:rPr>
        <w:t>ьбеке</w:t>
      </w:r>
      <w:proofErr w:type="spellEnd"/>
      <w:r w:rsidR="005E2B47" w:rsidRPr="005E2B47">
        <w:rPr>
          <w:rFonts w:ascii="Times New Roman" w:hAnsi="Times New Roman" w:cs="Times New Roman"/>
          <w:sz w:val="28"/>
          <w:szCs w:val="28"/>
        </w:rPr>
        <w:t xml:space="preserve">, </w:t>
      </w:r>
      <w:proofErr w:type="spellStart"/>
      <w:r w:rsidR="005E2B47" w:rsidRPr="005E2B47">
        <w:rPr>
          <w:rFonts w:ascii="Times New Roman" w:hAnsi="Times New Roman" w:cs="Times New Roman"/>
          <w:sz w:val="28"/>
          <w:szCs w:val="28"/>
        </w:rPr>
        <w:t>Шокерт</w:t>
      </w:r>
      <w:proofErr w:type="spellEnd"/>
      <w:r w:rsidR="005E2B47" w:rsidRPr="005E2B47">
        <w:rPr>
          <w:rFonts w:ascii="Times New Roman" w:hAnsi="Times New Roman" w:cs="Times New Roman"/>
          <w:sz w:val="28"/>
          <w:szCs w:val="28"/>
        </w:rPr>
        <w:t xml:space="preserve">, </w:t>
      </w:r>
      <w:proofErr w:type="spellStart"/>
      <w:r w:rsidR="005E2B47" w:rsidRPr="005E2B47">
        <w:rPr>
          <w:rFonts w:ascii="Times New Roman" w:hAnsi="Times New Roman" w:cs="Times New Roman"/>
          <w:sz w:val="28"/>
          <w:szCs w:val="28"/>
        </w:rPr>
        <w:t>Корпинен</w:t>
      </w:r>
      <w:proofErr w:type="spellEnd"/>
      <w:r w:rsidR="005E2B47" w:rsidRPr="005E2B47">
        <w:rPr>
          <w:rFonts w:ascii="Times New Roman" w:hAnsi="Times New Roman" w:cs="Times New Roman"/>
          <w:sz w:val="28"/>
          <w:szCs w:val="28"/>
        </w:rPr>
        <w:t xml:space="preserve">, </w:t>
      </w:r>
      <w:proofErr w:type="spellStart"/>
      <w:r w:rsidR="005E2B47" w:rsidRPr="005E2B47">
        <w:rPr>
          <w:rFonts w:ascii="Times New Roman" w:hAnsi="Times New Roman" w:cs="Times New Roman"/>
          <w:sz w:val="28"/>
          <w:szCs w:val="28"/>
        </w:rPr>
        <w:t>Батр</w:t>
      </w:r>
      <w:proofErr w:type="spellEnd"/>
      <w:r w:rsidR="005E2B47" w:rsidRPr="005E2B47">
        <w:rPr>
          <w:rFonts w:ascii="Times New Roman" w:hAnsi="Times New Roman" w:cs="Times New Roman"/>
          <w:sz w:val="28"/>
          <w:szCs w:val="28"/>
        </w:rPr>
        <w:t>);</w:t>
      </w:r>
    </w:p>
    <w:p w:rsidR="005E2B47" w:rsidRPr="005E2B47" w:rsidRDefault="00F22121" w:rsidP="005E2B47">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sidRPr="005E2B47">
        <w:rPr>
          <w:rFonts w:ascii="Times New Roman" w:hAnsi="Times New Roman" w:cs="Times New Roman"/>
          <w:sz w:val="28"/>
          <w:szCs w:val="28"/>
        </w:rPr>
        <w:t xml:space="preserve">социологических концепций (Перес-Перес, </w:t>
      </w:r>
      <w:proofErr w:type="spellStart"/>
      <w:r w:rsidRPr="005E2B47">
        <w:rPr>
          <w:rFonts w:ascii="Times New Roman" w:hAnsi="Times New Roman" w:cs="Times New Roman"/>
          <w:sz w:val="28"/>
          <w:szCs w:val="28"/>
        </w:rPr>
        <w:t>Миллендорфер</w:t>
      </w:r>
      <w:proofErr w:type="spellEnd"/>
      <w:r w:rsidRPr="005E2B47">
        <w:rPr>
          <w:rFonts w:ascii="Times New Roman" w:hAnsi="Times New Roman" w:cs="Times New Roman"/>
          <w:sz w:val="28"/>
          <w:szCs w:val="28"/>
        </w:rPr>
        <w:t xml:space="preserve">, </w:t>
      </w:r>
      <w:proofErr w:type="spellStart"/>
      <w:r w:rsidRPr="005E2B47">
        <w:rPr>
          <w:rFonts w:ascii="Times New Roman" w:hAnsi="Times New Roman" w:cs="Times New Roman"/>
          <w:sz w:val="28"/>
          <w:szCs w:val="28"/>
        </w:rPr>
        <w:t>Скрепанти</w:t>
      </w:r>
      <w:proofErr w:type="spellEnd"/>
      <w:r w:rsidRPr="005E2B47">
        <w:rPr>
          <w:rFonts w:ascii="Times New Roman" w:hAnsi="Times New Roman" w:cs="Times New Roman"/>
          <w:sz w:val="28"/>
          <w:szCs w:val="28"/>
        </w:rPr>
        <w:t xml:space="preserve">, </w:t>
      </w:r>
      <w:proofErr w:type="spellStart"/>
      <w:r w:rsidRPr="005E2B47">
        <w:rPr>
          <w:rFonts w:ascii="Times New Roman" w:hAnsi="Times New Roman" w:cs="Times New Roman"/>
          <w:sz w:val="28"/>
          <w:szCs w:val="28"/>
        </w:rPr>
        <w:t>Ольсен</w:t>
      </w:r>
      <w:proofErr w:type="spellEnd"/>
      <w:r w:rsidRPr="005E2B47">
        <w:rPr>
          <w:rFonts w:ascii="Times New Roman" w:hAnsi="Times New Roman" w:cs="Times New Roman"/>
          <w:sz w:val="28"/>
          <w:szCs w:val="28"/>
        </w:rPr>
        <w:t xml:space="preserve">, </w:t>
      </w:r>
      <w:proofErr w:type="spellStart"/>
      <w:r w:rsidRPr="005E2B47">
        <w:rPr>
          <w:rFonts w:ascii="Times New Roman" w:hAnsi="Times New Roman" w:cs="Times New Roman"/>
          <w:sz w:val="28"/>
          <w:szCs w:val="28"/>
        </w:rPr>
        <w:t>В</w:t>
      </w:r>
      <w:r w:rsidR="005E2B47" w:rsidRPr="005E2B47">
        <w:rPr>
          <w:rFonts w:ascii="Times New Roman" w:hAnsi="Times New Roman" w:cs="Times New Roman"/>
          <w:sz w:val="28"/>
          <w:szCs w:val="28"/>
        </w:rPr>
        <w:t>ибе</w:t>
      </w:r>
      <w:proofErr w:type="spellEnd"/>
      <w:r w:rsidR="005E2B47" w:rsidRPr="005E2B47">
        <w:rPr>
          <w:rFonts w:ascii="Times New Roman" w:hAnsi="Times New Roman" w:cs="Times New Roman"/>
          <w:sz w:val="28"/>
          <w:szCs w:val="28"/>
        </w:rPr>
        <w:t xml:space="preserve">, </w:t>
      </w:r>
      <w:proofErr w:type="spellStart"/>
      <w:r w:rsidR="005E2B47" w:rsidRPr="005E2B47">
        <w:rPr>
          <w:rFonts w:ascii="Times New Roman" w:hAnsi="Times New Roman" w:cs="Times New Roman"/>
          <w:sz w:val="28"/>
          <w:szCs w:val="28"/>
        </w:rPr>
        <w:t>Гаттео</w:t>
      </w:r>
      <w:proofErr w:type="spellEnd"/>
      <w:r w:rsidR="005E2B47" w:rsidRPr="005E2B47">
        <w:rPr>
          <w:rFonts w:ascii="Times New Roman" w:hAnsi="Times New Roman" w:cs="Times New Roman"/>
          <w:sz w:val="28"/>
          <w:szCs w:val="28"/>
        </w:rPr>
        <w:t xml:space="preserve">, </w:t>
      </w:r>
      <w:proofErr w:type="spellStart"/>
      <w:r w:rsidR="005E2B47" w:rsidRPr="005E2B47">
        <w:rPr>
          <w:rFonts w:ascii="Times New Roman" w:hAnsi="Times New Roman" w:cs="Times New Roman"/>
          <w:sz w:val="28"/>
          <w:szCs w:val="28"/>
        </w:rPr>
        <w:t>Сильвер</w:t>
      </w:r>
      <w:proofErr w:type="spellEnd"/>
      <w:r w:rsidR="005E2B47" w:rsidRPr="005E2B47">
        <w:rPr>
          <w:rFonts w:ascii="Times New Roman" w:hAnsi="Times New Roman" w:cs="Times New Roman"/>
          <w:sz w:val="28"/>
          <w:szCs w:val="28"/>
        </w:rPr>
        <w:t xml:space="preserve">, </w:t>
      </w:r>
      <w:proofErr w:type="spellStart"/>
      <w:r w:rsidR="005E2B47" w:rsidRPr="005E2B47">
        <w:rPr>
          <w:rFonts w:ascii="Times New Roman" w:hAnsi="Times New Roman" w:cs="Times New Roman"/>
          <w:sz w:val="28"/>
          <w:szCs w:val="28"/>
        </w:rPr>
        <w:t>Вайдлих</w:t>
      </w:r>
      <w:proofErr w:type="spellEnd"/>
      <w:r w:rsidR="005E2B47" w:rsidRPr="005E2B47">
        <w:rPr>
          <w:rFonts w:ascii="Times New Roman" w:hAnsi="Times New Roman" w:cs="Times New Roman"/>
          <w:sz w:val="28"/>
          <w:szCs w:val="28"/>
        </w:rPr>
        <w:t>);</w:t>
      </w:r>
    </w:p>
    <w:p w:rsidR="00F22121" w:rsidRPr="005E2B47" w:rsidRDefault="00F22121" w:rsidP="005E2B47">
      <w:pPr>
        <w:pStyle w:val="a3"/>
        <w:numPr>
          <w:ilvl w:val="0"/>
          <w:numId w:val="6"/>
        </w:numPr>
        <w:tabs>
          <w:tab w:val="left" w:pos="1134"/>
        </w:tabs>
        <w:spacing w:after="0" w:line="360" w:lineRule="auto"/>
        <w:ind w:left="0" w:firstLine="709"/>
        <w:jc w:val="both"/>
        <w:rPr>
          <w:rFonts w:ascii="Times New Roman" w:hAnsi="Times New Roman" w:cs="Times New Roman"/>
          <w:sz w:val="28"/>
          <w:szCs w:val="28"/>
        </w:rPr>
      </w:pPr>
      <w:r w:rsidRPr="005E2B47">
        <w:rPr>
          <w:rFonts w:ascii="Times New Roman" w:hAnsi="Times New Roman" w:cs="Times New Roman"/>
          <w:sz w:val="28"/>
          <w:szCs w:val="28"/>
        </w:rPr>
        <w:t>теорий воен</w:t>
      </w:r>
      <w:r w:rsidR="005E2B47" w:rsidRPr="005E2B47">
        <w:rPr>
          <w:rFonts w:ascii="Times New Roman" w:hAnsi="Times New Roman" w:cs="Times New Roman"/>
          <w:sz w:val="28"/>
          <w:szCs w:val="28"/>
        </w:rPr>
        <w:t>ных циклов (</w:t>
      </w:r>
      <w:proofErr w:type="spellStart"/>
      <w:r w:rsidR="005E2B47" w:rsidRPr="005E2B47">
        <w:rPr>
          <w:rFonts w:ascii="Times New Roman" w:hAnsi="Times New Roman" w:cs="Times New Roman"/>
          <w:sz w:val="28"/>
          <w:szCs w:val="28"/>
        </w:rPr>
        <w:t>Голдстайн</w:t>
      </w:r>
      <w:proofErr w:type="spellEnd"/>
      <w:r w:rsidR="005E2B47" w:rsidRPr="005E2B47">
        <w:rPr>
          <w:rFonts w:ascii="Times New Roman" w:hAnsi="Times New Roman" w:cs="Times New Roman"/>
          <w:sz w:val="28"/>
          <w:szCs w:val="28"/>
        </w:rPr>
        <w:t>)</w:t>
      </w:r>
      <w:r w:rsidRPr="005E2B47">
        <w:rPr>
          <w:rFonts w:ascii="Times New Roman" w:hAnsi="Times New Roman" w:cs="Times New Roman"/>
          <w:sz w:val="28"/>
          <w:szCs w:val="28"/>
        </w:rPr>
        <w:t>.</w:t>
      </w:r>
    </w:p>
    <w:p w:rsidR="00F22121" w:rsidRPr="00F22121" w:rsidRDefault="005E2B47" w:rsidP="00F22121">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Проведенный анализ </w:t>
      </w:r>
      <w:r w:rsidR="00F22121" w:rsidRPr="00F22121">
        <w:rPr>
          <w:rFonts w:ascii="Times New Roman" w:hAnsi="Times New Roman" w:cs="Times New Roman"/>
          <w:sz w:val="28"/>
          <w:szCs w:val="28"/>
        </w:rPr>
        <w:t>позволяет рассматривать достижения экономического р</w:t>
      </w:r>
      <w:r>
        <w:rPr>
          <w:rFonts w:ascii="Times New Roman" w:hAnsi="Times New Roman" w:cs="Times New Roman"/>
          <w:sz w:val="28"/>
          <w:szCs w:val="28"/>
        </w:rPr>
        <w:t>авновесия как циклический и прогнозированный</w:t>
      </w:r>
      <w:r w:rsidR="00F22121" w:rsidRPr="00F22121">
        <w:rPr>
          <w:rFonts w:ascii="Times New Roman" w:hAnsi="Times New Roman" w:cs="Times New Roman"/>
          <w:sz w:val="28"/>
          <w:szCs w:val="28"/>
        </w:rPr>
        <w:t xml:space="preserve"> процесс. </w:t>
      </w:r>
      <w:r w:rsidR="00F22121" w:rsidRPr="00F22121">
        <w:rPr>
          <w:rFonts w:ascii="Times New Roman" w:hAnsi="Times New Roman" w:cs="Times New Roman"/>
          <w:sz w:val="28"/>
          <w:szCs w:val="28"/>
        </w:rPr>
        <w:lastRenderedPageBreak/>
        <w:t>Так, изменение ключевых экономических показателей информирует об экономическом положении и позволяет идентифицировать фазу цикла, в результате чего можно прогнозировать дальнейший ход событий с высокой вероятностью и выбирать наиболее рациональную стратегию развития.</w:t>
      </w:r>
    </w:p>
    <w:p w:rsidR="00F22121" w:rsidRPr="00F22121" w:rsidRDefault="00D24276" w:rsidP="00F22121">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Факторы современных кризисов</w:t>
      </w:r>
      <w:r w:rsidR="00F22121" w:rsidRPr="00F22121">
        <w:rPr>
          <w:rFonts w:ascii="Times New Roman" w:hAnsi="Times New Roman" w:cs="Times New Roman"/>
          <w:sz w:val="28"/>
          <w:szCs w:val="28"/>
        </w:rPr>
        <w:t xml:space="preserve"> легче исследовать во взаимосвязи с политическими циклами. </w:t>
      </w:r>
      <w:r>
        <w:rPr>
          <w:rFonts w:ascii="Times New Roman" w:hAnsi="Times New Roman" w:cs="Times New Roman"/>
          <w:sz w:val="28"/>
          <w:szCs w:val="28"/>
        </w:rPr>
        <w:t xml:space="preserve">Так, </w:t>
      </w:r>
      <w:r w:rsidR="00F22121" w:rsidRPr="00F22121">
        <w:rPr>
          <w:rFonts w:ascii="Times New Roman" w:hAnsi="Times New Roman" w:cs="Times New Roman"/>
          <w:sz w:val="28"/>
          <w:szCs w:val="28"/>
        </w:rPr>
        <w:t>непосредственно перед выборами наблюдается ускорение экономического роста и - с незначительным временным лагом - рост инфляции, а в период после выборов темп инфляции снижается, и, как следствие дефляционной политики, снижаются темпы экон</w:t>
      </w:r>
      <w:r>
        <w:rPr>
          <w:rFonts w:ascii="Times New Roman" w:hAnsi="Times New Roman" w:cs="Times New Roman"/>
          <w:sz w:val="28"/>
          <w:szCs w:val="28"/>
        </w:rPr>
        <w:t>омического роста</w:t>
      </w:r>
      <w:r w:rsidR="00F22121" w:rsidRPr="00F22121">
        <w:rPr>
          <w:rFonts w:ascii="Times New Roman" w:hAnsi="Times New Roman" w:cs="Times New Roman"/>
          <w:sz w:val="28"/>
          <w:szCs w:val="28"/>
        </w:rPr>
        <w:t xml:space="preserve">. </w:t>
      </w:r>
      <w:r>
        <w:rPr>
          <w:rFonts w:ascii="Times New Roman" w:hAnsi="Times New Roman" w:cs="Times New Roman"/>
          <w:sz w:val="28"/>
          <w:szCs w:val="28"/>
        </w:rPr>
        <w:t>К</w:t>
      </w:r>
      <w:r w:rsidR="00F22121" w:rsidRPr="00F22121">
        <w:rPr>
          <w:rFonts w:ascii="Times New Roman" w:hAnsi="Times New Roman" w:cs="Times New Roman"/>
          <w:sz w:val="28"/>
          <w:szCs w:val="28"/>
        </w:rPr>
        <w:t>аждый цикл завершается, как правило, политическим кризисом или (через несколько циклов) революционной ситуацией.</w:t>
      </w:r>
    </w:p>
    <w:p w:rsidR="00F22121" w:rsidRDefault="00572850" w:rsidP="00F22121">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Среди главных подходов </w:t>
      </w:r>
      <w:r w:rsidR="00F22121" w:rsidRPr="00F22121">
        <w:rPr>
          <w:rFonts w:ascii="Times New Roman" w:hAnsi="Times New Roman" w:cs="Times New Roman"/>
          <w:sz w:val="28"/>
          <w:szCs w:val="28"/>
        </w:rPr>
        <w:t>антициклического регулирования экономики выделяют неокейнсианский и неоконсервативный. Первый использует фискально-бюджетные механизмы и стремится регулировать совокупный спрос, второй использует денежно-кредитную политику и стремится регулировать совокупное предложение. Однако на практике ни один из подходов в чистом виде не использует</w:t>
      </w:r>
      <w:r>
        <w:rPr>
          <w:rFonts w:ascii="Times New Roman" w:hAnsi="Times New Roman" w:cs="Times New Roman"/>
          <w:sz w:val="28"/>
          <w:szCs w:val="28"/>
        </w:rPr>
        <w:t>ся</w:t>
      </w:r>
      <w:r w:rsidR="00AD5E04">
        <w:rPr>
          <w:rFonts w:ascii="Times New Roman" w:hAnsi="Times New Roman" w:cs="Times New Roman"/>
          <w:sz w:val="28"/>
          <w:szCs w:val="28"/>
        </w:rPr>
        <w:t xml:space="preserve"> </w:t>
      </w:r>
      <w:r w:rsidR="00AD5E04">
        <w:rPr>
          <w:rStyle w:val="ae"/>
          <w:rFonts w:ascii="Times New Roman" w:hAnsi="Times New Roman" w:cs="Times New Roman"/>
          <w:sz w:val="28"/>
          <w:szCs w:val="28"/>
        </w:rPr>
        <w:footnoteReference w:id="14"/>
      </w:r>
      <w:r w:rsidR="00F22121" w:rsidRPr="00F22121">
        <w:rPr>
          <w:rFonts w:ascii="Times New Roman" w:hAnsi="Times New Roman" w:cs="Times New Roman"/>
          <w:sz w:val="28"/>
          <w:szCs w:val="28"/>
        </w:rPr>
        <w:t xml:space="preserve">. </w:t>
      </w:r>
    </w:p>
    <w:p w:rsidR="00DB7ADA" w:rsidRPr="00F22121" w:rsidRDefault="00DB7ADA" w:rsidP="00F22121">
      <w:pPr>
        <w:tabs>
          <w:tab w:val="left" w:pos="1134"/>
        </w:tabs>
        <w:spacing w:after="0" w:line="360" w:lineRule="auto"/>
        <w:ind w:firstLine="709"/>
        <w:jc w:val="both"/>
        <w:rPr>
          <w:rFonts w:ascii="Times New Roman" w:hAnsi="Times New Roman" w:cs="Times New Roman"/>
          <w:sz w:val="28"/>
          <w:szCs w:val="28"/>
        </w:rPr>
      </w:pPr>
      <w:r w:rsidRPr="00DB7ADA">
        <w:rPr>
          <w:rFonts w:ascii="Times New Roman" w:hAnsi="Times New Roman" w:cs="Times New Roman"/>
          <w:sz w:val="28"/>
          <w:szCs w:val="28"/>
        </w:rPr>
        <w:t>Внутренние факторы циклического развития тесно связаны с законом энтропии, согл</w:t>
      </w:r>
      <w:r>
        <w:rPr>
          <w:rFonts w:ascii="Times New Roman" w:hAnsi="Times New Roman" w:cs="Times New Roman"/>
          <w:sz w:val="28"/>
          <w:szCs w:val="28"/>
        </w:rPr>
        <w:t>асно которому в период кризиса э</w:t>
      </w:r>
      <w:r w:rsidRPr="00DB7ADA">
        <w:rPr>
          <w:rFonts w:ascii="Times New Roman" w:hAnsi="Times New Roman" w:cs="Times New Roman"/>
          <w:sz w:val="28"/>
          <w:szCs w:val="28"/>
        </w:rPr>
        <w:t xml:space="preserve">кономики </w:t>
      </w:r>
      <w:r>
        <w:rPr>
          <w:rFonts w:ascii="Times New Roman" w:hAnsi="Times New Roman" w:cs="Times New Roman"/>
          <w:sz w:val="28"/>
          <w:szCs w:val="28"/>
        </w:rPr>
        <w:t xml:space="preserve">расходует </w:t>
      </w:r>
      <w:r w:rsidRPr="00DB7ADA">
        <w:rPr>
          <w:rFonts w:ascii="Times New Roman" w:hAnsi="Times New Roman" w:cs="Times New Roman"/>
          <w:sz w:val="28"/>
          <w:szCs w:val="28"/>
        </w:rPr>
        <w:t>свою энергию, выраженную в интеллектуальном капитале, деньгах, ресурсах, време</w:t>
      </w:r>
      <w:r>
        <w:rPr>
          <w:rFonts w:ascii="Times New Roman" w:hAnsi="Times New Roman" w:cs="Times New Roman"/>
          <w:sz w:val="28"/>
          <w:szCs w:val="28"/>
        </w:rPr>
        <w:t>ни, как не возобновляемые ресурсы</w:t>
      </w:r>
      <w:r w:rsidRPr="00DB7ADA">
        <w:rPr>
          <w:rFonts w:ascii="Times New Roman" w:hAnsi="Times New Roman" w:cs="Times New Roman"/>
          <w:sz w:val="28"/>
          <w:szCs w:val="28"/>
        </w:rPr>
        <w:t xml:space="preserve">. В таких условиях ставка должна быть сделана, в первую очередь, на самосознание общества. Развивая идею Н. Кондратьева </w:t>
      </w:r>
      <w:r w:rsidR="00296D40">
        <w:rPr>
          <w:rFonts w:ascii="Times New Roman" w:hAnsi="Times New Roman" w:cs="Times New Roman"/>
          <w:sz w:val="28"/>
          <w:szCs w:val="28"/>
        </w:rPr>
        <w:t>о</w:t>
      </w:r>
      <w:r w:rsidRPr="00DB7ADA">
        <w:rPr>
          <w:rFonts w:ascii="Times New Roman" w:hAnsi="Times New Roman" w:cs="Times New Roman"/>
          <w:sz w:val="28"/>
          <w:szCs w:val="28"/>
        </w:rPr>
        <w:t xml:space="preserve"> </w:t>
      </w:r>
      <w:r w:rsidR="00296D40">
        <w:rPr>
          <w:rFonts w:ascii="Times New Roman" w:hAnsi="Times New Roman" w:cs="Times New Roman"/>
          <w:sz w:val="28"/>
          <w:szCs w:val="28"/>
        </w:rPr>
        <w:t>крупных социальных потрясениях</w:t>
      </w:r>
      <w:r w:rsidRPr="00DB7ADA">
        <w:rPr>
          <w:rFonts w:ascii="Times New Roman" w:hAnsi="Times New Roman" w:cs="Times New Roman"/>
          <w:sz w:val="28"/>
          <w:szCs w:val="28"/>
        </w:rPr>
        <w:t xml:space="preserve"> в периоды повышающих</w:t>
      </w:r>
      <w:r w:rsidR="00296D40">
        <w:rPr>
          <w:rFonts w:ascii="Times New Roman" w:hAnsi="Times New Roman" w:cs="Times New Roman"/>
          <w:sz w:val="28"/>
          <w:szCs w:val="28"/>
        </w:rPr>
        <w:t>ся</w:t>
      </w:r>
      <w:r w:rsidRPr="00DB7ADA">
        <w:rPr>
          <w:rFonts w:ascii="Times New Roman" w:hAnsi="Times New Roman" w:cs="Times New Roman"/>
          <w:sz w:val="28"/>
          <w:szCs w:val="28"/>
        </w:rPr>
        <w:t xml:space="preserve"> волн, отметим, что в периоды понижающих волн, как правило, происходил духовный подъем, сопровождавшийся расцветом культуры</w:t>
      </w:r>
      <w:r w:rsidR="00296D40">
        <w:rPr>
          <w:rFonts w:ascii="Times New Roman" w:hAnsi="Times New Roman" w:cs="Times New Roman"/>
          <w:sz w:val="28"/>
          <w:szCs w:val="28"/>
        </w:rPr>
        <w:t>, а затем и экономики.</w:t>
      </w:r>
    </w:p>
    <w:p w:rsidR="004D309C" w:rsidRDefault="004D309C" w:rsidP="004D309C">
      <w:pPr>
        <w:pStyle w:val="2"/>
        <w:spacing w:before="0" w:line="360" w:lineRule="auto"/>
        <w:ind w:firstLine="709"/>
        <w:jc w:val="both"/>
        <w:rPr>
          <w:rFonts w:ascii="Times New Roman" w:hAnsi="Times New Roman" w:cs="Times New Roman"/>
          <w:b w:val="0"/>
          <w:color w:val="auto"/>
          <w:sz w:val="28"/>
          <w:szCs w:val="28"/>
        </w:rPr>
      </w:pPr>
      <w:bookmarkStart w:id="18" w:name="_Toc531547874"/>
      <w:bookmarkStart w:id="19" w:name="_Toc85994919"/>
      <w:r w:rsidRPr="004D309C">
        <w:rPr>
          <w:rFonts w:ascii="Times New Roman" w:hAnsi="Times New Roman" w:cs="Times New Roman"/>
          <w:b w:val="0"/>
          <w:color w:val="auto"/>
          <w:sz w:val="28"/>
          <w:szCs w:val="28"/>
        </w:rPr>
        <w:t>2.3 Временной фактор</w:t>
      </w:r>
      <w:bookmarkEnd w:id="18"/>
      <w:bookmarkEnd w:id="19"/>
    </w:p>
    <w:p w:rsidR="00842F8B" w:rsidRDefault="00842F8B" w:rsidP="00842F8B">
      <w:pPr>
        <w:rPr>
          <w:lang w:eastAsia="ru-RU"/>
        </w:rPr>
      </w:pPr>
    </w:p>
    <w:p w:rsidR="008C14DB" w:rsidRDefault="008C14DB" w:rsidP="008C14DB">
      <w:pPr>
        <w:spacing w:after="0" w:line="360" w:lineRule="auto"/>
        <w:ind w:firstLine="709"/>
        <w:jc w:val="both"/>
        <w:rPr>
          <w:rFonts w:ascii="Times New Roman" w:hAnsi="Times New Roman" w:cs="Times New Roman"/>
          <w:sz w:val="28"/>
          <w:szCs w:val="28"/>
        </w:rPr>
      </w:pPr>
      <w:r w:rsidRPr="008C14DB">
        <w:rPr>
          <w:rFonts w:ascii="Times New Roman" w:hAnsi="Times New Roman" w:cs="Times New Roman"/>
          <w:sz w:val="28"/>
          <w:szCs w:val="28"/>
        </w:rPr>
        <w:lastRenderedPageBreak/>
        <w:t xml:space="preserve">Апофеозом осознания самостоятельной роли времени </w:t>
      </w:r>
      <w:r>
        <w:rPr>
          <w:rFonts w:ascii="Times New Roman" w:hAnsi="Times New Roman" w:cs="Times New Roman"/>
          <w:sz w:val="28"/>
          <w:szCs w:val="28"/>
        </w:rPr>
        <w:t xml:space="preserve">в экономических циклах </w:t>
      </w:r>
      <w:r w:rsidRPr="008C14DB">
        <w:rPr>
          <w:rFonts w:ascii="Times New Roman" w:hAnsi="Times New Roman" w:cs="Times New Roman"/>
          <w:sz w:val="28"/>
          <w:szCs w:val="28"/>
        </w:rPr>
        <w:t xml:space="preserve">стало формирование новой идеологии экономической теории, </w:t>
      </w:r>
      <w:r>
        <w:rPr>
          <w:rFonts w:ascii="Times New Roman" w:hAnsi="Times New Roman" w:cs="Times New Roman"/>
          <w:sz w:val="28"/>
          <w:szCs w:val="28"/>
        </w:rPr>
        <w:t xml:space="preserve">которая проводит </w:t>
      </w:r>
      <w:r w:rsidRPr="008C14DB">
        <w:rPr>
          <w:rFonts w:ascii="Times New Roman" w:hAnsi="Times New Roman" w:cs="Times New Roman"/>
          <w:sz w:val="28"/>
          <w:szCs w:val="28"/>
        </w:rPr>
        <w:t xml:space="preserve">изучение всех экономических явлений проводит в краткосрочном, среднесрочном и долгосрочном разрезах. </w:t>
      </w:r>
    </w:p>
    <w:p w:rsidR="008C14DB" w:rsidRPr="008C14DB" w:rsidRDefault="008C14DB" w:rsidP="008C14DB">
      <w:pPr>
        <w:spacing w:after="0" w:line="360" w:lineRule="auto"/>
        <w:ind w:firstLine="709"/>
        <w:jc w:val="both"/>
        <w:rPr>
          <w:rFonts w:ascii="Times New Roman" w:hAnsi="Times New Roman" w:cs="Times New Roman"/>
          <w:sz w:val="28"/>
          <w:szCs w:val="28"/>
        </w:rPr>
      </w:pPr>
      <w:r w:rsidRPr="008C14DB">
        <w:rPr>
          <w:rFonts w:ascii="Times New Roman" w:hAnsi="Times New Roman" w:cs="Times New Roman"/>
          <w:sz w:val="28"/>
          <w:szCs w:val="28"/>
        </w:rPr>
        <w:t>Последней вехой в расширении временных границ анализа можно считать институционализм. Институционализм имеет дело не с определенным аспектом экономической динамики (краткосрочным, среднесрочным или долгосрочным</w:t>
      </w:r>
      <w:r>
        <w:rPr>
          <w:rFonts w:ascii="Times New Roman" w:hAnsi="Times New Roman" w:cs="Times New Roman"/>
          <w:sz w:val="28"/>
          <w:szCs w:val="28"/>
        </w:rPr>
        <w:t xml:space="preserve"> периодом</w:t>
      </w:r>
      <w:r w:rsidRPr="008C14DB">
        <w:rPr>
          <w:rFonts w:ascii="Times New Roman" w:hAnsi="Times New Roman" w:cs="Times New Roman"/>
          <w:sz w:val="28"/>
          <w:szCs w:val="28"/>
        </w:rPr>
        <w:t>), а с длительной эволюцией системы, когда многократно меняется «лицо» экономики, ее институциональные и технологические уклады. Методология институционализма выступала в роли аналитического инструмента «удлинения» временной шкалы экономиче</w:t>
      </w:r>
      <w:r>
        <w:rPr>
          <w:rFonts w:ascii="Times New Roman" w:hAnsi="Times New Roman" w:cs="Times New Roman"/>
          <w:sz w:val="28"/>
          <w:szCs w:val="28"/>
        </w:rPr>
        <w:t>ского анализа</w:t>
      </w:r>
      <w:r w:rsidRPr="008C14DB">
        <w:rPr>
          <w:rFonts w:ascii="Times New Roman" w:hAnsi="Times New Roman" w:cs="Times New Roman"/>
          <w:sz w:val="28"/>
          <w:szCs w:val="28"/>
        </w:rPr>
        <w:t>.</w:t>
      </w:r>
    </w:p>
    <w:p w:rsidR="008C14DB" w:rsidRPr="008C14DB" w:rsidRDefault="008C14DB" w:rsidP="008C14DB">
      <w:pPr>
        <w:spacing w:after="0" w:line="360" w:lineRule="auto"/>
        <w:ind w:firstLine="709"/>
        <w:jc w:val="both"/>
        <w:rPr>
          <w:rFonts w:ascii="Times New Roman" w:hAnsi="Times New Roman" w:cs="Times New Roman"/>
          <w:sz w:val="28"/>
          <w:szCs w:val="28"/>
        </w:rPr>
      </w:pPr>
      <w:r w:rsidRPr="008C14DB">
        <w:rPr>
          <w:rFonts w:ascii="Times New Roman" w:hAnsi="Times New Roman" w:cs="Times New Roman"/>
          <w:sz w:val="28"/>
          <w:szCs w:val="28"/>
        </w:rPr>
        <w:t xml:space="preserve">В то же время Е. В. </w:t>
      </w:r>
      <w:proofErr w:type="spellStart"/>
      <w:r w:rsidRPr="008C14DB">
        <w:rPr>
          <w:rFonts w:ascii="Times New Roman" w:hAnsi="Times New Roman" w:cs="Times New Roman"/>
          <w:sz w:val="28"/>
          <w:szCs w:val="28"/>
        </w:rPr>
        <w:t>Балацкий</w:t>
      </w:r>
      <w:proofErr w:type="spellEnd"/>
      <w:r w:rsidRPr="008C14DB">
        <w:rPr>
          <w:rFonts w:ascii="Times New Roman" w:hAnsi="Times New Roman" w:cs="Times New Roman"/>
          <w:sz w:val="28"/>
          <w:szCs w:val="28"/>
        </w:rPr>
        <w:t xml:space="preserve"> отмечает, что время является одним из важнейших</w:t>
      </w:r>
      <w:r>
        <w:rPr>
          <w:rFonts w:ascii="Times New Roman" w:hAnsi="Times New Roman" w:cs="Times New Roman"/>
          <w:sz w:val="28"/>
          <w:szCs w:val="28"/>
        </w:rPr>
        <w:t xml:space="preserve"> экономических ресурсов. Время из</w:t>
      </w:r>
      <w:r w:rsidRPr="008C14DB">
        <w:rPr>
          <w:rFonts w:ascii="Times New Roman" w:hAnsi="Times New Roman" w:cs="Times New Roman"/>
          <w:sz w:val="28"/>
          <w:szCs w:val="28"/>
        </w:rPr>
        <w:t xml:space="preserve"> </w:t>
      </w:r>
      <w:r>
        <w:rPr>
          <w:rFonts w:ascii="Times New Roman" w:hAnsi="Times New Roman" w:cs="Times New Roman"/>
          <w:sz w:val="28"/>
          <w:szCs w:val="28"/>
        </w:rPr>
        <w:t>пассивного параметра превратилось</w:t>
      </w:r>
      <w:r w:rsidRPr="008C14DB">
        <w:rPr>
          <w:rFonts w:ascii="Times New Roman" w:hAnsi="Times New Roman" w:cs="Times New Roman"/>
          <w:sz w:val="28"/>
          <w:szCs w:val="28"/>
        </w:rPr>
        <w:t xml:space="preserve"> в активную экономическую переменную, которая сама по себе сложным образом связана с другими переменными и может меняться. Время является важнейшим экономическим ограничением не только производства, но и процесса потребления поскольку совокупный фонд времени является ведущей движущей силой всего экономического кругооборота, включая процессы производства и потребления. В</w:t>
      </w:r>
      <w:r>
        <w:rPr>
          <w:rFonts w:ascii="Times New Roman" w:hAnsi="Times New Roman" w:cs="Times New Roman"/>
          <w:sz w:val="28"/>
          <w:szCs w:val="28"/>
        </w:rPr>
        <w:t xml:space="preserve"> экономической науке время стало самостоятельной</w:t>
      </w:r>
      <w:r w:rsidRPr="008C14DB">
        <w:rPr>
          <w:rFonts w:ascii="Times New Roman" w:hAnsi="Times New Roman" w:cs="Times New Roman"/>
          <w:sz w:val="28"/>
          <w:szCs w:val="28"/>
        </w:rPr>
        <w:t xml:space="preserve"> «ресурсной координатой» экономического рынка, сохранив за собо</w:t>
      </w:r>
      <w:r>
        <w:rPr>
          <w:rFonts w:ascii="Times New Roman" w:hAnsi="Times New Roman" w:cs="Times New Roman"/>
          <w:sz w:val="28"/>
          <w:szCs w:val="28"/>
        </w:rPr>
        <w:t>й и функцию временного эфира</w:t>
      </w:r>
      <w:r w:rsidR="00AD5E04">
        <w:rPr>
          <w:rFonts w:ascii="Times New Roman" w:hAnsi="Times New Roman" w:cs="Times New Roman"/>
          <w:sz w:val="28"/>
          <w:szCs w:val="28"/>
        </w:rPr>
        <w:t xml:space="preserve"> </w:t>
      </w:r>
      <w:r w:rsidR="00AD5E04">
        <w:rPr>
          <w:rStyle w:val="ae"/>
          <w:rFonts w:ascii="Times New Roman" w:hAnsi="Times New Roman" w:cs="Times New Roman"/>
          <w:sz w:val="28"/>
          <w:szCs w:val="28"/>
        </w:rPr>
        <w:footnoteReference w:id="15"/>
      </w:r>
      <w:r w:rsidRPr="008C14DB">
        <w:rPr>
          <w:rFonts w:ascii="Times New Roman" w:hAnsi="Times New Roman" w:cs="Times New Roman"/>
          <w:sz w:val="28"/>
          <w:szCs w:val="28"/>
        </w:rPr>
        <w:t>.</w:t>
      </w:r>
    </w:p>
    <w:p w:rsidR="008C14DB" w:rsidRPr="008C14DB" w:rsidRDefault="008C14DB" w:rsidP="008C14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 Г. Мельник</w:t>
      </w:r>
      <w:r w:rsidRPr="008C14DB">
        <w:rPr>
          <w:rFonts w:ascii="Times New Roman" w:hAnsi="Times New Roman" w:cs="Times New Roman"/>
          <w:sz w:val="28"/>
          <w:szCs w:val="28"/>
        </w:rPr>
        <w:t xml:space="preserve"> рассматривает проблемы времени в экономике через концептуальные черты фактора времени, которые и обусловливают проявление фактора времени в конкретных экономических явлениях. В рамках хозяйственной деятельности развитие экономических процессов практически всегда представляет собой не поступательное одностороннее движение, </w:t>
      </w:r>
      <w:r>
        <w:rPr>
          <w:rFonts w:ascii="Times New Roman" w:hAnsi="Times New Roman" w:cs="Times New Roman"/>
          <w:sz w:val="28"/>
          <w:szCs w:val="28"/>
        </w:rPr>
        <w:t xml:space="preserve">которое </w:t>
      </w:r>
      <w:r w:rsidRPr="008C14DB">
        <w:rPr>
          <w:rFonts w:ascii="Times New Roman" w:hAnsi="Times New Roman" w:cs="Times New Roman"/>
          <w:sz w:val="28"/>
          <w:szCs w:val="28"/>
        </w:rPr>
        <w:t xml:space="preserve">имеет </w:t>
      </w:r>
      <w:r>
        <w:rPr>
          <w:rFonts w:ascii="Times New Roman" w:hAnsi="Times New Roman" w:cs="Times New Roman"/>
          <w:sz w:val="28"/>
          <w:szCs w:val="28"/>
        </w:rPr>
        <w:t>линейно-причинную</w:t>
      </w:r>
      <w:r w:rsidRPr="008C14DB">
        <w:rPr>
          <w:rFonts w:ascii="Times New Roman" w:hAnsi="Times New Roman" w:cs="Times New Roman"/>
          <w:sz w:val="28"/>
          <w:szCs w:val="28"/>
        </w:rPr>
        <w:t xml:space="preserve"> зависимость, а представляет собой </w:t>
      </w:r>
      <w:r w:rsidRPr="008C14DB">
        <w:rPr>
          <w:rFonts w:ascii="Times New Roman" w:hAnsi="Times New Roman" w:cs="Times New Roman"/>
          <w:sz w:val="28"/>
          <w:szCs w:val="28"/>
        </w:rPr>
        <w:lastRenderedPageBreak/>
        <w:t>совокупность целого ряда часто повторяющихся циклов, или сам</w:t>
      </w:r>
      <w:r>
        <w:rPr>
          <w:rFonts w:ascii="Times New Roman" w:hAnsi="Times New Roman" w:cs="Times New Roman"/>
          <w:sz w:val="28"/>
          <w:szCs w:val="28"/>
        </w:rPr>
        <w:t>о</w:t>
      </w:r>
      <w:r w:rsidRPr="008C14DB">
        <w:rPr>
          <w:rFonts w:ascii="Times New Roman" w:hAnsi="Times New Roman" w:cs="Times New Roman"/>
          <w:sz w:val="28"/>
          <w:szCs w:val="28"/>
        </w:rPr>
        <w:t xml:space="preserve"> </w:t>
      </w:r>
      <w:r>
        <w:rPr>
          <w:rFonts w:ascii="Times New Roman" w:hAnsi="Times New Roman" w:cs="Times New Roman"/>
          <w:sz w:val="28"/>
          <w:szCs w:val="28"/>
        </w:rPr>
        <w:t>это развитие</w:t>
      </w:r>
      <w:r w:rsidRPr="008C14DB">
        <w:rPr>
          <w:rFonts w:ascii="Times New Roman" w:hAnsi="Times New Roman" w:cs="Times New Roman"/>
          <w:sz w:val="28"/>
          <w:szCs w:val="28"/>
        </w:rPr>
        <w:t xml:space="preserve"> представляет собой отдельный экономический цикл. В рамках экономического времени, в отличие от аст</w:t>
      </w:r>
      <w:r>
        <w:rPr>
          <w:rFonts w:ascii="Times New Roman" w:hAnsi="Times New Roman" w:cs="Times New Roman"/>
          <w:sz w:val="28"/>
          <w:szCs w:val="28"/>
        </w:rPr>
        <w:t>рономического, может преобладать не лине</w:t>
      </w:r>
      <w:r w:rsidRPr="008C14DB">
        <w:rPr>
          <w:rFonts w:ascii="Times New Roman" w:hAnsi="Times New Roman" w:cs="Times New Roman"/>
          <w:sz w:val="28"/>
          <w:szCs w:val="28"/>
        </w:rPr>
        <w:t>йно</w:t>
      </w:r>
      <w:r>
        <w:rPr>
          <w:rFonts w:ascii="Times New Roman" w:hAnsi="Times New Roman" w:cs="Times New Roman"/>
          <w:sz w:val="28"/>
          <w:szCs w:val="28"/>
        </w:rPr>
        <w:t>-</w:t>
      </w:r>
      <w:r w:rsidRPr="008C14DB">
        <w:rPr>
          <w:rFonts w:ascii="Times New Roman" w:hAnsi="Times New Roman" w:cs="Times New Roman"/>
          <w:sz w:val="28"/>
          <w:szCs w:val="28"/>
        </w:rPr>
        <w:t>причинна</w:t>
      </w:r>
      <w:r>
        <w:rPr>
          <w:rFonts w:ascii="Times New Roman" w:hAnsi="Times New Roman" w:cs="Times New Roman"/>
          <w:sz w:val="28"/>
          <w:szCs w:val="28"/>
        </w:rPr>
        <w:t>я</w:t>
      </w:r>
      <w:r w:rsidRPr="008C14DB">
        <w:rPr>
          <w:rFonts w:ascii="Times New Roman" w:hAnsi="Times New Roman" w:cs="Times New Roman"/>
          <w:sz w:val="28"/>
          <w:szCs w:val="28"/>
        </w:rPr>
        <w:t>, а цикло</w:t>
      </w:r>
      <w:r>
        <w:rPr>
          <w:rFonts w:ascii="Times New Roman" w:hAnsi="Times New Roman" w:cs="Times New Roman"/>
          <w:sz w:val="28"/>
          <w:szCs w:val="28"/>
        </w:rPr>
        <w:t>-</w:t>
      </w:r>
      <w:r w:rsidRPr="008C14DB">
        <w:rPr>
          <w:rFonts w:ascii="Times New Roman" w:hAnsi="Times New Roman" w:cs="Times New Roman"/>
          <w:sz w:val="28"/>
          <w:szCs w:val="28"/>
        </w:rPr>
        <w:t>причинна</w:t>
      </w:r>
      <w:r>
        <w:rPr>
          <w:rFonts w:ascii="Times New Roman" w:hAnsi="Times New Roman" w:cs="Times New Roman"/>
          <w:sz w:val="28"/>
          <w:szCs w:val="28"/>
        </w:rPr>
        <w:t>я детерминированность</w:t>
      </w:r>
      <w:r w:rsidRPr="008C14DB">
        <w:rPr>
          <w:rFonts w:ascii="Times New Roman" w:hAnsi="Times New Roman" w:cs="Times New Roman"/>
          <w:sz w:val="28"/>
          <w:szCs w:val="28"/>
        </w:rPr>
        <w:t>.</w:t>
      </w:r>
    </w:p>
    <w:p w:rsidR="008C14DB" w:rsidRDefault="008C14DB" w:rsidP="008C14D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время в экономическом цикле</w:t>
      </w:r>
      <w:r w:rsidRPr="008C14DB">
        <w:rPr>
          <w:rFonts w:ascii="Times New Roman" w:hAnsi="Times New Roman" w:cs="Times New Roman"/>
          <w:sz w:val="28"/>
          <w:szCs w:val="28"/>
        </w:rPr>
        <w:t xml:space="preserve"> представлено в виде экономического времени, является экономической категорией, которая отражает и характеризует неравномерную продолжительность экономических процессов и явлений, а также определяет их необратимую последовательность и особенности протекания</w:t>
      </w:r>
      <w:r>
        <w:rPr>
          <w:rFonts w:ascii="Times New Roman" w:hAnsi="Times New Roman" w:cs="Times New Roman"/>
          <w:sz w:val="28"/>
          <w:szCs w:val="28"/>
        </w:rPr>
        <w:t>.</w:t>
      </w:r>
    </w:p>
    <w:p w:rsidR="00842F8B" w:rsidRPr="008771EB" w:rsidRDefault="00842F8B" w:rsidP="00842F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отметить</w:t>
      </w:r>
      <w:r w:rsidRPr="008771EB">
        <w:rPr>
          <w:rFonts w:ascii="Times New Roman" w:hAnsi="Times New Roman" w:cs="Times New Roman"/>
          <w:sz w:val="28"/>
          <w:szCs w:val="28"/>
        </w:rPr>
        <w:t xml:space="preserve">, </w:t>
      </w:r>
      <w:r>
        <w:rPr>
          <w:rFonts w:ascii="Times New Roman" w:hAnsi="Times New Roman" w:cs="Times New Roman"/>
          <w:sz w:val="28"/>
          <w:szCs w:val="28"/>
        </w:rPr>
        <w:t xml:space="preserve">что </w:t>
      </w:r>
      <w:r w:rsidRPr="008771EB">
        <w:rPr>
          <w:rFonts w:ascii="Times New Roman" w:hAnsi="Times New Roman" w:cs="Times New Roman"/>
          <w:sz w:val="28"/>
          <w:szCs w:val="28"/>
        </w:rPr>
        <w:t xml:space="preserve">управление </w:t>
      </w:r>
      <w:r>
        <w:rPr>
          <w:rFonts w:ascii="Times New Roman" w:hAnsi="Times New Roman" w:cs="Times New Roman"/>
          <w:sz w:val="28"/>
          <w:szCs w:val="28"/>
        </w:rPr>
        <w:t>временем усматривается в его периодическом ускорении</w:t>
      </w:r>
      <w:r w:rsidRPr="008771EB">
        <w:rPr>
          <w:rFonts w:ascii="Times New Roman" w:hAnsi="Times New Roman" w:cs="Times New Roman"/>
          <w:sz w:val="28"/>
          <w:szCs w:val="28"/>
        </w:rPr>
        <w:t xml:space="preserve"> и торможе</w:t>
      </w:r>
      <w:r>
        <w:rPr>
          <w:rFonts w:ascii="Times New Roman" w:hAnsi="Times New Roman" w:cs="Times New Roman"/>
          <w:sz w:val="28"/>
          <w:szCs w:val="28"/>
        </w:rPr>
        <w:t>нии</w:t>
      </w:r>
      <w:r w:rsidRPr="008771EB">
        <w:rPr>
          <w:rFonts w:ascii="Times New Roman" w:hAnsi="Times New Roman" w:cs="Times New Roman"/>
          <w:sz w:val="28"/>
          <w:szCs w:val="28"/>
        </w:rPr>
        <w:t xml:space="preserve"> в зависимости от экономического цикла. П. Самуэльсон сравнивал экономические циклы с</w:t>
      </w:r>
      <w:r>
        <w:rPr>
          <w:rFonts w:ascii="Times New Roman" w:hAnsi="Times New Roman" w:cs="Times New Roman"/>
          <w:sz w:val="28"/>
          <w:szCs w:val="28"/>
        </w:rPr>
        <w:t xml:space="preserve"> волнами эпидемических заболеваний</w:t>
      </w:r>
      <w:r w:rsidRPr="008771EB">
        <w:rPr>
          <w:rFonts w:ascii="Times New Roman" w:hAnsi="Times New Roman" w:cs="Times New Roman"/>
          <w:sz w:val="28"/>
          <w:szCs w:val="28"/>
        </w:rPr>
        <w:t>, капризами</w:t>
      </w:r>
      <w:r>
        <w:rPr>
          <w:rFonts w:ascii="Times New Roman" w:hAnsi="Times New Roman" w:cs="Times New Roman"/>
          <w:sz w:val="28"/>
          <w:szCs w:val="28"/>
        </w:rPr>
        <w:t xml:space="preserve"> погоды или колебаниями темпера</w:t>
      </w:r>
      <w:r w:rsidRPr="008771EB">
        <w:rPr>
          <w:rFonts w:ascii="Times New Roman" w:hAnsi="Times New Roman" w:cs="Times New Roman"/>
          <w:sz w:val="28"/>
          <w:szCs w:val="28"/>
        </w:rPr>
        <w:t>туры у ребенк</w:t>
      </w:r>
      <w:r>
        <w:rPr>
          <w:rFonts w:ascii="Times New Roman" w:hAnsi="Times New Roman" w:cs="Times New Roman"/>
          <w:sz w:val="28"/>
          <w:szCs w:val="28"/>
        </w:rPr>
        <w:t>а</w:t>
      </w:r>
      <w:r w:rsidRPr="008771EB">
        <w:rPr>
          <w:rFonts w:ascii="Times New Roman" w:hAnsi="Times New Roman" w:cs="Times New Roman"/>
          <w:sz w:val="28"/>
          <w:szCs w:val="28"/>
        </w:rPr>
        <w:t>. Безусловно, экономические болезни, которые, по законам цикличности, неизбежны, необходимо лечить.</w:t>
      </w:r>
    </w:p>
    <w:p w:rsidR="00860DC1" w:rsidRDefault="00842F8B" w:rsidP="00842F8B">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 xml:space="preserve">С одной стороны, </w:t>
      </w:r>
      <w:r>
        <w:rPr>
          <w:rFonts w:ascii="Times New Roman" w:hAnsi="Times New Roman" w:cs="Times New Roman"/>
          <w:sz w:val="28"/>
          <w:szCs w:val="28"/>
        </w:rPr>
        <w:t>чем быстрее происходит развитие</w:t>
      </w:r>
      <w:r w:rsidRPr="008771EB">
        <w:rPr>
          <w:rFonts w:ascii="Times New Roman" w:hAnsi="Times New Roman" w:cs="Times New Roman"/>
          <w:sz w:val="28"/>
          <w:szCs w:val="28"/>
        </w:rPr>
        <w:t>, тем скорее произой</w:t>
      </w:r>
      <w:r>
        <w:rPr>
          <w:rFonts w:ascii="Times New Roman" w:hAnsi="Times New Roman" w:cs="Times New Roman"/>
          <w:sz w:val="28"/>
          <w:szCs w:val="28"/>
        </w:rPr>
        <w:t>дет спад (вследствие «перегрева</w:t>
      </w:r>
      <w:r w:rsidRPr="008771EB">
        <w:rPr>
          <w:rFonts w:ascii="Times New Roman" w:hAnsi="Times New Roman" w:cs="Times New Roman"/>
          <w:sz w:val="28"/>
          <w:szCs w:val="28"/>
        </w:rPr>
        <w:t>» экономики), с другой стороны, если экономи</w:t>
      </w:r>
      <w:r>
        <w:rPr>
          <w:rFonts w:ascii="Times New Roman" w:hAnsi="Times New Roman" w:cs="Times New Roman"/>
          <w:sz w:val="28"/>
          <w:szCs w:val="28"/>
        </w:rPr>
        <w:t>ка находится на нисходящей волне</w:t>
      </w:r>
      <w:r w:rsidRPr="008771EB">
        <w:rPr>
          <w:rFonts w:ascii="Times New Roman" w:hAnsi="Times New Roman" w:cs="Times New Roman"/>
          <w:sz w:val="28"/>
          <w:szCs w:val="28"/>
        </w:rPr>
        <w:t>, эту фазу необходимо быстрее пережить. То есть управление временем может обеспечить ускорен</w:t>
      </w:r>
      <w:r>
        <w:rPr>
          <w:rFonts w:ascii="Times New Roman" w:hAnsi="Times New Roman" w:cs="Times New Roman"/>
          <w:sz w:val="28"/>
          <w:szCs w:val="28"/>
        </w:rPr>
        <w:t>ие периодов упадка и удлинения</w:t>
      </w:r>
      <w:r w:rsidRPr="008771EB">
        <w:rPr>
          <w:rFonts w:ascii="Times New Roman" w:hAnsi="Times New Roman" w:cs="Times New Roman"/>
          <w:sz w:val="28"/>
          <w:szCs w:val="28"/>
        </w:rPr>
        <w:t xml:space="preserve"> периодов развития</w:t>
      </w:r>
      <w:r w:rsidR="00AD5E04">
        <w:rPr>
          <w:rFonts w:ascii="Times New Roman" w:hAnsi="Times New Roman" w:cs="Times New Roman"/>
          <w:sz w:val="28"/>
          <w:szCs w:val="28"/>
        </w:rPr>
        <w:t xml:space="preserve"> </w:t>
      </w:r>
      <w:r w:rsidR="00AD5E04">
        <w:rPr>
          <w:rStyle w:val="ae"/>
          <w:rFonts w:ascii="Times New Roman" w:hAnsi="Times New Roman" w:cs="Times New Roman"/>
          <w:sz w:val="28"/>
          <w:szCs w:val="28"/>
        </w:rPr>
        <w:footnoteReference w:id="16"/>
      </w:r>
      <w:r w:rsidRPr="008771EB">
        <w:rPr>
          <w:rFonts w:ascii="Times New Roman" w:hAnsi="Times New Roman" w:cs="Times New Roman"/>
          <w:sz w:val="28"/>
          <w:szCs w:val="28"/>
        </w:rPr>
        <w:t xml:space="preserve">. </w:t>
      </w:r>
    </w:p>
    <w:p w:rsidR="00842F8B" w:rsidRPr="008771EB" w:rsidRDefault="00842F8B" w:rsidP="00842F8B">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Замедление времени в фазе подъема с целью ее удлинение возможно путем инвестирования в «длинные деньги», например, развитие интеллектуального капитала</w:t>
      </w:r>
      <w:r>
        <w:rPr>
          <w:rFonts w:ascii="Times New Roman" w:hAnsi="Times New Roman" w:cs="Times New Roman"/>
          <w:sz w:val="28"/>
          <w:szCs w:val="28"/>
        </w:rPr>
        <w:t>, что</w:t>
      </w:r>
      <w:r w:rsidRPr="008771EB">
        <w:rPr>
          <w:rFonts w:ascii="Times New Roman" w:hAnsi="Times New Roman" w:cs="Times New Roman"/>
          <w:sz w:val="28"/>
          <w:szCs w:val="28"/>
        </w:rPr>
        <w:t xml:space="preserve"> требует времени и выступает своего рода тормозом экономических процессов, однако, с другой стороны, именно интеллектуальный капитал представляет собой движущую силу развития, с</w:t>
      </w:r>
      <w:r>
        <w:rPr>
          <w:rFonts w:ascii="Times New Roman" w:hAnsi="Times New Roman" w:cs="Times New Roman"/>
          <w:sz w:val="28"/>
          <w:szCs w:val="28"/>
        </w:rPr>
        <w:t>о временем</w:t>
      </w:r>
      <w:r w:rsidRPr="008771EB">
        <w:rPr>
          <w:rFonts w:ascii="Times New Roman" w:hAnsi="Times New Roman" w:cs="Times New Roman"/>
          <w:sz w:val="28"/>
          <w:szCs w:val="28"/>
        </w:rPr>
        <w:t xml:space="preserve"> принесет результат.</w:t>
      </w:r>
    </w:p>
    <w:p w:rsidR="00842F8B" w:rsidRPr="008771EB" w:rsidRDefault="00842F8B" w:rsidP="00842F8B">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По теории А. Эйншт</w:t>
      </w:r>
      <w:r>
        <w:rPr>
          <w:rFonts w:ascii="Times New Roman" w:hAnsi="Times New Roman" w:cs="Times New Roman"/>
          <w:sz w:val="28"/>
          <w:szCs w:val="28"/>
        </w:rPr>
        <w:t>ейна, скорость времени зависит</w:t>
      </w:r>
      <w:r w:rsidRPr="008771EB">
        <w:rPr>
          <w:rFonts w:ascii="Times New Roman" w:hAnsi="Times New Roman" w:cs="Times New Roman"/>
          <w:sz w:val="28"/>
          <w:szCs w:val="28"/>
        </w:rPr>
        <w:t xml:space="preserve"> от обстоятельств и время замедляется возле больших масс. Итак, наращивание экономической </w:t>
      </w:r>
      <w:r w:rsidRPr="008771EB">
        <w:rPr>
          <w:rFonts w:ascii="Times New Roman" w:hAnsi="Times New Roman" w:cs="Times New Roman"/>
          <w:sz w:val="28"/>
          <w:szCs w:val="28"/>
        </w:rPr>
        <w:lastRenderedPageBreak/>
        <w:t xml:space="preserve">массы </w:t>
      </w:r>
      <w:r>
        <w:rPr>
          <w:rFonts w:ascii="Times New Roman" w:hAnsi="Times New Roman" w:cs="Times New Roman"/>
          <w:sz w:val="28"/>
          <w:szCs w:val="28"/>
        </w:rPr>
        <w:t xml:space="preserve">в </w:t>
      </w:r>
      <w:r w:rsidRPr="008771EB">
        <w:rPr>
          <w:rFonts w:ascii="Times New Roman" w:hAnsi="Times New Roman" w:cs="Times New Roman"/>
          <w:sz w:val="28"/>
          <w:szCs w:val="28"/>
        </w:rPr>
        <w:t>стране будет тормозить течение времени. Под экономической массой страны понимаем совокупность всех экономических ресурсов (факторов п</w:t>
      </w:r>
      <w:r>
        <w:rPr>
          <w:rFonts w:ascii="Times New Roman" w:hAnsi="Times New Roman" w:cs="Times New Roman"/>
          <w:sz w:val="28"/>
          <w:szCs w:val="28"/>
        </w:rPr>
        <w:t>роизводства) (исключая кредитные</w:t>
      </w:r>
      <w:r w:rsidRPr="008771EB">
        <w:rPr>
          <w:rFonts w:ascii="Times New Roman" w:hAnsi="Times New Roman" w:cs="Times New Roman"/>
          <w:sz w:val="28"/>
          <w:szCs w:val="28"/>
        </w:rPr>
        <w:t>), ко</w:t>
      </w:r>
      <w:r>
        <w:rPr>
          <w:rFonts w:ascii="Times New Roman" w:hAnsi="Times New Roman" w:cs="Times New Roman"/>
          <w:sz w:val="28"/>
          <w:szCs w:val="28"/>
        </w:rPr>
        <w:t>торые рассчитываю</w:t>
      </w:r>
      <w:r w:rsidRPr="008771EB">
        <w:rPr>
          <w:rFonts w:ascii="Times New Roman" w:hAnsi="Times New Roman" w:cs="Times New Roman"/>
          <w:sz w:val="28"/>
          <w:szCs w:val="28"/>
        </w:rPr>
        <w:t>тся как совокупная стоимость этих ресурсов. Чем больше экономическая масса страны, тем медленнее о</w:t>
      </w:r>
      <w:r>
        <w:rPr>
          <w:rFonts w:ascii="Times New Roman" w:hAnsi="Times New Roman" w:cs="Times New Roman"/>
          <w:sz w:val="28"/>
          <w:szCs w:val="28"/>
        </w:rPr>
        <w:t>на движется по кривой жизненного</w:t>
      </w:r>
      <w:r w:rsidRPr="008771EB">
        <w:rPr>
          <w:rFonts w:ascii="Times New Roman" w:hAnsi="Times New Roman" w:cs="Times New Roman"/>
          <w:sz w:val="28"/>
          <w:szCs w:val="28"/>
        </w:rPr>
        <w:t xml:space="preserve"> цикла, а значит, тем более прогнозируемыми и ожидаемыми становятся переломные моменты и новые стадии.</w:t>
      </w:r>
      <w:r w:rsidR="00860DC1">
        <w:rPr>
          <w:rFonts w:ascii="Times New Roman" w:hAnsi="Times New Roman" w:cs="Times New Roman"/>
          <w:sz w:val="28"/>
          <w:szCs w:val="28"/>
        </w:rPr>
        <w:t xml:space="preserve"> </w:t>
      </w:r>
    </w:p>
    <w:p w:rsidR="00842F8B" w:rsidRPr="008771EB" w:rsidRDefault="00842F8B" w:rsidP="00842F8B">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 xml:space="preserve">Искусственное ускорение времени в периоды упадка возможно за счет ускорения всех </w:t>
      </w:r>
      <w:r w:rsidR="00860DC1">
        <w:rPr>
          <w:rFonts w:ascii="Times New Roman" w:hAnsi="Times New Roman" w:cs="Times New Roman"/>
          <w:sz w:val="28"/>
          <w:szCs w:val="28"/>
        </w:rPr>
        <w:t>экономических процессов</w:t>
      </w:r>
      <w:r w:rsidRPr="008771EB">
        <w:rPr>
          <w:rFonts w:ascii="Times New Roman" w:hAnsi="Times New Roman" w:cs="Times New Roman"/>
          <w:sz w:val="28"/>
          <w:szCs w:val="28"/>
        </w:rPr>
        <w:t xml:space="preserve">. В </w:t>
      </w:r>
      <w:r>
        <w:rPr>
          <w:rFonts w:ascii="Times New Roman" w:hAnsi="Times New Roman" w:cs="Times New Roman"/>
          <w:sz w:val="28"/>
          <w:szCs w:val="28"/>
        </w:rPr>
        <w:t>первую очередь, это касается бю</w:t>
      </w:r>
      <w:r w:rsidR="00776DD8">
        <w:rPr>
          <w:rFonts w:ascii="Times New Roman" w:hAnsi="Times New Roman" w:cs="Times New Roman"/>
          <w:sz w:val="28"/>
          <w:szCs w:val="28"/>
        </w:rPr>
        <w:t xml:space="preserve">рократизации </w:t>
      </w:r>
      <w:r w:rsidRPr="008771EB">
        <w:rPr>
          <w:rFonts w:ascii="Times New Roman" w:hAnsi="Times New Roman" w:cs="Times New Roman"/>
          <w:sz w:val="28"/>
          <w:szCs w:val="28"/>
        </w:rPr>
        <w:t xml:space="preserve">и нерациональной системы налогообложения, </w:t>
      </w:r>
      <w:r>
        <w:rPr>
          <w:rFonts w:ascii="Times New Roman" w:hAnsi="Times New Roman" w:cs="Times New Roman"/>
          <w:sz w:val="28"/>
          <w:szCs w:val="28"/>
        </w:rPr>
        <w:t xml:space="preserve">что стимулирует </w:t>
      </w:r>
      <w:r w:rsidRPr="008771EB">
        <w:rPr>
          <w:rFonts w:ascii="Times New Roman" w:hAnsi="Times New Roman" w:cs="Times New Roman"/>
          <w:sz w:val="28"/>
          <w:szCs w:val="28"/>
        </w:rPr>
        <w:t>теневую экономику. Образцом дебюрократизации и упрощению налогообл</w:t>
      </w:r>
      <w:r>
        <w:rPr>
          <w:rFonts w:ascii="Times New Roman" w:hAnsi="Times New Roman" w:cs="Times New Roman"/>
          <w:sz w:val="28"/>
          <w:szCs w:val="28"/>
        </w:rPr>
        <w:t>ожения может стать Сингапур, который</w:t>
      </w:r>
      <w:r w:rsidR="00776DD8">
        <w:rPr>
          <w:rFonts w:ascii="Times New Roman" w:hAnsi="Times New Roman" w:cs="Times New Roman"/>
          <w:sz w:val="28"/>
          <w:szCs w:val="28"/>
        </w:rPr>
        <w:t>,</w:t>
      </w:r>
      <w:r w:rsidRPr="008771EB">
        <w:rPr>
          <w:rFonts w:ascii="Times New Roman" w:hAnsi="Times New Roman" w:cs="Times New Roman"/>
          <w:sz w:val="28"/>
          <w:szCs w:val="28"/>
        </w:rPr>
        <w:t xml:space="preserve"> благодаря уникальной инфраструктуре, гибкой сист</w:t>
      </w:r>
      <w:r w:rsidR="00776DD8">
        <w:rPr>
          <w:rFonts w:ascii="Times New Roman" w:hAnsi="Times New Roman" w:cs="Times New Roman"/>
          <w:sz w:val="28"/>
          <w:szCs w:val="28"/>
        </w:rPr>
        <w:t>еме налогообложения и отсутствию</w:t>
      </w:r>
      <w:r w:rsidRPr="008771EB">
        <w:rPr>
          <w:rFonts w:ascii="Times New Roman" w:hAnsi="Times New Roman" w:cs="Times New Roman"/>
          <w:sz w:val="28"/>
          <w:szCs w:val="28"/>
        </w:rPr>
        <w:t xml:space="preserve"> бюрократии стал одной из самых привлекател</w:t>
      </w:r>
      <w:r>
        <w:rPr>
          <w:rFonts w:ascii="Times New Roman" w:hAnsi="Times New Roman" w:cs="Times New Roman"/>
          <w:sz w:val="28"/>
          <w:szCs w:val="28"/>
        </w:rPr>
        <w:t>ьных стран для развития бизнеса</w:t>
      </w:r>
      <w:r w:rsidRPr="008771EB">
        <w:rPr>
          <w:rFonts w:ascii="Times New Roman" w:hAnsi="Times New Roman" w:cs="Times New Roman"/>
          <w:sz w:val="28"/>
          <w:szCs w:val="28"/>
        </w:rPr>
        <w:t>. Так, процесс регистрац</w:t>
      </w:r>
      <w:r>
        <w:rPr>
          <w:rFonts w:ascii="Times New Roman" w:hAnsi="Times New Roman" w:cs="Times New Roman"/>
          <w:sz w:val="28"/>
          <w:szCs w:val="28"/>
        </w:rPr>
        <w:t>ии компании в Сингапуре происходит</w:t>
      </w:r>
      <w:r w:rsidRPr="008771EB">
        <w:rPr>
          <w:rFonts w:ascii="Times New Roman" w:hAnsi="Times New Roman" w:cs="Times New Roman"/>
          <w:sz w:val="28"/>
          <w:szCs w:val="28"/>
        </w:rPr>
        <w:t xml:space="preserve"> в Интернете и занимает от нескольких часов до нескольких дней</w:t>
      </w:r>
      <w:r w:rsidR="00AD5E04">
        <w:rPr>
          <w:rFonts w:ascii="Times New Roman" w:hAnsi="Times New Roman" w:cs="Times New Roman"/>
          <w:sz w:val="28"/>
          <w:szCs w:val="28"/>
        </w:rPr>
        <w:t xml:space="preserve"> </w:t>
      </w:r>
      <w:r w:rsidR="00AD5E04">
        <w:rPr>
          <w:rStyle w:val="ae"/>
          <w:rFonts w:ascii="Times New Roman" w:hAnsi="Times New Roman" w:cs="Times New Roman"/>
          <w:sz w:val="28"/>
          <w:szCs w:val="28"/>
        </w:rPr>
        <w:footnoteReference w:id="17"/>
      </w:r>
      <w:r w:rsidRPr="008771EB">
        <w:rPr>
          <w:rFonts w:ascii="Times New Roman" w:hAnsi="Times New Roman" w:cs="Times New Roman"/>
          <w:sz w:val="28"/>
          <w:szCs w:val="28"/>
        </w:rPr>
        <w:t>.</w:t>
      </w:r>
      <w:r w:rsidR="00AD5E04">
        <w:rPr>
          <w:rFonts w:ascii="Times New Roman" w:hAnsi="Times New Roman" w:cs="Times New Roman"/>
          <w:sz w:val="28"/>
          <w:szCs w:val="28"/>
        </w:rPr>
        <w:t xml:space="preserve"> </w:t>
      </w:r>
    </w:p>
    <w:p w:rsidR="002815C2" w:rsidRDefault="00842F8B" w:rsidP="00842F8B">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 xml:space="preserve">Бесспорно, значимость времени стремительно растет. Все больше исследователей отмечают существенный рост скорости течения времени в современном обществе, </w:t>
      </w:r>
      <w:r>
        <w:rPr>
          <w:rFonts w:ascii="Times New Roman" w:hAnsi="Times New Roman" w:cs="Times New Roman"/>
          <w:sz w:val="28"/>
          <w:szCs w:val="28"/>
        </w:rPr>
        <w:t xml:space="preserve">что </w:t>
      </w:r>
      <w:r w:rsidRPr="008771EB">
        <w:rPr>
          <w:rFonts w:ascii="Times New Roman" w:hAnsi="Times New Roman" w:cs="Times New Roman"/>
          <w:sz w:val="28"/>
          <w:szCs w:val="28"/>
        </w:rPr>
        <w:t>отражае</w:t>
      </w:r>
      <w:r>
        <w:rPr>
          <w:rFonts w:ascii="Times New Roman" w:hAnsi="Times New Roman" w:cs="Times New Roman"/>
          <w:sz w:val="28"/>
          <w:szCs w:val="28"/>
        </w:rPr>
        <w:t>тся в ускорении научно-техническо</w:t>
      </w:r>
      <w:r w:rsidRPr="008771EB">
        <w:rPr>
          <w:rFonts w:ascii="Times New Roman" w:hAnsi="Times New Roman" w:cs="Times New Roman"/>
          <w:sz w:val="28"/>
          <w:szCs w:val="28"/>
        </w:rPr>
        <w:t>го прогресса, экономических и общественных п</w:t>
      </w:r>
      <w:r>
        <w:rPr>
          <w:rFonts w:ascii="Times New Roman" w:hAnsi="Times New Roman" w:cs="Times New Roman"/>
          <w:sz w:val="28"/>
          <w:szCs w:val="28"/>
        </w:rPr>
        <w:t xml:space="preserve">роцессов. </w:t>
      </w:r>
    </w:p>
    <w:p w:rsidR="00842F8B" w:rsidRDefault="00842F8B" w:rsidP="00842F8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Как метко </w:t>
      </w:r>
      <w:r w:rsidR="002815C2">
        <w:rPr>
          <w:rFonts w:ascii="Times New Roman" w:hAnsi="Times New Roman" w:cs="Times New Roman"/>
          <w:sz w:val="28"/>
          <w:szCs w:val="28"/>
        </w:rPr>
        <w:t>выразился</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Pr="008771EB">
        <w:rPr>
          <w:rFonts w:ascii="Times New Roman" w:hAnsi="Times New Roman" w:cs="Times New Roman"/>
          <w:sz w:val="28"/>
          <w:szCs w:val="28"/>
        </w:rPr>
        <w:t>П</w:t>
      </w:r>
      <w:r>
        <w:rPr>
          <w:rFonts w:ascii="Times New Roman" w:hAnsi="Times New Roman" w:cs="Times New Roman"/>
          <w:sz w:val="28"/>
          <w:szCs w:val="28"/>
        </w:rPr>
        <w:t>огодаев</w:t>
      </w:r>
      <w:proofErr w:type="spellEnd"/>
      <w:r>
        <w:rPr>
          <w:rFonts w:ascii="Times New Roman" w:hAnsi="Times New Roman" w:cs="Times New Roman"/>
          <w:sz w:val="28"/>
          <w:szCs w:val="28"/>
        </w:rPr>
        <w:t>, слово «успех» происходит</w:t>
      </w:r>
      <w:r w:rsidRPr="008771EB">
        <w:rPr>
          <w:rFonts w:ascii="Times New Roman" w:hAnsi="Times New Roman" w:cs="Times New Roman"/>
          <w:sz w:val="28"/>
          <w:szCs w:val="28"/>
        </w:rPr>
        <w:t xml:space="preserve"> от «</w:t>
      </w:r>
      <w:r>
        <w:rPr>
          <w:rFonts w:ascii="Times New Roman" w:hAnsi="Times New Roman" w:cs="Times New Roman"/>
          <w:sz w:val="28"/>
          <w:szCs w:val="28"/>
        </w:rPr>
        <w:t xml:space="preserve">спех», который значит - </w:t>
      </w:r>
      <w:r w:rsidRPr="008771EB">
        <w:rPr>
          <w:rFonts w:ascii="Times New Roman" w:hAnsi="Times New Roman" w:cs="Times New Roman"/>
          <w:sz w:val="28"/>
          <w:szCs w:val="28"/>
        </w:rPr>
        <w:t>усп</w:t>
      </w:r>
      <w:r>
        <w:rPr>
          <w:rFonts w:ascii="Times New Roman" w:hAnsi="Times New Roman" w:cs="Times New Roman"/>
          <w:sz w:val="28"/>
          <w:szCs w:val="28"/>
        </w:rPr>
        <w:t>еть. Успешные люди ускоряют свое биологическое</w:t>
      </w:r>
      <w:r w:rsidRPr="008771EB">
        <w:rPr>
          <w:rFonts w:ascii="Times New Roman" w:hAnsi="Times New Roman" w:cs="Times New Roman"/>
          <w:sz w:val="28"/>
          <w:szCs w:val="28"/>
        </w:rPr>
        <w:t xml:space="preserve"> время</w:t>
      </w:r>
      <w:r>
        <w:rPr>
          <w:rFonts w:ascii="Times New Roman" w:hAnsi="Times New Roman" w:cs="Times New Roman"/>
          <w:sz w:val="28"/>
          <w:szCs w:val="28"/>
        </w:rPr>
        <w:t>,</w:t>
      </w:r>
      <w:r w:rsidRPr="008771EB">
        <w:rPr>
          <w:rFonts w:ascii="Times New Roman" w:hAnsi="Times New Roman" w:cs="Times New Roman"/>
          <w:sz w:val="28"/>
          <w:szCs w:val="28"/>
        </w:rPr>
        <w:t xml:space="preserve"> успевают сделать больше других в течение сут</w:t>
      </w:r>
      <w:r>
        <w:rPr>
          <w:rFonts w:ascii="Times New Roman" w:hAnsi="Times New Roman" w:cs="Times New Roman"/>
          <w:sz w:val="28"/>
          <w:szCs w:val="28"/>
        </w:rPr>
        <w:t>ок. Успешные фирмы ускоряют свое корпоративное</w:t>
      </w:r>
      <w:r w:rsidRPr="008771EB">
        <w:rPr>
          <w:rFonts w:ascii="Times New Roman" w:hAnsi="Times New Roman" w:cs="Times New Roman"/>
          <w:sz w:val="28"/>
          <w:szCs w:val="28"/>
        </w:rPr>
        <w:t xml:space="preserve"> время и обгоняют конкурентов на рынк</w:t>
      </w:r>
      <w:r>
        <w:rPr>
          <w:rFonts w:ascii="Times New Roman" w:hAnsi="Times New Roman" w:cs="Times New Roman"/>
          <w:sz w:val="28"/>
          <w:szCs w:val="28"/>
        </w:rPr>
        <w:t>е. Успешные страны ускоряют свое национальное рыночное время и обгоняют другие страны</w:t>
      </w:r>
      <w:r w:rsidRPr="008771EB">
        <w:rPr>
          <w:rFonts w:ascii="Times New Roman" w:hAnsi="Times New Roman" w:cs="Times New Roman"/>
          <w:sz w:val="28"/>
          <w:szCs w:val="28"/>
        </w:rPr>
        <w:t>.</w:t>
      </w:r>
    </w:p>
    <w:p w:rsidR="00FC4199" w:rsidRPr="008771EB" w:rsidRDefault="00FC4199" w:rsidP="00842F8B">
      <w:pPr>
        <w:spacing w:after="0" w:line="360" w:lineRule="auto"/>
        <w:ind w:firstLine="709"/>
        <w:jc w:val="both"/>
        <w:rPr>
          <w:rFonts w:ascii="Times New Roman" w:hAnsi="Times New Roman" w:cs="Times New Roman"/>
          <w:sz w:val="28"/>
          <w:szCs w:val="28"/>
        </w:rPr>
      </w:pPr>
    </w:p>
    <w:p w:rsidR="00081A93" w:rsidRPr="00FC4199" w:rsidRDefault="00FC4199" w:rsidP="00081A93">
      <w:pPr>
        <w:pStyle w:val="1"/>
        <w:spacing w:before="0" w:line="360" w:lineRule="auto"/>
        <w:ind w:firstLine="709"/>
        <w:jc w:val="both"/>
        <w:rPr>
          <w:rFonts w:ascii="Times New Roman" w:hAnsi="Times New Roman" w:cs="Times New Roman"/>
          <w:b w:val="0"/>
          <w:color w:val="auto"/>
        </w:rPr>
      </w:pPr>
      <w:bookmarkStart w:id="20" w:name="_Toc418873690"/>
      <w:bookmarkStart w:id="21" w:name="_Toc85994920"/>
      <w:r>
        <w:rPr>
          <w:rFonts w:ascii="Times New Roman" w:hAnsi="Times New Roman" w:cs="Times New Roman"/>
          <w:b w:val="0"/>
          <w:color w:val="auto"/>
        </w:rPr>
        <w:lastRenderedPageBreak/>
        <w:t>Глава 3</w:t>
      </w:r>
      <w:r w:rsidRPr="00FC4199">
        <w:rPr>
          <w:rFonts w:ascii="Times New Roman" w:hAnsi="Times New Roman" w:cs="Times New Roman"/>
          <w:b w:val="0"/>
          <w:color w:val="auto"/>
        </w:rPr>
        <w:t>. Теоретические аспекты циклического развития экономики</w:t>
      </w:r>
      <w:bookmarkEnd w:id="20"/>
      <w:bookmarkEnd w:id="21"/>
    </w:p>
    <w:p w:rsidR="00081A93" w:rsidRDefault="00081A93" w:rsidP="00081A93">
      <w:pPr>
        <w:spacing w:after="0" w:line="360" w:lineRule="auto"/>
        <w:ind w:firstLine="709"/>
        <w:jc w:val="both"/>
        <w:rPr>
          <w:rFonts w:ascii="Times New Roman" w:hAnsi="Times New Roman" w:cs="Times New Roman"/>
          <w:sz w:val="28"/>
          <w:szCs w:val="28"/>
        </w:rPr>
      </w:pPr>
    </w:p>
    <w:p w:rsidR="00081A93" w:rsidRPr="00D07559" w:rsidRDefault="00FC4199" w:rsidP="00081A93">
      <w:pPr>
        <w:pStyle w:val="2"/>
        <w:spacing w:line="360" w:lineRule="auto"/>
        <w:ind w:firstLine="709"/>
        <w:jc w:val="both"/>
        <w:rPr>
          <w:rFonts w:ascii="Times New Roman" w:hAnsi="Times New Roman" w:cs="Times New Roman"/>
          <w:b w:val="0"/>
          <w:color w:val="auto"/>
          <w:sz w:val="28"/>
          <w:szCs w:val="28"/>
        </w:rPr>
      </w:pPr>
      <w:bookmarkStart w:id="22" w:name="_Toc418873691"/>
      <w:bookmarkStart w:id="23" w:name="_Toc85994921"/>
      <w:r>
        <w:rPr>
          <w:rFonts w:ascii="Times New Roman" w:hAnsi="Times New Roman" w:cs="Times New Roman"/>
          <w:b w:val="0"/>
          <w:color w:val="auto"/>
          <w:sz w:val="28"/>
          <w:szCs w:val="28"/>
        </w:rPr>
        <w:t>3</w:t>
      </w:r>
      <w:r w:rsidR="00081A93" w:rsidRPr="00D07559">
        <w:rPr>
          <w:rFonts w:ascii="Times New Roman" w:hAnsi="Times New Roman" w:cs="Times New Roman"/>
          <w:b w:val="0"/>
          <w:color w:val="auto"/>
          <w:sz w:val="28"/>
          <w:szCs w:val="28"/>
        </w:rPr>
        <w:t>.1. Сущность и характеристика циклического развития экономики</w:t>
      </w:r>
      <w:bookmarkEnd w:id="22"/>
      <w:bookmarkEnd w:id="23"/>
    </w:p>
    <w:p w:rsidR="00081A93" w:rsidRDefault="00081A93" w:rsidP="00081A93">
      <w:pPr>
        <w:spacing w:after="0" w:line="360" w:lineRule="auto"/>
        <w:ind w:firstLine="709"/>
        <w:jc w:val="both"/>
        <w:rPr>
          <w:rFonts w:ascii="Times New Roman" w:hAnsi="Times New Roman" w:cs="Times New Roman"/>
          <w:sz w:val="28"/>
          <w:szCs w:val="28"/>
        </w:rPr>
      </w:pPr>
    </w:p>
    <w:p w:rsidR="00081A93"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 xml:space="preserve">Неотъемлемым атрибутом развития является цикличность, что, по Ю. Осиповым, представляет собой постоянное «упорядочивание хаоса и хаотизации порядка». Согласно </w:t>
      </w:r>
      <w:proofErr w:type="gramStart"/>
      <w:r w:rsidRPr="008771EB">
        <w:rPr>
          <w:rFonts w:ascii="Times New Roman" w:hAnsi="Times New Roman" w:cs="Times New Roman"/>
          <w:sz w:val="28"/>
          <w:szCs w:val="28"/>
        </w:rPr>
        <w:t>теории самоорганизации</w:t>
      </w:r>
      <w:proofErr w:type="gramEnd"/>
      <w:r w:rsidRPr="008771EB">
        <w:rPr>
          <w:rFonts w:ascii="Times New Roman" w:hAnsi="Times New Roman" w:cs="Times New Roman"/>
          <w:sz w:val="28"/>
          <w:szCs w:val="28"/>
        </w:rPr>
        <w:t xml:space="preserve"> развитие системы понимается как последовательность длительных периодов, которые соответствуют ее стабильному состоянию</w:t>
      </w:r>
      <w:r>
        <w:rPr>
          <w:rFonts w:ascii="Times New Roman" w:hAnsi="Times New Roman" w:cs="Times New Roman"/>
          <w:sz w:val="28"/>
          <w:szCs w:val="28"/>
        </w:rPr>
        <w:t xml:space="preserve"> и прерываются короткими </w:t>
      </w:r>
      <w:r w:rsidRPr="008771EB">
        <w:rPr>
          <w:rFonts w:ascii="Times New Roman" w:hAnsi="Times New Roman" w:cs="Times New Roman"/>
          <w:sz w:val="28"/>
          <w:szCs w:val="28"/>
        </w:rPr>
        <w:t xml:space="preserve">периодами хаотического поведения («бифуркации»), после чего происходит переход к следующему устойчивого состояния. </w:t>
      </w:r>
    </w:p>
    <w:p w:rsidR="00081A93"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Итак, в экономической системе происходит два противоположных процесса. С одной стороны - упорядочение, возникающее, например, за счет организации хозяйственных процессов, с другой - рост энтропии. Генерирование энергии экономического движения зависит от выбора временных структур организаций хозяйственной жизни людей, от своевременности и комплексности разработки и реализации программ институционально-технологических изменений. Н. Сапа считает, что циклическое время неравномерно: он или становится плотным (частота событий увеличивается в периоды кризисов и революций), или в фазе эволюционного развития замедляется под действием закона исторического времени.</w:t>
      </w:r>
      <w:r w:rsidRPr="0051024B">
        <w:rPr>
          <w:rFonts w:ascii="Times New Roman" w:hAnsi="Times New Roman" w:cs="Times New Roman"/>
          <w:sz w:val="28"/>
          <w:szCs w:val="28"/>
        </w:rPr>
        <w:t xml:space="preserve"> </w:t>
      </w:r>
    </w:p>
    <w:p w:rsidR="00081A93"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Это касается и взаимодействия циклов разной продолжительности, когда пульсация коротких циклов то замедляется, то ускоряется в зависимости от того, на какую фазу больших циклов они приходятся. С точки зрения вышеупомянутой исследовательницы «общество не является пассивным исполнителем объективно формирующей логики. Роль общества - это история синергетических результатов сознательно принятых людьми решений, действий</w:t>
      </w:r>
      <w:r w:rsidR="00FA7C0E">
        <w:rPr>
          <w:rFonts w:ascii="Times New Roman" w:hAnsi="Times New Roman" w:cs="Times New Roman"/>
          <w:sz w:val="28"/>
          <w:szCs w:val="28"/>
        </w:rPr>
        <w:t>, противоборства социальных сил</w:t>
      </w:r>
      <w:r w:rsidRPr="008771EB">
        <w:rPr>
          <w:rFonts w:ascii="Times New Roman" w:hAnsi="Times New Roman" w:cs="Times New Roman"/>
          <w:sz w:val="28"/>
          <w:szCs w:val="28"/>
        </w:rPr>
        <w:t xml:space="preserve">». Поэтому наблюдается рост </w:t>
      </w:r>
      <w:r w:rsidRPr="008771EB">
        <w:rPr>
          <w:rFonts w:ascii="Times New Roman" w:hAnsi="Times New Roman" w:cs="Times New Roman"/>
          <w:sz w:val="28"/>
          <w:szCs w:val="28"/>
        </w:rPr>
        <w:lastRenderedPageBreak/>
        <w:t>воздействия человечества на циклические процессы в живой и неживой природе.</w:t>
      </w:r>
      <w:r>
        <w:rPr>
          <w:rFonts w:ascii="Times New Roman" w:hAnsi="Times New Roman" w:cs="Times New Roman"/>
          <w:sz w:val="28"/>
          <w:szCs w:val="28"/>
        </w:rPr>
        <w:t xml:space="preserve"> </w:t>
      </w:r>
    </w:p>
    <w:p w:rsidR="00081A93" w:rsidRPr="008771EB"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Соответственно, общество вполне способно управлять экономическими циклами путем их прогноза на основе общей концепции циклов (статистическое обоснованной длительности периода) и системы опережающих индексов, а также своевременной адаптации и смягчения негативных последствий законодательными и административными методами. Периодичность изменения фаз и стадий в развитии экономики обусловлена ​​многочисленными причинами и условиями, которые необходимо учитывать в процессе разработки государственной экономической политики. Например, смену фаз экономического цикла качественно отражает динамика рыночной процентной ставки, в составе которой выделяют четыре главные фактора: доходность, кредитный риск, уровень ликвидности и инфляции.</w:t>
      </w:r>
    </w:p>
    <w:p w:rsidR="00081A93"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Основные методы преодоления кризисных явлений в экономике предусматривают адаптацию страны к мировым достижениям экономического развития с помощью инновационных теорий (</w:t>
      </w:r>
      <w:proofErr w:type="spellStart"/>
      <w:r w:rsidRPr="008771EB">
        <w:rPr>
          <w:rFonts w:ascii="Times New Roman" w:hAnsi="Times New Roman" w:cs="Times New Roman"/>
          <w:sz w:val="28"/>
          <w:szCs w:val="28"/>
        </w:rPr>
        <w:t>Шумпетер</w:t>
      </w:r>
      <w:proofErr w:type="spellEnd"/>
      <w:r w:rsidRPr="008771EB">
        <w:rPr>
          <w:rFonts w:ascii="Times New Roman" w:hAnsi="Times New Roman" w:cs="Times New Roman"/>
          <w:sz w:val="28"/>
          <w:szCs w:val="28"/>
        </w:rPr>
        <w:t xml:space="preserve">, Кузнец, </w:t>
      </w:r>
      <w:proofErr w:type="spellStart"/>
      <w:r w:rsidRPr="008771EB">
        <w:rPr>
          <w:rFonts w:ascii="Times New Roman" w:hAnsi="Times New Roman" w:cs="Times New Roman"/>
          <w:sz w:val="28"/>
          <w:szCs w:val="28"/>
        </w:rPr>
        <w:t>Менш</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Кляйнкнухт</w:t>
      </w:r>
      <w:proofErr w:type="spellEnd"/>
      <w:r w:rsidRPr="008771EB">
        <w:rPr>
          <w:rFonts w:ascii="Times New Roman" w:hAnsi="Times New Roman" w:cs="Times New Roman"/>
          <w:sz w:val="28"/>
          <w:szCs w:val="28"/>
        </w:rPr>
        <w:t>, Ван Дайн), избыточных объемов в капитальные секторе (</w:t>
      </w:r>
      <w:proofErr w:type="spellStart"/>
      <w:r w:rsidRPr="008771EB">
        <w:rPr>
          <w:rFonts w:ascii="Times New Roman" w:hAnsi="Times New Roman" w:cs="Times New Roman"/>
          <w:sz w:val="28"/>
          <w:szCs w:val="28"/>
        </w:rPr>
        <w:t>Форрестер</w:t>
      </w:r>
      <w:proofErr w:type="spellEnd"/>
      <w:r w:rsidRPr="008771EB">
        <w:rPr>
          <w:rFonts w:ascii="Times New Roman" w:hAnsi="Times New Roman" w:cs="Times New Roman"/>
          <w:sz w:val="28"/>
          <w:szCs w:val="28"/>
        </w:rPr>
        <w:t>), теории рабочей силы (</w:t>
      </w:r>
      <w:proofErr w:type="spellStart"/>
      <w:r w:rsidRPr="008771EB">
        <w:rPr>
          <w:rFonts w:ascii="Times New Roman" w:hAnsi="Times New Roman" w:cs="Times New Roman"/>
          <w:sz w:val="28"/>
          <w:szCs w:val="28"/>
        </w:rPr>
        <w:t>Фримен</w:t>
      </w:r>
      <w:proofErr w:type="spellEnd"/>
      <w:r w:rsidRPr="008771EB">
        <w:rPr>
          <w:rFonts w:ascii="Times New Roman" w:hAnsi="Times New Roman" w:cs="Times New Roman"/>
          <w:sz w:val="28"/>
          <w:szCs w:val="28"/>
        </w:rPr>
        <w:t>), ценовых (</w:t>
      </w:r>
      <w:proofErr w:type="spellStart"/>
      <w:r w:rsidRPr="008771EB">
        <w:rPr>
          <w:rFonts w:ascii="Times New Roman" w:hAnsi="Times New Roman" w:cs="Times New Roman"/>
          <w:sz w:val="28"/>
          <w:szCs w:val="28"/>
        </w:rPr>
        <w:t>Ростоу</w:t>
      </w:r>
      <w:proofErr w:type="spellEnd"/>
      <w:r w:rsidRPr="008771EB">
        <w:rPr>
          <w:rFonts w:ascii="Times New Roman" w:hAnsi="Times New Roman" w:cs="Times New Roman"/>
          <w:sz w:val="28"/>
          <w:szCs w:val="28"/>
        </w:rPr>
        <w:t>, Берри), монетаристских теорий (</w:t>
      </w:r>
      <w:proofErr w:type="spellStart"/>
      <w:r w:rsidRPr="008771EB">
        <w:rPr>
          <w:rFonts w:ascii="Times New Roman" w:hAnsi="Times New Roman" w:cs="Times New Roman"/>
          <w:sz w:val="28"/>
          <w:szCs w:val="28"/>
        </w:rPr>
        <w:t>Дельбеке</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Шокерт</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Корпинен</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Батр</w:t>
      </w:r>
      <w:proofErr w:type="spellEnd"/>
      <w:r w:rsidRPr="008771EB">
        <w:rPr>
          <w:rFonts w:ascii="Times New Roman" w:hAnsi="Times New Roman" w:cs="Times New Roman"/>
          <w:sz w:val="28"/>
          <w:szCs w:val="28"/>
        </w:rPr>
        <w:t xml:space="preserve">), социологических концепций (Перес-Перес, </w:t>
      </w:r>
      <w:proofErr w:type="spellStart"/>
      <w:r w:rsidRPr="008771EB">
        <w:rPr>
          <w:rFonts w:ascii="Times New Roman" w:hAnsi="Times New Roman" w:cs="Times New Roman"/>
          <w:sz w:val="28"/>
          <w:szCs w:val="28"/>
        </w:rPr>
        <w:t>Миллендорфер</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Скрепанти</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Ольсен</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Вибе</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Гаттеи</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Сильвер</w:t>
      </w:r>
      <w:proofErr w:type="spellEnd"/>
      <w:r w:rsidRPr="008771EB">
        <w:rPr>
          <w:rFonts w:ascii="Times New Roman" w:hAnsi="Times New Roman" w:cs="Times New Roman"/>
          <w:sz w:val="28"/>
          <w:szCs w:val="28"/>
        </w:rPr>
        <w:t xml:space="preserve">, </w:t>
      </w:r>
      <w:proofErr w:type="spellStart"/>
      <w:r w:rsidRPr="008771EB">
        <w:rPr>
          <w:rFonts w:ascii="Times New Roman" w:hAnsi="Times New Roman" w:cs="Times New Roman"/>
          <w:sz w:val="28"/>
          <w:szCs w:val="28"/>
        </w:rPr>
        <w:t>Вайдлих</w:t>
      </w:r>
      <w:proofErr w:type="spellEnd"/>
      <w:r w:rsidRPr="008771EB">
        <w:rPr>
          <w:rFonts w:ascii="Times New Roman" w:hAnsi="Times New Roman" w:cs="Times New Roman"/>
          <w:sz w:val="28"/>
          <w:szCs w:val="28"/>
        </w:rPr>
        <w:t>), теорий военных циклов (</w:t>
      </w:r>
      <w:proofErr w:type="spellStart"/>
      <w:r w:rsidRPr="008771EB">
        <w:rPr>
          <w:rFonts w:ascii="Times New Roman" w:hAnsi="Times New Roman" w:cs="Times New Roman"/>
          <w:sz w:val="28"/>
          <w:szCs w:val="28"/>
        </w:rPr>
        <w:t>Голдстайн</w:t>
      </w:r>
      <w:proofErr w:type="spellEnd"/>
      <w:r w:rsidRPr="008771EB">
        <w:rPr>
          <w:rFonts w:ascii="Times New Roman" w:hAnsi="Times New Roman" w:cs="Times New Roman"/>
          <w:sz w:val="28"/>
          <w:szCs w:val="28"/>
        </w:rPr>
        <w:t>).</w:t>
      </w:r>
      <w:r>
        <w:rPr>
          <w:rFonts w:ascii="Times New Roman" w:hAnsi="Times New Roman" w:cs="Times New Roman"/>
          <w:sz w:val="28"/>
          <w:szCs w:val="28"/>
        </w:rPr>
        <w:t xml:space="preserve"> </w:t>
      </w:r>
    </w:p>
    <w:p w:rsidR="00081A93" w:rsidRPr="008771EB"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Следует отметить, что изменение ключевых экономических показателей информирует об экономическом положении и позволяет идентифицировать фазу цикла, в результате чего можно прогнозировать дальнейший ход событий с высокой вероятностью и выбирать наиболее рациональную стратегию развития.</w:t>
      </w:r>
    </w:p>
    <w:p w:rsidR="00081A93" w:rsidRPr="008771EB"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 xml:space="preserve">Современные кризисы легче исследовать во взаимосвязи с политическим циклами.  Так, непосредственно до выборов наблюдается ускорение экономического роста и - с незначительным временным лагом - </w:t>
      </w:r>
      <w:r w:rsidRPr="008771EB">
        <w:rPr>
          <w:rFonts w:ascii="Times New Roman" w:hAnsi="Times New Roman" w:cs="Times New Roman"/>
          <w:sz w:val="28"/>
          <w:szCs w:val="28"/>
        </w:rPr>
        <w:lastRenderedPageBreak/>
        <w:t>рост инфляции, а в период после выборов темп инфляции снижается, и, как следствие дефляционной политики, снижаются темпы экономического роста. Каждый цикл завершается, как правило, политическим кризисом или (через несколько циклов) революционной ситуацией.</w:t>
      </w:r>
    </w:p>
    <w:p w:rsidR="00081A93" w:rsidRPr="008771EB"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 xml:space="preserve">Среди главных подходов </w:t>
      </w:r>
      <w:proofErr w:type="spellStart"/>
      <w:r w:rsidRPr="008771EB">
        <w:rPr>
          <w:rFonts w:ascii="Times New Roman" w:hAnsi="Times New Roman" w:cs="Times New Roman"/>
          <w:sz w:val="28"/>
          <w:szCs w:val="28"/>
        </w:rPr>
        <w:t>антициклического</w:t>
      </w:r>
      <w:proofErr w:type="spellEnd"/>
      <w:r w:rsidRPr="008771EB">
        <w:rPr>
          <w:rFonts w:ascii="Times New Roman" w:hAnsi="Times New Roman" w:cs="Times New Roman"/>
          <w:sz w:val="28"/>
          <w:szCs w:val="28"/>
        </w:rPr>
        <w:t xml:space="preserve"> регулирования экономики выделяют </w:t>
      </w:r>
      <w:proofErr w:type="spellStart"/>
      <w:r w:rsidRPr="008771EB">
        <w:rPr>
          <w:rFonts w:ascii="Times New Roman" w:hAnsi="Times New Roman" w:cs="Times New Roman"/>
          <w:sz w:val="28"/>
          <w:szCs w:val="28"/>
        </w:rPr>
        <w:t>неокейнсианский</w:t>
      </w:r>
      <w:proofErr w:type="spellEnd"/>
      <w:r w:rsidRPr="008771EB">
        <w:rPr>
          <w:rFonts w:ascii="Times New Roman" w:hAnsi="Times New Roman" w:cs="Times New Roman"/>
          <w:sz w:val="28"/>
          <w:szCs w:val="28"/>
        </w:rPr>
        <w:t xml:space="preserve"> и </w:t>
      </w:r>
      <w:proofErr w:type="spellStart"/>
      <w:r w:rsidRPr="008771EB">
        <w:rPr>
          <w:rFonts w:ascii="Times New Roman" w:hAnsi="Times New Roman" w:cs="Times New Roman"/>
          <w:sz w:val="28"/>
          <w:szCs w:val="28"/>
        </w:rPr>
        <w:t>неоконсервативный</w:t>
      </w:r>
      <w:proofErr w:type="spellEnd"/>
      <w:r w:rsidRPr="008771EB">
        <w:rPr>
          <w:rFonts w:ascii="Times New Roman" w:hAnsi="Times New Roman" w:cs="Times New Roman"/>
          <w:sz w:val="28"/>
          <w:szCs w:val="28"/>
        </w:rPr>
        <w:t>. Первый использует фискально-бюджетные механизмы и стремится регулировать совокупный спрос, второй использует денежно-кредитную политику и стремится регулировать совокупное предложение. Однако на практике ни од</w:t>
      </w:r>
      <w:r>
        <w:rPr>
          <w:rFonts w:ascii="Times New Roman" w:hAnsi="Times New Roman" w:cs="Times New Roman"/>
          <w:sz w:val="28"/>
          <w:szCs w:val="28"/>
        </w:rPr>
        <w:t xml:space="preserve">ин из подходов в чистом виде не используется. В. </w:t>
      </w:r>
      <w:proofErr w:type="spellStart"/>
      <w:r>
        <w:rPr>
          <w:rFonts w:ascii="Times New Roman" w:hAnsi="Times New Roman" w:cs="Times New Roman"/>
          <w:sz w:val="28"/>
          <w:szCs w:val="28"/>
        </w:rPr>
        <w:t>Сацик</w:t>
      </w:r>
      <w:proofErr w:type="spellEnd"/>
      <w:r>
        <w:rPr>
          <w:rFonts w:ascii="Times New Roman" w:hAnsi="Times New Roman" w:cs="Times New Roman"/>
          <w:sz w:val="28"/>
          <w:szCs w:val="28"/>
        </w:rPr>
        <w:t xml:space="preserve"> описывает</w:t>
      </w:r>
      <w:r w:rsidRPr="008771EB">
        <w:rPr>
          <w:rFonts w:ascii="Times New Roman" w:hAnsi="Times New Roman" w:cs="Times New Roman"/>
          <w:sz w:val="28"/>
          <w:szCs w:val="28"/>
        </w:rPr>
        <w:t xml:space="preserve"> полную типологию </w:t>
      </w:r>
      <w:proofErr w:type="spellStart"/>
      <w:r w:rsidRPr="008771EB">
        <w:rPr>
          <w:rFonts w:ascii="Times New Roman" w:hAnsi="Times New Roman" w:cs="Times New Roman"/>
          <w:sz w:val="28"/>
          <w:szCs w:val="28"/>
        </w:rPr>
        <w:t>антициклической</w:t>
      </w:r>
      <w:proofErr w:type="spellEnd"/>
      <w:r w:rsidRPr="008771EB">
        <w:rPr>
          <w:rFonts w:ascii="Times New Roman" w:hAnsi="Times New Roman" w:cs="Times New Roman"/>
          <w:sz w:val="28"/>
          <w:szCs w:val="28"/>
        </w:rPr>
        <w:t xml:space="preserve"> политики и выделяет монетарную и фиск</w:t>
      </w:r>
      <w:r>
        <w:rPr>
          <w:rFonts w:ascii="Times New Roman" w:hAnsi="Times New Roman" w:cs="Times New Roman"/>
          <w:sz w:val="28"/>
          <w:szCs w:val="28"/>
        </w:rPr>
        <w:t xml:space="preserve">альную </w:t>
      </w:r>
      <w:proofErr w:type="spellStart"/>
      <w:r>
        <w:rPr>
          <w:rFonts w:ascii="Times New Roman" w:hAnsi="Times New Roman" w:cs="Times New Roman"/>
          <w:sz w:val="28"/>
          <w:szCs w:val="28"/>
        </w:rPr>
        <w:t>антициклические</w:t>
      </w:r>
      <w:proofErr w:type="spellEnd"/>
      <w:r>
        <w:rPr>
          <w:rFonts w:ascii="Times New Roman" w:hAnsi="Times New Roman" w:cs="Times New Roman"/>
          <w:sz w:val="28"/>
          <w:szCs w:val="28"/>
        </w:rPr>
        <w:t xml:space="preserve"> политики</w:t>
      </w:r>
      <w:r w:rsidRPr="008771EB">
        <w:rPr>
          <w:rFonts w:ascii="Times New Roman" w:hAnsi="Times New Roman" w:cs="Times New Roman"/>
          <w:sz w:val="28"/>
          <w:szCs w:val="28"/>
        </w:rPr>
        <w:t>. Первая должна</w:t>
      </w:r>
      <w:r>
        <w:rPr>
          <w:rFonts w:ascii="Times New Roman" w:hAnsi="Times New Roman" w:cs="Times New Roman"/>
          <w:sz w:val="28"/>
          <w:szCs w:val="28"/>
        </w:rPr>
        <w:t xml:space="preserve"> обеспечивать минимизацию «ВВП-</w:t>
      </w:r>
      <w:r w:rsidRPr="008771EB">
        <w:rPr>
          <w:rFonts w:ascii="Times New Roman" w:hAnsi="Times New Roman" w:cs="Times New Roman"/>
          <w:sz w:val="28"/>
          <w:szCs w:val="28"/>
        </w:rPr>
        <w:t>разрывов» и ценовую стабильность, вторая представляет собой «политику автоматической фискально</w:t>
      </w:r>
      <w:r>
        <w:rPr>
          <w:rFonts w:ascii="Times New Roman" w:hAnsi="Times New Roman" w:cs="Times New Roman"/>
          <w:sz w:val="28"/>
          <w:szCs w:val="28"/>
        </w:rPr>
        <w:t>й стабилизации»</w:t>
      </w:r>
      <w:r w:rsidRPr="008771EB">
        <w:rPr>
          <w:rFonts w:ascii="Times New Roman" w:hAnsi="Times New Roman" w:cs="Times New Roman"/>
          <w:sz w:val="28"/>
          <w:szCs w:val="28"/>
        </w:rPr>
        <w:t>.</w:t>
      </w:r>
    </w:p>
    <w:p w:rsidR="00081A93" w:rsidRPr="00E21AAE"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Е. Малик и Н. Алексеева сгруппировали возможные меры правительства по преодолению негативного влияния экономического цикла, выде</w:t>
      </w:r>
      <w:r>
        <w:rPr>
          <w:rFonts w:ascii="Times New Roman" w:hAnsi="Times New Roman" w:cs="Times New Roman"/>
          <w:sz w:val="28"/>
          <w:szCs w:val="28"/>
        </w:rPr>
        <w:t>лив главные признаки его этапов. С</w:t>
      </w:r>
      <w:r w:rsidRPr="008771EB">
        <w:rPr>
          <w:rFonts w:ascii="Times New Roman" w:hAnsi="Times New Roman" w:cs="Times New Roman"/>
          <w:sz w:val="28"/>
          <w:szCs w:val="28"/>
        </w:rPr>
        <w:t xml:space="preserve">огласно </w:t>
      </w:r>
      <w:r w:rsidR="00FA7C0E">
        <w:rPr>
          <w:rFonts w:ascii="Times New Roman" w:hAnsi="Times New Roman" w:cs="Times New Roman"/>
          <w:sz w:val="28"/>
          <w:szCs w:val="28"/>
        </w:rPr>
        <w:t>их исследованиям</w:t>
      </w:r>
      <w:r w:rsidR="00FA7C0E" w:rsidRPr="008771EB">
        <w:rPr>
          <w:rFonts w:ascii="Times New Roman" w:hAnsi="Times New Roman" w:cs="Times New Roman"/>
          <w:sz w:val="28"/>
          <w:szCs w:val="28"/>
        </w:rPr>
        <w:t xml:space="preserve"> наиболее быстрой реакции с</w:t>
      </w:r>
      <w:r w:rsidR="00FA7C0E">
        <w:rPr>
          <w:rFonts w:ascii="Times New Roman" w:hAnsi="Times New Roman" w:cs="Times New Roman"/>
          <w:sz w:val="28"/>
          <w:szCs w:val="28"/>
        </w:rPr>
        <w:t>о стороны,</w:t>
      </w:r>
      <w:r>
        <w:rPr>
          <w:rFonts w:ascii="Times New Roman" w:hAnsi="Times New Roman" w:cs="Times New Roman"/>
          <w:sz w:val="28"/>
          <w:szCs w:val="28"/>
        </w:rPr>
        <w:t xml:space="preserve"> правительства требует </w:t>
      </w:r>
      <w:r w:rsidRPr="008771EB">
        <w:rPr>
          <w:rFonts w:ascii="Times New Roman" w:hAnsi="Times New Roman" w:cs="Times New Roman"/>
          <w:sz w:val="28"/>
          <w:szCs w:val="28"/>
        </w:rPr>
        <w:t>этап отклонения, харак</w:t>
      </w:r>
      <w:r>
        <w:rPr>
          <w:rFonts w:ascii="Times New Roman" w:hAnsi="Times New Roman" w:cs="Times New Roman"/>
          <w:sz w:val="28"/>
          <w:szCs w:val="28"/>
        </w:rPr>
        <w:t>терными особенностями которого</w:t>
      </w:r>
      <w:r w:rsidRPr="008771EB">
        <w:rPr>
          <w:rFonts w:ascii="Times New Roman" w:hAnsi="Times New Roman" w:cs="Times New Roman"/>
          <w:sz w:val="28"/>
          <w:szCs w:val="28"/>
        </w:rPr>
        <w:t xml:space="preserve"> является падение темпов роста главного параметра целевой функции, например, национального дохода, происходит уменьшен</w:t>
      </w:r>
      <w:r>
        <w:rPr>
          <w:rFonts w:ascii="Times New Roman" w:hAnsi="Times New Roman" w:cs="Times New Roman"/>
          <w:sz w:val="28"/>
          <w:szCs w:val="28"/>
        </w:rPr>
        <w:t>ие скорости энергии или отклоне</w:t>
      </w:r>
      <w:r w:rsidRPr="008771EB">
        <w:rPr>
          <w:rFonts w:ascii="Times New Roman" w:hAnsi="Times New Roman" w:cs="Times New Roman"/>
          <w:sz w:val="28"/>
          <w:szCs w:val="28"/>
        </w:rPr>
        <w:t xml:space="preserve">ния от </w:t>
      </w:r>
      <w:r>
        <w:rPr>
          <w:rFonts w:ascii="Times New Roman" w:hAnsi="Times New Roman" w:cs="Times New Roman"/>
          <w:sz w:val="28"/>
          <w:szCs w:val="28"/>
        </w:rPr>
        <w:t>вектора движения, обеспечивающего</w:t>
      </w:r>
      <w:r w:rsidRPr="008771EB">
        <w:rPr>
          <w:rFonts w:ascii="Times New Roman" w:hAnsi="Times New Roman" w:cs="Times New Roman"/>
          <w:sz w:val="28"/>
          <w:szCs w:val="28"/>
        </w:rPr>
        <w:t xml:space="preserve"> эффективный динамизм системы, а также </w:t>
      </w:r>
      <w:r>
        <w:rPr>
          <w:rFonts w:ascii="Times New Roman" w:hAnsi="Times New Roman" w:cs="Times New Roman"/>
          <w:sz w:val="28"/>
          <w:szCs w:val="28"/>
        </w:rPr>
        <w:t xml:space="preserve">наглядное увеличение </w:t>
      </w:r>
      <w:proofErr w:type="spellStart"/>
      <w:r>
        <w:rPr>
          <w:rFonts w:ascii="Times New Roman" w:hAnsi="Times New Roman" w:cs="Times New Roman"/>
          <w:sz w:val="28"/>
          <w:szCs w:val="28"/>
        </w:rPr>
        <w:t>энтре</w:t>
      </w:r>
      <w:r w:rsidRPr="008771EB">
        <w:rPr>
          <w:rFonts w:ascii="Times New Roman" w:hAnsi="Times New Roman" w:cs="Times New Roman"/>
          <w:sz w:val="28"/>
          <w:szCs w:val="28"/>
        </w:rPr>
        <w:t>пии</w:t>
      </w:r>
      <w:proofErr w:type="spellEnd"/>
      <w:r w:rsidRPr="008771EB">
        <w:rPr>
          <w:rFonts w:ascii="Times New Roman" w:hAnsi="Times New Roman" w:cs="Times New Roman"/>
          <w:sz w:val="28"/>
          <w:szCs w:val="28"/>
        </w:rPr>
        <w:t xml:space="preserve">. </w:t>
      </w:r>
    </w:p>
    <w:p w:rsidR="00081A93" w:rsidRPr="008771EB"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Отдельно следует отметить,</w:t>
      </w:r>
      <w:r>
        <w:rPr>
          <w:rFonts w:ascii="Times New Roman" w:hAnsi="Times New Roman" w:cs="Times New Roman"/>
          <w:sz w:val="28"/>
          <w:szCs w:val="28"/>
        </w:rPr>
        <w:t xml:space="preserve"> что меры государственного </w:t>
      </w:r>
      <w:proofErr w:type="spellStart"/>
      <w:r>
        <w:rPr>
          <w:rFonts w:ascii="Times New Roman" w:hAnsi="Times New Roman" w:cs="Times New Roman"/>
          <w:sz w:val="28"/>
          <w:szCs w:val="28"/>
        </w:rPr>
        <w:t>анти</w:t>
      </w:r>
      <w:r w:rsidRPr="008771EB">
        <w:rPr>
          <w:rFonts w:ascii="Times New Roman" w:hAnsi="Times New Roman" w:cs="Times New Roman"/>
          <w:sz w:val="28"/>
          <w:szCs w:val="28"/>
        </w:rPr>
        <w:t>циклического</w:t>
      </w:r>
      <w:proofErr w:type="spellEnd"/>
      <w:r w:rsidRPr="008771EB">
        <w:rPr>
          <w:rFonts w:ascii="Times New Roman" w:hAnsi="Times New Roman" w:cs="Times New Roman"/>
          <w:sz w:val="28"/>
          <w:szCs w:val="28"/>
        </w:rPr>
        <w:t xml:space="preserve"> регулировани</w:t>
      </w:r>
      <w:r>
        <w:rPr>
          <w:rFonts w:ascii="Times New Roman" w:hAnsi="Times New Roman" w:cs="Times New Roman"/>
          <w:sz w:val="28"/>
          <w:szCs w:val="28"/>
        </w:rPr>
        <w:t>я, разработанные ведущими экономическими</w:t>
      </w:r>
      <w:r w:rsidRPr="008771EB">
        <w:rPr>
          <w:rFonts w:ascii="Times New Roman" w:hAnsi="Times New Roman" w:cs="Times New Roman"/>
          <w:sz w:val="28"/>
          <w:szCs w:val="28"/>
        </w:rPr>
        <w:t xml:space="preserve"> школами, в</w:t>
      </w:r>
      <w:r>
        <w:rPr>
          <w:rFonts w:ascii="Times New Roman" w:hAnsi="Times New Roman" w:cs="Times New Roman"/>
          <w:sz w:val="28"/>
          <w:szCs w:val="28"/>
        </w:rPr>
        <w:t xml:space="preserve"> целом направлены на управление</w:t>
      </w:r>
      <w:r w:rsidRPr="008771EB">
        <w:rPr>
          <w:rFonts w:ascii="Times New Roman" w:hAnsi="Times New Roman" w:cs="Times New Roman"/>
          <w:sz w:val="28"/>
          <w:szCs w:val="28"/>
        </w:rPr>
        <w:t xml:space="preserve"> внутренними факторами цикличности, а в большинстве развивающихся стран, в</w:t>
      </w:r>
      <w:r>
        <w:rPr>
          <w:rFonts w:ascii="Times New Roman" w:hAnsi="Times New Roman" w:cs="Times New Roman"/>
          <w:sz w:val="28"/>
          <w:szCs w:val="28"/>
        </w:rPr>
        <w:t>нутренние экономические факторы</w:t>
      </w:r>
      <w:r w:rsidRPr="008771EB">
        <w:rPr>
          <w:rFonts w:ascii="Times New Roman" w:hAnsi="Times New Roman" w:cs="Times New Roman"/>
          <w:sz w:val="28"/>
          <w:szCs w:val="28"/>
        </w:rPr>
        <w:t xml:space="preserve">, обусловливающие цикличность, нивелируются более мощными внешними </w:t>
      </w:r>
      <w:r>
        <w:rPr>
          <w:rFonts w:ascii="Times New Roman" w:hAnsi="Times New Roman" w:cs="Times New Roman"/>
          <w:sz w:val="28"/>
          <w:szCs w:val="28"/>
        </w:rPr>
        <w:t>факторами, например, колебаниями</w:t>
      </w:r>
      <w:r w:rsidRPr="008771EB">
        <w:rPr>
          <w:rFonts w:ascii="Times New Roman" w:hAnsi="Times New Roman" w:cs="Times New Roman"/>
          <w:sz w:val="28"/>
          <w:szCs w:val="28"/>
        </w:rPr>
        <w:t xml:space="preserve"> цен на сырьевые товары, составляющие основу их экспорта, неблагоприятной конъюнктурой внешних ры</w:t>
      </w:r>
      <w:r>
        <w:rPr>
          <w:rFonts w:ascii="Times New Roman" w:hAnsi="Times New Roman" w:cs="Times New Roman"/>
          <w:sz w:val="28"/>
          <w:szCs w:val="28"/>
        </w:rPr>
        <w:t>нков капитала и т.п</w:t>
      </w:r>
      <w:r w:rsidRPr="008771EB">
        <w:rPr>
          <w:rFonts w:ascii="Times New Roman" w:hAnsi="Times New Roman" w:cs="Times New Roman"/>
          <w:sz w:val="28"/>
          <w:szCs w:val="28"/>
        </w:rPr>
        <w:t>.</w:t>
      </w:r>
    </w:p>
    <w:p w:rsidR="00081A93" w:rsidRPr="008771EB" w:rsidRDefault="00081A93" w:rsidP="00081A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Следует отметить</w:t>
      </w:r>
      <w:r w:rsidRPr="008771EB">
        <w:rPr>
          <w:rFonts w:ascii="Times New Roman" w:hAnsi="Times New Roman" w:cs="Times New Roman"/>
          <w:sz w:val="28"/>
          <w:szCs w:val="28"/>
        </w:rPr>
        <w:t xml:space="preserve">, </w:t>
      </w:r>
      <w:r>
        <w:rPr>
          <w:rFonts w:ascii="Times New Roman" w:hAnsi="Times New Roman" w:cs="Times New Roman"/>
          <w:sz w:val="28"/>
          <w:szCs w:val="28"/>
        </w:rPr>
        <w:t xml:space="preserve">что </w:t>
      </w:r>
      <w:r w:rsidRPr="008771EB">
        <w:rPr>
          <w:rFonts w:ascii="Times New Roman" w:hAnsi="Times New Roman" w:cs="Times New Roman"/>
          <w:sz w:val="28"/>
          <w:szCs w:val="28"/>
        </w:rPr>
        <w:t xml:space="preserve">управление </w:t>
      </w:r>
      <w:r>
        <w:rPr>
          <w:rFonts w:ascii="Times New Roman" w:hAnsi="Times New Roman" w:cs="Times New Roman"/>
          <w:sz w:val="28"/>
          <w:szCs w:val="28"/>
        </w:rPr>
        <w:t>временем усматривается в его периодическом ускорении</w:t>
      </w:r>
      <w:r w:rsidRPr="008771EB">
        <w:rPr>
          <w:rFonts w:ascii="Times New Roman" w:hAnsi="Times New Roman" w:cs="Times New Roman"/>
          <w:sz w:val="28"/>
          <w:szCs w:val="28"/>
        </w:rPr>
        <w:t xml:space="preserve"> и торможе</w:t>
      </w:r>
      <w:r>
        <w:rPr>
          <w:rFonts w:ascii="Times New Roman" w:hAnsi="Times New Roman" w:cs="Times New Roman"/>
          <w:sz w:val="28"/>
          <w:szCs w:val="28"/>
        </w:rPr>
        <w:t>нии</w:t>
      </w:r>
      <w:r w:rsidRPr="008771EB">
        <w:rPr>
          <w:rFonts w:ascii="Times New Roman" w:hAnsi="Times New Roman" w:cs="Times New Roman"/>
          <w:sz w:val="28"/>
          <w:szCs w:val="28"/>
        </w:rPr>
        <w:t xml:space="preserve"> в зависимости от экономического цикла. П. </w:t>
      </w:r>
      <w:proofErr w:type="spellStart"/>
      <w:r w:rsidRPr="008771EB">
        <w:rPr>
          <w:rFonts w:ascii="Times New Roman" w:hAnsi="Times New Roman" w:cs="Times New Roman"/>
          <w:sz w:val="28"/>
          <w:szCs w:val="28"/>
        </w:rPr>
        <w:t>Самуэльсон</w:t>
      </w:r>
      <w:proofErr w:type="spellEnd"/>
      <w:r w:rsidRPr="008771EB">
        <w:rPr>
          <w:rFonts w:ascii="Times New Roman" w:hAnsi="Times New Roman" w:cs="Times New Roman"/>
          <w:sz w:val="28"/>
          <w:szCs w:val="28"/>
        </w:rPr>
        <w:t xml:space="preserve"> сравнивал экономические циклы с</w:t>
      </w:r>
      <w:r>
        <w:rPr>
          <w:rFonts w:ascii="Times New Roman" w:hAnsi="Times New Roman" w:cs="Times New Roman"/>
          <w:sz w:val="28"/>
          <w:szCs w:val="28"/>
        </w:rPr>
        <w:t xml:space="preserve"> волнами эпидемических заболеваний</w:t>
      </w:r>
      <w:r w:rsidRPr="008771EB">
        <w:rPr>
          <w:rFonts w:ascii="Times New Roman" w:hAnsi="Times New Roman" w:cs="Times New Roman"/>
          <w:sz w:val="28"/>
          <w:szCs w:val="28"/>
        </w:rPr>
        <w:t>, капризами</w:t>
      </w:r>
      <w:r>
        <w:rPr>
          <w:rFonts w:ascii="Times New Roman" w:hAnsi="Times New Roman" w:cs="Times New Roman"/>
          <w:sz w:val="28"/>
          <w:szCs w:val="28"/>
        </w:rPr>
        <w:t xml:space="preserve"> погоды или колебаниями темпера</w:t>
      </w:r>
      <w:r w:rsidRPr="008771EB">
        <w:rPr>
          <w:rFonts w:ascii="Times New Roman" w:hAnsi="Times New Roman" w:cs="Times New Roman"/>
          <w:sz w:val="28"/>
          <w:szCs w:val="28"/>
        </w:rPr>
        <w:t>туры у ребенк</w:t>
      </w:r>
      <w:r>
        <w:rPr>
          <w:rFonts w:ascii="Times New Roman" w:hAnsi="Times New Roman" w:cs="Times New Roman"/>
          <w:sz w:val="28"/>
          <w:szCs w:val="28"/>
        </w:rPr>
        <w:t>а</w:t>
      </w:r>
      <w:r w:rsidRPr="008771EB">
        <w:rPr>
          <w:rFonts w:ascii="Times New Roman" w:hAnsi="Times New Roman" w:cs="Times New Roman"/>
          <w:sz w:val="28"/>
          <w:szCs w:val="28"/>
        </w:rPr>
        <w:t>. Безусловно, экономические болезни, которые, по законам цикличности, неизбежны, необходимо лечить.</w:t>
      </w:r>
    </w:p>
    <w:p w:rsidR="00081A93" w:rsidRPr="008771EB"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 xml:space="preserve">С одной стороны, </w:t>
      </w:r>
      <w:r>
        <w:rPr>
          <w:rFonts w:ascii="Times New Roman" w:hAnsi="Times New Roman" w:cs="Times New Roman"/>
          <w:sz w:val="28"/>
          <w:szCs w:val="28"/>
        </w:rPr>
        <w:t>чем быстрее происходит развитие</w:t>
      </w:r>
      <w:r w:rsidRPr="008771EB">
        <w:rPr>
          <w:rFonts w:ascii="Times New Roman" w:hAnsi="Times New Roman" w:cs="Times New Roman"/>
          <w:sz w:val="28"/>
          <w:szCs w:val="28"/>
        </w:rPr>
        <w:t>, тем скорее произой</w:t>
      </w:r>
      <w:r>
        <w:rPr>
          <w:rFonts w:ascii="Times New Roman" w:hAnsi="Times New Roman" w:cs="Times New Roman"/>
          <w:sz w:val="28"/>
          <w:szCs w:val="28"/>
        </w:rPr>
        <w:t>дет спад (вследствие «перегрева</w:t>
      </w:r>
      <w:r w:rsidRPr="008771EB">
        <w:rPr>
          <w:rFonts w:ascii="Times New Roman" w:hAnsi="Times New Roman" w:cs="Times New Roman"/>
          <w:sz w:val="28"/>
          <w:szCs w:val="28"/>
        </w:rPr>
        <w:t>» экономики), с другой стороны, если экономи</w:t>
      </w:r>
      <w:r>
        <w:rPr>
          <w:rFonts w:ascii="Times New Roman" w:hAnsi="Times New Roman" w:cs="Times New Roman"/>
          <w:sz w:val="28"/>
          <w:szCs w:val="28"/>
        </w:rPr>
        <w:t>ка находится на нисходящей волне</w:t>
      </w:r>
      <w:r w:rsidRPr="008771EB">
        <w:rPr>
          <w:rFonts w:ascii="Times New Roman" w:hAnsi="Times New Roman" w:cs="Times New Roman"/>
          <w:sz w:val="28"/>
          <w:szCs w:val="28"/>
        </w:rPr>
        <w:t>, эту фазу необходимо быстрее пережить. То есть управление временем может обеспечить ускорен</w:t>
      </w:r>
      <w:r>
        <w:rPr>
          <w:rFonts w:ascii="Times New Roman" w:hAnsi="Times New Roman" w:cs="Times New Roman"/>
          <w:sz w:val="28"/>
          <w:szCs w:val="28"/>
        </w:rPr>
        <w:t>ие периодов упадка и удлинения</w:t>
      </w:r>
      <w:r w:rsidRPr="008771EB">
        <w:rPr>
          <w:rFonts w:ascii="Times New Roman" w:hAnsi="Times New Roman" w:cs="Times New Roman"/>
          <w:sz w:val="28"/>
          <w:szCs w:val="28"/>
        </w:rPr>
        <w:t xml:space="preserve"> периодов развития. Замедление времени в фазе подъема с целью ее удлинение возможно путем инвестирования в «длинные деньги», например, развитие интеллектуального капитала</w:t>
      </w:r>
      <w:r>
        <w:rPr>
          <w:rFonts w:ascii="Times New Roman" w:hAnsi="Times New Roman" w:cs="Times New Roman"/>
          <w:sz w:val="28"/>
          <w:szCs w:val="28"/>
        </w:rPr>
        <w:t>, что</w:t>
      </w:r>
      <w:r w:rsidRPr="008771EB">
        <w:rPr>
          <w:rFonts w:ascii="Times New Roman" w:hAnsi="Times New Roman" w:cs="Times New Roman"/>
          <w:sz w:val="28"/>
          <w:szCs w:val="28"/>
        </w:rPr>
        <w:t xml:space="preserve"> требует времени и выступает своего рода тормозом экономических процессов, однако, с другой стороны, именно интеллектуальный капитал представляет собой движущую силу развития, с</w:t>
      </w:r>
      <w:r>
        <w:rPr>
          <w:rFonts w:ascii="Times New Roman" w:hAnsi="Times New Roman" w:cs="Times New Roman"/>
          <w:sz w:val="28"/>
          <w:szCs w:val="28"/>
        </w:rPr>
        <w:t>о временем</w:t>
      </w:r>
      <w:r w:rsidRPr="008771EB">
        <w:rPr>
          <w:rFonts w:ascii="Times New Roman" w:hAnsi="Times New Roman" w:cs="Times New Roman"/>
          <w:sz w:val="28"/>
          <w:szCs w:val="28"/>
        </w:rPr>
        <w:t xml:space="preserve"> принесет результат.</w:t>
      </w:r>
    </w:p>
    <w:p w:rsidR="00081A93" w:rsidRPr="008771EB"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По теории А. Эйншт</w:t>
      </w:r>
      <w:r>
        <w:rPr>
          <w:rFonts w:ascii="Times New Roman" w:hAnsi="Times New Roman" w:cs="Times New Roman"/>
          <w:sz w:val="28"/>
          <w:szCs w:val="28"/>
        </w:rPr>
        <w:t>ейна, скорость времени зависит</w:t>
      </w:r>
      <w:r w:rsidRPr="008771EB">
        <w:rPr>
          <w:rFonts w:ascii="Times New Roman" w:hAnsi="Times New Roman" w:cs="Times New Roman"/>
          <w:sz w:val="28"/>
          <w:szCs w:val="28"/>
        </w:rPr>
        <w:t xml:space="preserve"> от обстоятельств и время замедляется возле больших масс. Итак, наращивание экономической массы </w:t>
      </w:r>
      <w:r>
        <w:rPr>
          <w:rFonts w:ascii="Times New Roman" w:hAnsi="Times New Roman" w:cs="Times New Roman"/>
          <w:sz w:val="28"/>
          <w:szCs w:val="28"/>
        </w:rPr>
        <w:t xml:space="preserve">в </w:t>
      </w:r>
      <w:r w:rsidRPr="008771EB">
        <w:rPr>
          <w:rFonts w:ascii="Times New Roman" w:hAnsi="Times New Roman" w:cs="Times New Roman"/>
          <w:sz w:val="28"/>
          <w:szCs w:val="28"/>
        </w:rPr>
        <w:t>стране будет тормозить течение времени. Под экономической массой страны понимаем совокупность всех экономических ресурсов (факторов п</w:t>
      </w:r>
      <w:r>
        <w:rPr>
          <w:rFonts w:ascii="Times New Roman" w:hAnsi="Times New Roman" w:cs="Times New Roman"/>
          <w:sz w:val="28"/>
          <w:szCs w:val="28"/>
        </w:rPr>
        <w:t>роизводства) (исключая кредитные</w:t>
      </w:r>
      <w:r w:rsidRPr="008771EB">
        <w:rPr>
          <w:rFonts w:ascii="Times New Roman" w:hAnsi="Times New Roman" w:cs="Times New Roman"/>
          <w:sz w:val="28"/>
          <w:szCs w:val="28"/>
        </w:rPr>
        <w:t>), ко</w:t>
      </w:r>
      <w:r>
        <w:rPr>
          <w:rFonts w:ascii="Times New Roman" w:hAnsi="Times New Roman" w:cs="Times New Roman"/>
          <w:sz w:val="28"/>
          <w:szCs w:val="28"/>
        </w:rPr>
        <w:t>торые рассчитываю</w:t>
      </w:r>
      <w:r w:rsidRPr="008771EB">
        <w:rPr>
          <w:rFonts w:ascii="Times New Roman" w:hAnsi="Times New Roman" w:cs="Times New Roman"/>
          <w:sz w:val="28"/>
          <w:szCs w:val="28"/>
        </w:rPr>
        <w:t>тся как совокупная стоимость этих ресурсов. Чем больше экономическая масса страны, тем медленнее о</w:t>
      </w:r>
      <w:r>
        <w:rPr>
          <w:rFonts w:ascii="Times New Roman" w:hAnsi="Times New Roman" w:cs="Times New Roman"/>
          <w:sz w:val="28"/>
          <w:szCs w:val="28"/>
        </w:rPr>
        <w:t>на движется по кривой жизненного</w:t>
      </w:r>
      <w:r w:rsidRPr="008771EB">
        <w:rPr>
          <w:rFonts w:ascii="Times New Roman" w:hAnsi="Times New Roman" w:cs="Times New Roman"/>
          <w:sz w:val="28"/>
          <w:szCs w:val="28"/>
        </w:rPr>
        <w:t xml:space="preserve"> цикла, а значит, тем более прогнозируемыми и ожидаемыми становятся переломные моменты и новые стадии.</w:t>
      </w:r>
      <w:r w:rsidRPr="0049419C">
        <w:rPr>
          <w:rFonts w:ascii="Times New Roman" w:hAnsi="Times New Roman" w:cs="Times New Roman"/>
          <w:sz w:val="28"/>
          <w:szCs w:val="28"/>
        </w:rPr>
        <w:t xml:space="preserve"> </w:t>
      </w:r>
    </w:p>
    <w:p w:rsidR="00081A93" w:rsidRPr="008771EB"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 xml:space="preserve">Искусственное ускорение времени в периоды упадка возможно за счет ускорения всех экономических процессов в стране. В </w:t>
      </w:r>
      <w:r>
        <w:rPr>
          <w:rFonts w:ascii="Times New Roman" w:hAnsi="Times New Roman" w:cs="Times New Roman"/>
          <w:sz w:val="28"/>
          <w:szCs w:val="28"/>
        </w:rPr>
        <w:t>первую очередь, это касается бю</w:t>
      </w:r>
      <w:r w:rsidRPr="008771EB">
        <w:rPr>
          <w:rFonts w:ascii="Times New Roman" w:hAnsi="Times New Roman" w:cs="Times New Roman"/>
          <w:sz w:val="28"/>
          <w:szCs w:val="28"/>
        </w:rPr>
        <w:t xml:space="preserve">рократизации, что тормозит все процессы в Украине, и нерациональной системы налогообложения, </w:t>
      </w:r>
      <w:r>
        <w:rPr>
          <w:rFonts w:ascii="Times New Roman" w:hAnsi="Times New Roman" w:cs="Times New Roman"/>
          <w:sz w:val="28"/>
          <w:szCs w:val="28"/>
        </w:rPr>
        <w:t xml:space="preserve">что стимулирует </w:t>
      </w:r>
      <w:r w:rsidRPr="008771EB">
        <w:rPr>
          <w:rFonts w:ascii="Times New Roman" w:hAnsi="Times New Roman" w:cs="Times New Roman"/>
          <w:sz w:val="28"/>
          <w:szCs w:val="28"/>
        </w:rPr>
        <w:t xml:space="preserve">теневую экономику. Образцом </w:t>
      </w:r>
      <w:proofErr w:type="spellStart"/>
      <w:r w:rsidRPr="008771EB">
        <w:rPr>
          <w:rFonts w:ascii="Times New Roman" w:hAnsi="Times New Roman" w:cs="Times New Roman"/>
          <w:sz w:val="28"/>
          <w:szCs w:val="28"/>
        </w:rPr>
        <w:t>дебюрократизации</w:t>
      </w:r>
      <w:proofErr w:type="spellEnd"/>
      <w:r w:rsidRPr="008771EB">
        <w:rPr>
          <w:rFonts w:ascii="Times New Roman" w:hAnsi="Times New Roman" w:cs="Times New Roman"/>
          <w:sz w:val="28"/>
          <w:szCs w:val="28"/>
        </w:rPr>
        <w:t xml:space="preserve"> и упрощению налогообл</w:t>
      </w:r>
      <w:r>
        <w:rPr>
          <w:rFonts w:ascii="Times New Roman" w:hAnsi="Times New Roman" w:cs="Times New Roman"/>
          <w:sz w:val="28"/>
          <w:szCs w:val="28"/>
        </w:rPr>
        <w:t xml:space="preserve">ожения </w:t>
      </w:r>
      <w:r>
        <w:rPr>
          <w:rFonts w:ascii="Times New Roman" w:hAnsi="Times New Roman" w:cs="Times New Roman"/>
          <w:sz w:val="28"/>
          <w:szCs w:val="28"/>
        </w:rPr>
        <w:lastRenderedPageBreak/>
        <w:t>может стать Сингапур, который</w:t>
      </w:r>
      <w:r w:rsidRPr="008771EB">
        <w:rPr>
          <w:rFonts w:ascii="Times New Roman" w:hAnsi="Times New Roman" w:cs="Times New Roman"/>
          <w:sz w:val="28"/>
          <w:szCs w:val="28"/>
        </w:rPr>
        <w:t xml:space="preserve"> благодаря уникальной инфраструктуре, гибкой системе налогообложения и отсутствия бюрократии стал одной из самых привлекател</w:t>
      </w:r>
      <w:r>
        <w:rPr>
          <w:rFonts w:ascii="Times New Roman" w:hAnsi="Times New Roman" w:cs="Times New Roman"/>
          <w:sz w:val="28"/>
          <w:szCs w:val="28"/>
        </w:rPr>
        <w:t>ьных стран для развития бизнеса</w:t>
      </w:r>
      <w:r w:rsidRPr="008771EB">
        <w:rPr>
          <w:rFonts w:ascii="Times New Roman" w:hAnsi="Times New Roman" w:cs="Times New Roman"/>
          <w:sz w:val="28"/>
          <w:szCs w:val="28"/>
        </w:rPr>
        <w:t>. Так, процесс регистрац</w:t>
      </w:r>
      <w:r>
        <w:rPr>
          <w:rFonts w:ascii="Times New Roman" w:hAnsi="Times New Roman" w:cs="Times New Roman"/>
          <w:sz w:val="28"/>
          <w:szCs w:val="28"/>
        </w:rPr>
        <w:t>ии компании в Сингапуре происходит</w:t>
      </w:r>
      <w:r w:rsidRPr="008771EB">
        <w:rPr>
          <w:rFonts w:ascii="Times New Roman" w:hAnsi="Times New Roman" w:cs="Times New Roman"/>
          <w:sz w:val="28"/>
          <w:szCs w:val="28"/>
        </w:rPr>
        <w:t xml:space="preserve"> в Интернете и занимает от нескольких часов до нескольких дней.</w:t>
      </w:r>
    </w:p>
    <w:p w:rsidR="00081A93" w:rsidRPr="008771EB"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 xml:space="preserve">Бесспорно, значимость времени стремительно растет. Все больше исследователей отмечают существенный рост скорости течения времени в современном обществе, </w:t>
      </w:r>
      <w:r>
        <w:rPr>
          <w:rFonts w:ascii="Times New Roman" w:hAnsi="Times New Roman" w:cs="Times New Roman"/>
          <w:sz w:val="28"/>
          <w:szCs w:val="28"/>
        </w:rPr>
        <w:t xml:space="preserve">что </w:t>
      </w:r>
      <w:r w:rsidRPr="008771EB">
        <w:rPr>
          <w:rFonts w:ascii="Times New Roman" w:hAnsi="Times New Roman" w:cs="Times New Roman"/>
          <w:sz w:val="28"/>
          <w:szCs w:val="28"/>
        </w:rPr>
        <w:t>отражае</w:t>
      </w:r>
      <w:r>
        <w:rPr>
          <w:rFonts w:ascii="Times New Roman" w:hAnsi="Times New Roman" w:cs="Times New Roman"/>
          <w:sz w:val="28"/>
          <w:szCs w:val="28"/>
        </w:rPr>
        <w:t>тся в ускорении научно-техническо</w:t>
      </w:r>
      <w:r w:rsidRPr="008771EB">
        <w:rPr>
          <w:rFonts w:ascii="Times New Roman" w:hAnsi="Times New Roman" w:cs="Times New Roman"/>
          <w:sz w:val="28"/>
          <w:szCs w:val="28"/>
        </w:rPr>
        <w:t>го прогресса, экономических и общественных п</w:t>
      </w:r>
      <w:r>
        <w:rPr>
          <w:rFonts w:ascii="Times New Roman" w:hAnsi="Times New Roman" w:cs="Times New Roman"/>
          <w:sz w:val="28"/>
          <w:szCs w:val="28"/>
        </w:rPr>
        <w:t xml:space="preserve">роцессов. Как метко отмечает </w:t>
      </w:r>
      <w:proofErr w:type="spellStart"/>
      <w:r>
        <w:rPr>
          <w:rFonts w:ascii="Times New Roman" w:hAnsi="Times New Roman" w:cs="Times New Roman"/>
          <w:sz w:val="28"/>
          <w:szCs w:val="28"/>
        </w:rPr>
        <w:t>С.</w:t>
      </w:r>
      <w:r w:rsidRPr="008771EB">
        <w:rPr>
          <w:rFonts w:ascii="Times New Roman" w:hAnsi="Times New Roman" w:cs="Times New Roman"/>
          <w:sz w:val="28"/>
          <w:szCs w:val="28"/>
        </w:rPr>
        <w:t>П</w:t>
      </w:r>
      <w:r>
        <w:rPr>
          <w:rFonts w:ascii="Times New Roman" w:hAnsi="Times New Roman" w:cs="Times New Roman"/>
          <w:sz w:val="28"/>
          <w:szCs w:val="28"/>
        </w:rPr>
        <w:t>огодаев</w:t>
      </w:r>
      <w:proofErr w:type="spellEnd"/>
      <w:r>
        <w:rPr>
          <w:rFonts w:ascii="Times New Roman" w:hAnsi="Times New Roman" w:cs="Times New Roman"/>
          <w:sz w:val="28"/>
          <w:szCs w:val="28"/>
        </w:rPr>
        <w:t>, слово «успех» происходит</w:t>
      </w:r>
      <w:r w:rsidRPr="008771EB">
        <w:rPr>
          <w:rFonts w:ascii="Times New Roman" w:hAnsi="Times New Roman" w:cs="Times New Roman"/>
          <w:sz w:val="28"/>
          <w:szCs w:val="28"/>
        </w:rPr>
        <w:t xml:space="preserve"> </w:t>
      </w:r>
      <w:proofErr w:type="gramStart"/>
      <w:r w:rsidRPr="008771EB">
        <w:rPr>
          <w:rFonts w:ascii="Times New Roman" w:hAnsi="Times New Roman" w:cs="Times New Roman"/>
          <w:sz w:val="28"/>
          <w:szCs w:val="28"/>
        </w:rPr>
        <w:t>от «</w:t>
      </w:r>
      <w:r>
        <w:rPr>
          <w:rFonts w:ascii="Times New Roman" w:hAnsi="Times New Roman" w:cs="Times New Roman"/>
          <w:sz w:val="28"/>
          <w:szCs w:val="28"/>
        </w:rPr>
        <w:t>спех»</w:t>
      </w:r>
      <w:proofErr w:type="gramEnd"/>
      <w:r>
        <w:rPr>
          <w:rFonts w:ascii="Times New Roman" w:hAnsi="Times New Roman" w:cs="Times New Roman"/>
          <w:sz w:val="28"/>
          <w:szCs w:val="28"/>
        </w:rPr>
        <w:t xml:space="preserve">, который значит - </w:t>
      </w:r>
      <w:r w:rsidRPr="008771EB">
        <w:rPr>
          <w:rFonts w:ascii="Times New Roman" w:hAnsi="Times New Roman" w:cs="Times New Roman"/>
          <w:sz w:val="28"/>
          <w:szCs w:val="28"/>
        </w:rPr>
        <w:t>усп</w:t>
      </w:r>
      <w:r>
        <w:rPr>
          <w:rFonts w:ascii="Times New Roman" w:hAnsi="Times New Roman" w:cs="Times New Roman"/>
          <w:sz w:val="28"/>
          <w:szCs w:val="28"/>
        </w:rPr>
        <w:t>еть. Успешные люди ускоряют свое биологическое</w:t>
      </w:r>
      <w:r w:rsidRPr="008771EB">
        <w:rPr>
          <w:rFonts w:ascii="Times New Roman" w:hAnsi="Times New Roman" w:cs="Times New Roman"/>
          <w:sz w:val="28"/>
          <w:szCs w:val="28"/>
        </w:rPr>
        <w:t xml:space="preserve"> время</w:t>
      </w:r>
      <w:r>
        <w:rPr>
          <w:rFonts w:ascii="Times New Roman" w:hAnsi="Times New Roman" w:cs="Times New Roman"/>
          <w:sz w:val="28"/>
          <w:szCs w:val="28"/>
        </w:rPr>
        <w:t>,</w:t>
      </w:r>
      <w:r w:rsidRPr="008771EB">
        <w:rPr>
          <w:rFonts w:ascii="Times New Roman" w:hAnsi="Times New Roman" w:cs="Times New Roman"/>
          <w:sz w:val="28"/>
          <w:szCs w:val="28"/>
        </w:rPr>
        <w:t xml:space="preserve"> успевают сделать больше других в течение сут</w:t>
      </w:r>
      <w:r>
        <w:rPr>
          <w:rFonts w:ascii="Times New Roman" w:hAnsi="Times New Roman" w:cs="Times New Roman"/>
          <w:sz w:val="28"/>
          <w:szCs w:val="28"/>
        </w:rPr>
        <w:t>ок. Успешные фирмы ускоряют свое корпоративное</w:t>
      </w:r>
      <w:r w:rsidRPr="008771EB">
        <w:rPr>
          <w:rFonts w:ascii="Times New Roman" w:hAnsi="Times New Roman" w:cs="Times New Roman"/>
          <w:sz w:val="28"/>
          <w:szCs w:val="28"/>
        </w:rPr>
        <w:t xml:space="preserve"> время и обгоняют конкурентов на рынк</w:t>
      </w:r>
      <w:r>
        <w:rPr>
          <w:rFonts w:ascii="Times New Roman" w:hAnsi="Times New Roman" w:cs="Times New Roman"/>
          <w:sz w:val="28"/>
          <w:szCs w:val="28"/>
        </w:rPr>
        <w:t>е. Успешные страны ускоряют свое национальное рыночное время и обгоняют другие страны</w:t>
      </w:r>
      <w:r w:rsidRPr="008771EB">
        <w:rPr>
          <w:rFonts w:ascii="Times New Roman" w:hAnsi="Times New Roman" w:cs="Times New Roman"/>
          <w:sz w:val="28"/>
          <w:szCs w:val="28"/>
        </w:rPr>
        <w:t>.</w:t>
      </w:r>
    </w:p>
    <w:p w:rsidR="00081A93" w:rsidRPr="008771EB"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Итак, пропага</w:t>
      </w:r>
      <w:r>
        <w:rPr>
          <w:rFonts w:ascii="Times New Roman" w:hAnsi="Times New Roman" w:cs="Times New Roman"/>
          <w:sz w:val="28"/>
          <w:szCs w:val="28"/>
        </w:rPr>
        <w:t>нда знаний и навязывание развивающего</w:t>
      </w:r>
      <w:r w:rsidRPr="008771EB">
        <w:rPr>
          <w:rFonts w:ascii="Times New Roman" w:hAnsi="Times New Roman" w:cs="Times New Roman"/>
          <w:sz w:val="28"/>
          <w:szCs w:val="28"/>
        </w:rPr>
        <w:t xml:space="preserve"> досуга со стороны государ</w:t>
      </w:r>
      <w:r>
        <w:rPr>
          <w:rFonts w:ascii="Times New Roman" w:hAnsi="Times New Roman" w:cs="Times New Roman"/>
          <w:sz w:val="28"/>
          <w:szCs w:val="28"/>
        </w:rPr>
        <w:t>ства могут стать залогом</w:t>
      </w:r>
      <w:r w:rsidRPr="008771EB">
        <w:rPr>
          <w:rFonts w:ascii="Times New Roman" w:hAnsi="Times New Roman" w:cs="Times New Roman"/>
          <w:sz w:val="28"/>
          <w:szCs w:val="28"/>
        </w:rPr>
        <w:t xml:space="preserve"> саморазвития общества.</w:t>
      </w:r>
    </w:p>
    <w:p w:rsidR="00081A93" w:rsidRPr="006411A0" w:rsidRDefault="00081A93" w:rsidP="00081A93">
      <w:pPr>
        <w:spacing w:after="0" w:line="360" w:lineRule="auto"/>
        <w:ind w:firstLine="709"/>
        <w:jc w:val="both"/>
        <w:rPr>
          <w:rFonts w:ascii="Times New Roman" w:hAnsi="Times New Roman" w:cs="Times New Roman"/>
          <w:sz w:val="28"/>
          <w:szCs w:val="28"/>
        </w:rPr>
      </w:pPr>
      <w:r w:rsidRPr="008771EB">
        <w:rPr>
          <w:rFonts w:ascii="Times New Roman" w:hAnsi="Times New Roman" w:cs="Times New Roman"/>
          <w:sz w:val="28"/>
          <w:szCs w:val="28"/>
        </w:rPr>
        <w:t>Для профилактики к</w:t>
      </w:r>
      <w:r>
        <w:rPr>
          <w:rFonts w:ascii="Times New Roman" w:hAnsi="Times New Roman" w:cs="Times New Roman"/>
          <w:sz w:val="28"/>
          <w:szCs w:val="28"/>
        </w:rPr>
        <w:t>олебаний экономического роста</w:t>
      </w:r>
      <w:r w:rsidRPr="008771EB">
        <w:rPr>
          <w:rFonts w:ascii="Times New Roman" w:hAnsi="Times New Roman" w:cs="Times New Roman"/>
          <w:sz w:val="28"/>
          <w:szCs w:val="28"/>
        </w:rPr>
        <w:t xml:space="preserve"> и возникновения кризисов необходимо, не дожидаясь окончания цикла, заранее переходить к новому этапу </w:t>
      </w:r>
      <w:proofErr w:type="spellStart"/>
      <w:r w:rsidRPr="008771EB">
        <w:rPr>
          <w:rFonts w:ascii="Times New Roman" w:hAnsi="Times New Roman" w:cs="Times New Roman"/>
          <w:sz w:val="28"/>
          <w:szCs w:val="28"/>
        </w:rPr>
        <w:t>инновационно</w:t>
      </w:r>
      <w:proofErr w:type="spellEnd"/>
      <w:r w:rsidRPr="008771EB">
        <w:rPr>
          <w:rFonts w:ascii="Times New Roman" w:hAnsi="Times New Roman" w:cs="Times New Roman"/>
          <w:sz w:val="28"/>
          <w:szCs w:val="28"/>
        </w:rPr>
        <w:t>-инвести</w:t>
      </w:r>
      <w:r>
        <w:rPr>
          <w:rFonts w:ascii="Times New Roman" w:hAnsi="Times New Roman" w:cs="Times New Roman"/>
          <w:sz w:val="28"/>
          <w:szCs w:val="28"/>
        </w:rPr>
        <w:t>ционной деятельности, обеспечивая</w:t>
      </w:r>
      <w:r w:rsidRPr="008771EB">
        <w:rPr>
          <w:rFonts w:ascii="Times New Roman" w:hAnsi="Times New Roman" w:cs="Times New Roman"/>
          <w:sz w:val="28"/>
          <w:szCs w:val="28"/>
        </w:rPr>
        <w:t xml:space="preserve"> тем самым непрерывный научно-технический прогресс, исключать резкие колебательные процессы волновой д</w:t>
      </w:r>
      <w:r>
        <w:rPr>
          <w:rFonts w:ascii="Times New Roman" w:hAnsi="Times New Roman" w:cs="Times New Roman"/>
          <w:sz w:val="28"/>
          <w:szCs w:val="28"/>
        </w:rPr>
        <w:t>инамики в экономике</w:t>
      </w:r>
      <w:r w:rsidRPr="008771EB">
        <w:rPr>
          <w:rFonts w:ascii="Times New Roman" w:hAnsi="Times New Roman" w:cs="Times New Roman"/>
          <w:sz w:val="28"/>
          <w:szCs w:val="28"/>
        </w:rPr>
        <w:t>.</w:t>
      </w:r>
      <w:r w:rsidRPr="006411A0">
        <w:rPr>
          <w:rFonts w:ascii="Times New Roman" w:hAnsi="Times New Roman" w:cs="Times New Roman"/>
          <w:sz w:val="28"/>
          <w:szCs w:val="28"/>
        </w:rPr>
        <w:t xml:space="preserve"> </w:t>
      </w:r>
    </w:p>
    <w:p w:rsidR="00081A93" w:rsidRDefault="00081A93" w:rsidP="00081A93">
      <w:pPr>
        <w:spacing w:after="0" w:line="360" w:lineRule="auto"/>
        <w:ind w:firstLine="709"/>
        <w:jc w:val="both"/>
        <w:rPr>
          <w:rFonts w:ascii="Times New Roman" w:hAnsi="Times New Roman" w:cs="Times New Roman"/>
          <w:sz w:val="28"/>
          <w:szCs w:val="28"/>
        </w:rPr>
      </w:pPr>
    </w:p>
    <w:p w:rsidR="00081A93" w:rsidRPr="00D07559" w:rsidRDefault="00FC4199" w:rsidP="00081A93">
      <w:pPr>
        <w:pStyle w:val="2"/>
        <w:spacing w:line="360" w:lineRule="auto"/>
        <w:ind w:firstLine="709"/>
        <w:jc w:val="both"/>
        <w:rPr>
          <w:rFonts w:ascii="Times New Roman" w:hAnsi="Times New Roman" w:cs="Times New Roman"/>
          <w:b w:val="0"/>
          <w:color w:val="auto"/>
          <w:sz w:val="28"/>
          <w:szCs w:val="28"/>
        </w:rPr>
      </w:pPr>
      <w:bookmarkStart w:id="24" w:name="_Toc418873692"/>
      <w:bookmarkStart w:id="25" w:name="_Toc85994922"/>
      <w:r>
        <w:rPr>
          <w:rFonts w:ascii="Times New Roman" w:hAnsi="Times New Roman" w:cs="Times New Roman"/>
          <w:b w:val="0"/>
          <w:color w:val="auto"/>
          <w:sz w:val="28"/>
          <w:szCs w:val="28"/>
        </w:rPr>
        <w:t>3</w:t>
      </w:r>
      <w:r w:rsidR="00081A93" w:rsidRPr="00D07559">
        <w:rPr>
          <w:rFonts w:ascii="Times New Roman" w:hAnsi="Times New Roman" w:cs="Times New Roman"/>
          <w:b w:val="0"/>
          <w:color w:val="auto"/>
          <w:sz w:val="28"/>
          <w:szCs w:val="28"/>
        </w:rPr>
        <w:t>.2. Анализ и периодизация циклов развития экономики</w:t>
      </w:r>
      <w:bookmarkEnd w:id="24"/>
      <w:bookmarkEnd w:id="25"/>
    </w:p>
    <w:p w:rsidR="00081A93" w:rsidRDefault="00081A93" w:rsidP="00081A93">
      <w:pPr>
        <w:spacing w:after="0" w:line="360" w:lineRule="auto"/>
        <w:ind w:firstLine="709"/>
        <w:jc w:val="both"/>
        <w:rPr>
          <w:rFonts w:ascii="Times New Roman" w:hAnsi="Times New Roman" w:cs="Times New Roman"/>
          <w:sz w:val="28"/>
          <w:szCs w:val="28"/>
        </w:rPr>
      </w:pPr>
    </w:p>
    <w:p w:rsidR="00081A93" w:rsidRPr="00CD2527" w:rsidRDefault="00081A93" w:rsidP="00081A93">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На основе общеизвестных экономической теории движущих сил, российскими учеными В.</w:t>
      </w:r>
      <w:r w:rsidR="00FA7C0E">
        <w:rPr>
          <w:rFonts w:ascii="Times New Roman" w:hAnsi="Times New Roman" w:cs="Times New Roman"/>
          <w:sz w:val="28"/>
          <w:szCs w:val="28"/>
        </w:rPr>
        <w:t xml:space="preserve"> </w:t>
      </w:r>
      <w:proofErr w:type="spellStart"/>
      <w:r w:rsidRPr="00CD2527">
        <w:rPr>
          <w:rFonts w:ascii="Times New Roman" w:hAnsi="Times New Roman" w:cs="Times New Roman"/>
          <w:sz w:val="28"/>
          <w:szCs w:val="28"/>
        </w:rPr>
        <w:t>Пантин</w:t>
      </w:r>
      <w:r w:rsidR="00FA7C0E">
        <w:rPr>
          <w:rFonts w:ascii="Times New Roman" w:hAnsi="Times New Roman" w:cs="Times New Roman"/>
          <w:sz w:val="28"/>
          <w:szCs w:val="28"/>
        </w:rPr>
        <w:t>ы</w:t>
      </w:r>
      <w:r w:rsidRPr="00CD2527">
        <w:rPr>
          <w:rFonts w:ascii="Times New Roman" w:hAnsi="Times New Roman" w:cs="Times New Roman"/>
          <w:sz w:val="28"/>
          <w:szCs w:val="28"/>
        </w:rPr>
        <w:t>м</w:t>
      </w:r>
      <w:proofErr w:type="spellEnd"/>
      <w:r w:rsidRPr="00CD2527">
        <w:rPr>
          <w:rFonts w:ascii="Times New Roman" w:hAnsi="Times New Roman" w:cs="Times New Roman"/>
          <w:sz w:val="28"/>
          <w:szCs w:val="28"/>
        </w:rPr>
        <w:t xml:space="preserve"> и В.</w:t>
      </w:r>
      <w:r w:rsidR="00FA7C0E">
        <w:rPr>
          <w:rFonts w:ascii="Times New Roman" w:hAnsi="Times New Roman" w:cs="Times New Roman"/>
          <w:sz w:val="28"/>
          <w:szCs w:val="28"/>
        </w:rPr>
        <w:t xml:space="preserve"> </w:t>
      </w:r>
      <w:r w:rsidRPr="00CD2527">
        <w:rPr>
          <w:rFonts w:ascii="Times New Roman" w:hAnsi="Times New Roman" w:cs="Times New Roman"/>
          <w:sz w:val="28"/>
          <w:szCs w:val="28"/>
        </w:rPr>
        <w:t>Лапкин</w:t>
      </w:r>
      <w:r w:rsidR="00FA7C0E">
        <w:rPr>
          <w:rFonts w:ascii="Times New Roman" w:hAnsi="Times New Roman" w:cs="Times New Roman"/>
          <w:sz w:val="28"/>
          <w:szCs w:val="28"/>
        </w:rPr>
        <w:t>ы</w:t>
      </w:r>
      <w:r w:rsidRPr="00CD2527">
        <w:rPr>
          <w:rFonts w:ascii="Times New Roman" w:hAnsi="Times New Roman" w:cs="Times New Roman"/>
          <w:sz w:val="28"/>
          <w:szCs w:val="28"/>
        </w:rPr>
        <w:t>м сделана попытка выявления имманентных движущих сил подобной траектории развития глобальных волн, и таким образом, эволюционных циклов развития мирового хозяйства. Анализ этапов его стано</w:t>
      </w:r>
      <w:r>
        <w:rPr>
          <w:rFonts w:ascii="Times New Roman" w:hAnsi="Times New Roman" w:cs="Times New Roman"/>
          <w:sz w:val="28"/>
          <w:szCs w:val="28"/>
        </w:rPr>
        <w:t xml:space="preserve">вления и развития позволяет </w:t>
      </w:r>
      <w:r w:rsidRPr="00CD2527">
        <w:rPr>
          <w:rFonts w:ascii="Times New Roman" w:hAnsi="Times New Roman" w:cs="Times New Roman"/>
          <w:sz w:val="28"/>
          <w:szCs w:val="28"/>
        </w:rPr>
        <w:t>сделать следующие предположения:</w:t>
      </w:r>
    </w:p>
    <w:p w:rsidR="00081A93" w:rsidRPr="00CD2527" w:rsidRDefault="00081A93" w:rsidP="00081A93">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lastRenderedPageBreak/>
        <w:t xml:space="preserve">1. Размер глобальных понижающей и повышающей волн зависит от качества нового технологического уклада, скорости, с которой нововведения внедряются во все без исключения материальные сферы человеческой жизни. Впервые, определяющее значение технического прогресса в развитии экономики показал лауреат Нобелевской премии, Р. </w:t>
      </w:r>
      <w:proofErr w:type="spellStart"/>
      <w:r w:rsidRPr="00CD2527">
        <w:rPr>
          <w:rFonts w:ascii="Times New Roman" w:hAnsi="Times New Roman" w:cs="Times New Roman"/>
          <w:sz w:val="28"/>
          <w:szCs w:val="28"/>
        </w:rPr>
        <w:t>Солоу</w:t>
      </w:r>
      <w:proofErr w:type="spellEnd"/>
      <w:r w:rsidRPr="00CD2527">
        <w:rPr>
          <w:rFonts w:ascii="Times New Roman" w:hAnsi="Times New Roman" w:cs="Times New Roman"/>
          <w:sz w:val="28"/>
          <w:szCs w:val="28"/>
        </w:rPr>
        <w:t xml:space="preserve">. </w:t>
      </w:r>
      <w:r w:rsidR="00FA7C0E" w:rsidRPr="00CD2527">
        <w:rPr>
          <w:rFonts w:ascii="Times New Roman" w:hAnsi="Times New Roman" w:cs="Times New Roman"/>
          <w:sz w:val="28"/>
          <w:szCs w:val="28"/>
        </w:rPr>
        <w:t>По его математическим подсчетам</w:t>
      </w:r>
      <w:r w:rsidRPr="00CD2527">
        <w:rPr>
          <w:rFonts w:ascii="Times New Roman" w:hAnsi="Times New Roman" w:cs="Times New Roman"/>
          <w:sz w:val="28"/>
          <w:szCs w:val="28"/>
        </w:rPr>
        <w:t>, осуществленными для США на основе стати</w:t>
      </w:r>
      <w:r>
        <w:rPr>
          <w:rFonts w:ascii="Times New Roman" w:hAnsi="Times New Roman" w:cs="Times New Roman"/>
          <w:sz w:val="28"/>
          <w:szCs w:val="28"/>
        </w:rPr>
        <w:t>стических данных 1909-1957рр., о</w:t>
      </w:r>
      <w:r w:rsidRPr="00CD2527">
        <w:rPr>
          <w:rFonts w:ascii="Times New Roman" w:hAnsi="Times New Roman" w:cs="Times New Roman"/>
          <w:sz w:val="28"/>
          <w:szCs w:val="28"/>
        </w:rPr>
        <w:t xml:space="preserve">пределяющим фактором экономического роста является не капитал, а технический прогресс. Данный тезис подтвердил </w:t>
      </w:r>
      <w:proofErr w:type="spellStart"/>
      <w:r w:rsidRPr="00CD2527">
        <w:rPr>
          <w:rFonts w:ascii="Times New Roman" w:hAnsi="Times New Roman" w:cs="Times New Roman"/>
          <w:sz w:val="28"/>
          <w:szCs w:val="28"/>
        </w:rPr>
        <w:t>Я.Тинберген</w:t>
      </w:r>
      <w:proofErr w:type="spellEnd"/>
      <w:r w:rsidRPr="00CD2527">
        <w:rPr>
          <w:rFonts w:ascii="Times New Roman" w:hAnsi="Times New Roman" w:cs="Times New Roman"/>
          <w:sz w:val="28"/>
          <w:szCs w:val="28"/>
        </w:rPr>
        <w:t>, который выяснил, что в результате внедрения результатов НТР в сфере материального производства, США смогла перейти от экстенсивного к интенсивному типу развития в течение первой половины ХХ века.</w:t>
      </w:r>
    </w:p>
    <w:p w:rsidR="00081A93" w:rsidRPr="00CD2527" w:rsidRDefault="00081A93" w:rsidP="00081A93">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Сопоставляя волны инновационного развития </w:t>
      </w:r>
      <w:proofErr w:type="spellStart"/>
      <w:r w:rsidRPr="00CD2527">
        <w:rPr>
          <w:rFonts w:ascii="Times New Roman" w:hAnsi="Times New Roman" w:cs="Times New Roman"/>
          <w:sz w:val="28"/>
          <w:szCs w:val="28"/>
        </w:rPr>
        <w:t>Й.Шумпетера</w:t>
      </w:r>
      <w:proofErr w:type="spellEnd"/>
      <w:r w:rsidRPr="00CD2527">
        <w:rPr>
          <w:rFonts w:ascii="Times New Roman" w:hAnsi="Times New Roman" w:cs="Times New Roman"/>
          <w:sz w:val="28"/>
          <w:szCs w:val="28"/>
        </w:rPr>
        <w:t xml:space="preserve">, </w:t>
      </w:r>
      <w:proofErr w:type="spellStart"/>
      <w:r w:rsidRPr="00CD2527">
        <w:rPr>
          <w:rFonts w:ascii="Times New Roman" w:hAnsi="Times New Roman" w:cs="Times New Roman"/>
          <w:sz w:val="28"/>
          <w:szCs w:val="28"/>
        </w:rPr>
        <w:t>К.Фримена</w:t>
      </w:r>
      <w:proofErr w:type="spellEnd"/>
      <w:r w:rsidRPr="00CD2527">
        <w:rPr>
          <w:rFonts w:ascii="Times New Roman" w:hAnsi="Times New Roman" w:cs="Times New Roman"/>
          <w:sz w:val="28"/>
          <w:szCs w:val="28"/>
        </w:rPr>
        <w:t xml:space="preserve"> и </w:t>
      </w:r>
      <w:proofErr w:type="spellStart"/>
      <w:r w:rsidRPr="00CD2527">
        <w:rPr>
          <w:rFonts w:ascii="Times New Roman" w:hAnsi="Times New Roman" w:cs="Times New Roman"/>
          <w:sz w:val="28"/>
          <w:szCs w:val="28"/>
        </w:rPr>
        <w:t>Н.Кондратьева</w:t>
      </w:r>
      <w:proofErr w:type="spellEnd"/>
      <w:r w:rsidRPr="00CD2527">
        <w:rPr>
          <w:rFonts w:ascii="Times New Roman" w:hAnsi="Times New Roman" w:cs="Times New Roman"/>
          <w:sz w:val="28"/>
          <w:szCs w:val="28"/>
        </w:rPr>
        <w:t xml:space="preserve"> с глобальными эволюционными циклами развития экономической и политической систем, следует заметить, что несмотря на постоянный характер продолжительности в течение указанного периода трех фаз технологического прорыва (24 года каждый), наблюдается четкая тенденция к сокращению продолжительности инновационного циклов в целом, равно как и глобальных эволюционных циклов. А </w:t>
      </w:r>
      <w:r>
        <w:rPr>
          <w:rFonts w:ascii="Times New Roman" w:hAnsi="Times New Roman" w:cs="Times New Roman"/>
          <w:sz w:val="28"/>
          <w:szCs w:val="28"/>
        </w:rPr>
        <w:t xml:space="preserve">так, как пики глобальных волн  </w:t>
      </w:r>
      <w:r w:rsidRPr="00CD2527">
        <w:rPr>
          <w:rFonts w:ascii="Times New Roman" w:hAnsi="Times New Roman" w:cs="Times New Roman"/>
          <w:sz w:val="28"/>
          <w:szCs w:val="28"/>
        </w:rPr>
        <w:t xml:space="preserve"> почти совпадают с пиками волн инновационного развития, то можно предположить, что существует прямая взаимосвязь между экономическими и политическими трансформациями и инн</w:t>
      </w:r>
      <w:r>
        <w:rPr>
          <w:rFonts w:ascii="Times New Roman" w:hAnsi="Times New Roman" w:cs="Times New Roman"/>
          <w:sz w:val="28"/>
          <w:szCs w:val="28"/>
        </w:rPr>
        <w:t xml:space="preserve">овационным развитием. </w:t>
      </w:r>
    </w:p>
    <w:p w:rsidR="00081A93" w:rsidRPr="00CD2527" w:rsidRDefault="00081A93" w:rsidP="00081A93">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2. Степень развития экономической и политической </w:t>
      </w:r>
      <w:proofErr w:type="spellStart"/>
      <w:r w:rsidRPr="00CD2527">
        <w:rPr>
          <w:rFonts w:ascii="Times New Roman" w:hAnsi="Times New Roman" w:cs="Times New Roman"/>
          <w:sz w:val="28"/>
          <w:szCs w:val="28"/>
        </w:rPr>
        <w:t>институциализации</w:t>
      </w:r>
      <w:proofErr w:type="spellEnd"/>
      <w:r w:rsidRPr="00CD2527">
        <w:rPr>
          <w:rFonts w:ascii="Times New Roman" w:hAnsi="Times New Roman" w:cs="Times New Roman"/>
          <w:sz w:val="28"/>
          <w:szCs w:val="28"/>
        </w:rPr>
        <w:t xml:space="preserve"> имеет непосредственное влияние на глубину и направления повышающих и понижающих фаз глобальных эволюционных циклов. Данное утверждение подтверждают результаты исследований, проведенных экспертами МВФ, которые выяснили существование двух революционных процессов, которые положительно повлияли на экономические трансформации в странах: конституционная реформа и промышленная революция. По их мнению, в </w:t>
      </w:r>
      <w:r w:rsidRPr="00CD2527">
        <w:rPr>
          <w:rFonts w:ascii="Times New Roman" w:hAnsi="Times New Roman" w:cs="Times New Roman"/>
          <w:sz w:val="28"/>
          <w:szCs w:val="28"/>
        </w:rPr>
        <w:lastRenderedPageBreak/>
        <w:t xml:space="preserve">странах, где конституционная реформа предшествовала возникновению промышленной, а затем и научно-технической революций, субъекты предпринимательства смогли воспользоваться преимуществами от инвестиционной деятельности, достижений науки и т.п., поскольку политическая реформа закрепила равные возможности защиты имущественных прав и права заниматься прибыльными видами деятельности на конкурентной основе. Яркими примерами установки конституционализма в Европе было ограничение монархии во Франции, Нидерландах, империи Габсбургов в Англии, а Американская революция создала предпосылки для формирования конституционализма </w:t>
      </w:r>
      <w:r>
        <w:rPr>
          <w:rFonts w:ascii="Times New Roman" w:hAnsi="Times New Roman" w:cs="Times New Roman"/>
          <w:sz w:val="28"/>
          <w:szCs w:val="28"/>
        </w:rPr>
        <w:t xml:space="preserve">в Соединенных Штатах. </w:t>
      </w:r>
    </w:p>
    <w:p w:rsidR="00081A93" w:rsidRDefault="00081A93" w:rsidP="00081A93">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В условиях, когда промышленная революция происходила к осуществлению конституционных реформ, правящая элита должна почти неограниченные возможности создавать институты, которые сдерживали выход экономических субъектов на рынки, ограничивали или препятствовали предпринимательской деятельности. Кроме того, сохранялись слабые институты защиты имущественных прав. Экспертами было зафиксировано, что в странах, где экономическая рента добывалась результате экстенсивного развития экономики, например, путем экспорта сырья, проведение конституционных реформ происходило медленным темпами. </w:t>
      </w:r>
    </w:p>
    <w:p w:rsidR="00081A93" w:rsidRPr="00CD2527" w:rsidRDefault="00081A93" w:rsidP="00081A93">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Так, как местное самоуправление или колониальная власть могла без больших помех получать сверхприбыли. Зато, промышленная революция потребовала значительных институциональных преобразований и изменений образа жизни. Так, реставрация </w:t>
      </w:r>
      <w:proofErr w:type="spellStart"/>
      <w:r w:rsidRPr="00CD2527">
        <w:rPr>
          <w:rFonts w:ascii="Times New Roman" w:hAnsi="Times New Roman" w:cs="Times New Roman"/>
          <w:sz w:val="28"/>
          <w:szCs w:val="28"/>
        </w:rPr>
        <w:t>Мэйдзи</w:t>
      </w:r>
      <w:proofErr w:type="spellEnd"/>
      <w:r w:rsidRPr="00CD2527">
        <w:rPr>
          <w:rFonts w:ascii="Times New Roman" w:hAnsi="Times New Roman" w:cs="Times New Roman"/>
          <w:sz w:val="28"/>
          <w:szCs w:val="28"/>
        </w:rPr>
        <w:t xml:space="preserve"> в Японии в 1860 году гг. Положил начало стремительной модернизации институтов под угрозой внешней конкуренции, с той же целью были модернизированы</w:t>
      </w:r>
      <w:r>
        <w:rPr>
          <w:rFonts w:ascii="Times New Roman" w:hAnsi="Times New Roman" w:cs="Times New Roman"/>
          <w:sz w:val="28"/>
          <w:szCs w:val="28"/>
        </w:rPr>
        <w:t xml:space="preserve"> институты в Турции в 1920-х г.</w:t>
      </w:r>
      <w:r w:rsidRPr="00104D4E">
        <w:rPr>
          <w:rFonts w:ascii="Times New Roman" w:hAnsi="Times New Roman" w:cs="Times New Roman"/>
          <w:sz w:val="28"/>
          <w:szCs w:val="28"/>
        </w:rPr>
        <w:t xml:space="preserve"> </w:t>
      </w:r>
    </w:p>
    <w:p w:rsidR="00081A93" w:rsidRPr="00CD2527" w:rsidRDefault="00081A93" w:rsidP="00081A93">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В пределах современного эволюционного цикла, большое количество институциональных преобразований экономического и политического характера в различных регионах мира была зафиксирована в течен</w:t>
      </w:r>
      <w:r>
        <w:rPr>
          <w:rFonts w:ascii="Times New Roman" w:hAnsi="Times New Roman" w:cs="Times New Roman"/>
          <w:sz w:val="28"/>
          <w:szCs w:val="28"/>
        </w:rPr>
        <w:t>ие 1985-</w:t>
      </w:r>
      <w:r>
        <w:rPr>
          <w:rFonts w:ascii="Times New Roman" w:hAnsi="Times New Roman" w:cs="Times New Roman"/>
          <w:sz w:val="28"/>
          <w:szCs w:val="28"/>
        </w:rPr>
        <w:lastRenderedPageBreak/>
        <w:t xml:space="preserve">2000 годов, что </w:t>
      </w:r>
      <w:r w:rsidRPr="00CD2527">
        <w:rPr>
          <w:rFonts w:ascii="Times New Roman" w:hAnsi="Times New Roman" w:cs="Times New Roman"/>
          <w:sz w:val="28"/>
          <w:szCs w:val="28"/>
        </w:rPr>
        <w:t>совпадает с этапом технологического переворота, то есть второй повышающей фазой третьего глобального цикла.</w:t>
      </w:r>
    </w:p>
    <w:p w:rsidR="00081A93" w:rsidRPr="00CD2527" w:rsidRDefault="00081A93" w:rsidP="00081A93">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Таким образом, получение высокой экономической ренты различными странами мира в современных условиях зависит как от внешних, так и от внутренних факторов, в частности, от способности модернизировать свои экономические институты, обеспечить адекватный механизм защиты прав собственности, возможности ориентироваться на деятельность глобальных рыночных институтов, образованности населения, сбалансированной открытости экономики. Экономическая и п</w:t>
      </w:r>
      <w:r>
        <w:rPr>
          <w:rFonts w:ascii="Times New Roman" w:hAnsi="Times New Roman" w:cs="Times New Roman"/>
          <w:sz w:val="28"/>
          <w:szCs w:val="28"/>
        </w:rPr>
        <w:t>олитическая институционализация</w:t>
      </w:r>
      <w:r w:rsidRPr="00CD2527">
        <w:rPr>
          <w:rFonts w:ascii="Times New Roman" w:hAnsi="Times New Roman" w:cs="Times New Roman"/>
          <w:sz w:val="28"/>
          <w:szCs w:val="28"/>
        </w:rPr>
        <w:t xml:space="preserve"> все в большей степени будет зависеть от усиления экономической взаимозависимости между различными странами, глобальной рыночной конъюнктуры, наличия стран-лидеров мирового развития.</w:t>
      </w:r>
    </w:p>
    <w:p w:rsidR="00081A93" w:rsidRPr="00CD2527" w:rsidRDefault="00081A93" w:rsidP="00081A93">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3. Существование на определенный момент времени политического режима, и наличие демократических установок усиливают поступательное понижение или повышение глобальных экономических и политических волн. По сути, "волны демократии", описанные в научной работе С. </w:t>
      </w:r>
      <w:proofErr w:type="spellStart"/>
      <w:r w:rsidRPr="00CD2527">
        <w:rPr>
          <w:rFonts w:ascii="Times New Roman" w:hAnsi="Times New Roman" w:cs="Times New Roman"/>
          <w:sz w:val="28"/>
          <w:szCs w:val="28"/>
        </w:rPr>
        <w:t>Хантингтона</w:t>
      </w:r>
      <w:proofErr w:type="spellEnd"/>
      <w:r w:rsidRPr="00CD2527">
        <w:rPr>
          <w:rFonts w:ascii="Times New Roman" w:hAnsi="Times New Roman" w:cs="Times New Roman"/>
          <w:sz w:val="28"/>
          <w:szCs w:val="28"/>
        </w:rPr>
        <w:t xml:space="preserve"> "Третья волна. Демократизация в конце ХХ века ", является одной из движущих сил глобальных волн эволюционного развития экономических и политических систем, так как фазы великих потрясений в политических системах, особенно в течение 2-го и 3-го эволюционных циклов сопровождались демократизацией общественного развития, а именно построением демократических институтов, распространением демократических норм и тому подобное.</w:t>
      </w:r>
      <w:r w:rsidRPr="0049419C">
        <w:rPr>
          <w:rFonts w:ascii="Times New Roman" w:hAnsi="Times New Roman" w:cs="Times New Roman"/>
          <w:sz w:val="28"/>
          <w:szCs w:val="28"/>
        </w:rPr>
        <w:t xml:space="preserve"> </w:t>
      </w:r>
    </w:p>
    <w:p w:rsidR="00081A93" w:rsidRPr="00CD2527" w:rsidRDefault="00081A93" w:rsidP="00081A9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CD2527">
        <w:rPr>
          <w:rFonts w:ascii="Times New Roman" w:hAnsi="Times New Roman" w:cs="Times New Roman"/>
          <w:sz w:val="28"/>
          <w:szCs w:val="28"/>
        </w:rPr>
        <w:t>ервая повышательная волн</w:t>
      </w:r>
      <w:r>
        <w:rPr>
          <w:rFonts w:ascii="Times New Roman" w:hAnsi="Times New Roman" w:cs="Times New Roman"/>
          <w:sz w:val="28"/>
          <w:szCs w:val="28"/>
        </w:rPr>
        <w:t>а приходится на 1826-1926 гг., понижающая - 1922-1942 гг., к</w:t>
      </w:r>
      <w:r w:rsidRPr="00CD2527">
        <w:rPr>
          <w:rFonts w:ascii="Times New Roman" w:hAnsi="Times New Roman" w:cs="Times New Roman"/>
          <w:sz w:val="28"/>
          <w:szCs w:val="28"/>
        </w:rPr>
        <w:t>огда в Европе возобновились тоталитарные и авторитарные режимы. Второй эволюционный цикл демократии состои</w:t>
      </w:r>
      <w:r>
        <w:rPr>
          <w:rFonts w:ascii="Times New Roman" w:hAnsi="Times New Roman" w:cs="Times New Roman"/>
          <w:sz w:val="28"/>
          <w:szCs w:val="28"/>
        </w:rPr>
        <w:t>т из повышающей 1943-1962 гг., и</w:t>
      </w:r>
      <w:r w:rsidRPr="00CD2527">
        <w:rPr>
          <w:rFonts w:ascii="Times New Roman" w:hAnsi="Times New Roman" w:cs="Times New Roman"/>
          <w:sz w:val="28"/>
          <w:szCs w:val="28"/>
        </w:rPr>
        <w:t xml:space="preserve"> понижающей фаз 1958-1975 гг. И наконец, третий эволюционный цикл начался с повышающей фазы в 1974г., </w:t>
      </w:r>
      <w:proofErr w:type="gramStart"/>
      <w:r w:rsidRPr="00CD2527">
        <w:rPr>
          <w:rFonts w:ascii="Times New Roman" w:hAnsi="Times New Roman" w:cs="Times New Roman"/>
          <w:sz w:val="28"/>
          <w:szCs w:val="28"/>
        </w:rPr>
        <w:t>Однако</w:t>
      </w:r>
      <w:proofErr w:type="gramEnd"/>
      <w:r w:rsidRPr="00CD2527">
        <w:rPr>
          <w:rFonts w:ascii="Times New Roman" w:hAnsi="Times New Roman" w:cs="Times New Roman"/>
          <w:sz w:val="28"/>
          <w:szCs w:val="28"/>
        </w:rPr>
        <w:t>, начиная с 2001г. просматриваются явны</w:t>
      </w:r>
      <w:r>
        <w:rPr>
          <w:rFonts w:ascii="Times New Roman" w:hAnsi="Times New Roman" w:cs="Times New Roman"/>
          <w:sz w:val="28"/>
          <w:szCs w:val="28"/>
        </w:rPr>
        <w:t>е тенденции к очередному "откату</w:t>
      </w:r>
      <w:r w:rsidRPr="00CD2527">
        <w:rPr>
          <w:rFonts w:ascii="Times New Roman" w:hAnsi="Times New Roman" w:cs="Times New Roman"/>
          <w:sz w:val="28"/>
          <w:szCs w:val="28"/>
        </w:rPr>
        <w:t xml:space="preserve">" демократизации. При сопоставлении волн демократизации с волнами </w:t>
      </w:r>
      <w:r w:rsidRPr="00CD2527">
        <w:rPr>
          <w:rFonts w:ascii="Times New Roman" w:hAnsi="Times New Roman" w:cs="Times New Roman"/>
          <w:sz w:val="28"/>
          <w:szCs w:val="28"/>
        </w:rPr>
        <w:lastRenderedPageBreak/>
        <w:t>эволюционного развития политических и экономических систем, мы можем наблюдать повторение траектории движения, особенно ярко это заметно в последнее эволюционного цикла, в котором волны демократизации сопровождают, как фазу технологического переворота, так и рыночной революции.</w:t>
      </w:r>
    </w:p>
    <w:p w:rsidR="00081A93" w:rsidRPr="00AF390D" w:rsidRDefault="00081A93" w:rsidP="00081A93">
      <w:pPr>
        <w:spacing w:after="0" w:line="360" w:lineRule="auto"/>
        <w:ind w:firstLine="709"/>
        <w:jc w:val="both"/>
        <w:rPr>
          <w:rFonts w:ascii="Times New Roman" w:hAnsi="Times New Roman" w:cs="Times New Roman"/>
          <w:sz w:val="28"/>
          <w:szCs w:val="28"/>
        </w:rPr>
      </w:pPr>
      <w:r w:rsidRPr="00CD2527">
        <w:rPr>
          <w:rFonts w:ascii="Times New Roman" w:hAnsi="Times New Roman" w:cs="Times New Roman"/>
          <w:sz w:val="28"/>
          <w:szCs w:val="28"/>
        </w:rPr>
        <w:t xml:space="preserve">4. Глобальные волны зависят от циклов внешнеполитической экспансии стран-лидеров мирового развития. Подтверждением данного тезиса является исследование американского ученого </w:t>
      </w:r>
      <w:proofErr w:type="spellStart"/>
      <w:r w:rsidRPr="00CD2527">
        <w:rPr>
          <w:rFonts w:ascii="Times New Roman" w:hAnsi="Times New Roman" w:cs="Times New Roman"/>
          <w:sz w:val="28"/>
          <w:szCs w:val="28"/>
        </w:rPr>
        <w:t>Ф.Клинберга</w:t>
      </w:r>
      <w:proofErr w:type="spellEnd"/>
      <w:r w:rsidRPr="00CD2527">
        <w:rPr>
          <w:rFonts w:ascii="Times New Roman" w:hAnsi="Times New Roman" w:cs="Times New Roman"/>
          <w:sz w:val="28"/>
          <w:szCs w:val="28"/>
        </w:rPr>
        <w:t>, который доказал, что существует прямая корреляция между эволюционными циклами и ц</w:t>
      </w:r>
      <w:r>
        <w:rPr>
          <w:rFonts w:ascii="Times New Roman" w:hAnsi="Times New Roman" w:cs="Times New Roman"/>
          <w:sz w:val="28"/>
          <w:szCs w:val="28"/>
        </w:rPr>
        <w:t>иклами внешней политики США. В</w:t>
      </w:r>
      <w:r w:rsidRPr="00CD2527">
        <w:rPr>
          <w:rFonts w:ascii="Times New Roman" w:hAnsi="Times New Roman" w:cs="Times New Roman"/>
          <w:sz w:val="28"/>
          <w:szCs w:val="28"/>
        </w:rPr>
        <w:t xml:space="preserve"> амери</w:t>
      </w:r>
      <w:r>
        <w:rPr>
          <w:rFonts w:ascii="Times New Roman" w:hAnsi="Times New Roman" w:cs="Times New Roman"/>
          <w:sz w:val="28"/>
          <w:szCs w:val="28"/>
        </w:rPr>
        <w:t>канской внешней политике периоды</w:t>
      </w:r>
      <w:r w:rsidRPr="00CD2527">
        <w:rPr>
          <w:rFonts w:ascii="Times New Roman" w:hAnsi="Times New Roman" w:cs="Times New Roman"/>
          <w:sz w:val="28"/>
          <w:szCs w:val="28"/>
        </w:rPr>
        <w:t xml:space="preserve"> "экстраверсии", то есть внешнеполитической экспансии на основе применения прямого дипломатического, экономического или военного давления, закономерно сменяются периодами "интроверсии" - превалированием политики изоляционизма.</w:t>
      </w:r>
      <w:r>
        <w:rPr>
          <w:rFonts w:ascii="Times New Roman" w:hAnsi="Times New Roman" w:cs="Times New Roman"/>
          <w:sz w:val="28"/>
          <w:szCs w:val="28"/>
        </w:rPr>
        <w:t xml:space="preserve"> </w:t>
      </w:r>
    </w:p>
    <w:p w:rsidR="00081A93" w:rsidRDefault="00081A93" w:rsidP="00081A9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к</w:t>
      </w:r>
      <w:r w:rsidRPr="00634C73">
        <w:rPr>
          <w:rFonts w:ascii="Times New Roman" w:hAnsi="Times New Roman" w:cs="Times New Roman"/>
          <w:sz w:val="28"/>
          <w:szCs w:val="28"/>
        </w:rPr>
        <w:t xml:space="preserve">аждое общество стремится к экономическому росту. Технический прогресс, внедрение новых технологий, увеличение производственных мощностей и повышения жизненного уровня людей являются стратегическими направлениями динамического развития экономики каждой страны. Однако долгосрочный экономический рост не </w:t>
      </w:r>
      <w:r>
        <w:rPr>
          <w:rFonts w:ascii="Times New Roman" w:hAnsi="Times New Roman" w:cs="Times New Roman"/>
          <w:sz w:val="28"/>
          <w:szCs w:val="28"/>
        </w:rPr>
        <w:t>всегда является равномерным. Он</w:t>
      </w:r>
      <w:r w:rsidRPr="00634C73">
        <w:rPr>
          <w:rFonts w:ascii="Times New Roman" w:hAnsi="Times New Roman" w:cs="Times New Roman"/>
          <w:sz w:val="28"/>
          <w:szCs w:val="28"/>
        </w:rPr>
        <w:t xml:space="preserve"> прерывается периодами экономической нестабильности, колебаниями в темпах экономического роста, структуре и эффективности воспроизводства. Периоды быстрого роста экономики прерываются спадом производства, низким уровнем занятости (безработицей) и ростом цен (инфляцией).</w:t>
      </w:r>
    </w:p>
    <w:p w:rsidR="004D309C" w:rsidRDefault="004D309C" w:rsidP="004D309C">
      <w:pPr>
        <w:rPr>
          <w:lang w:eastAsia="ru-RU"/>
        </w:rPr>
      </w:pPr>
    </w:p>
    <w:p w:rsidR="004D309C" w:rsidRDefault="004D309C" w:rsidP="004D309C">
      <w:pPr>
        <w:rPr>
          <w:lang w:eastAsia="ru-RU"/>
        </w:rPr>
      </w:pPr>
    </w:p>
    <w:p w:rsidR="004D309C" w:rsidRDefault="004D309C" w:rsidP="004D309C">
      <w:pPr>
        <w:rPr>
          <w:lang w:eastAsia="ru-RU"/>
        </w:rPr>
      </w:pPr>
    </w:p>
    <w:p w:rsidR="004D309C" w:rsidRDefault="004D309C" w:rsidP="004D309C">
      <w:pPr>
        <w:rPr>
          <w:lang w:eastAsia="ru-RU"/>
        </w:rPr>
      </w:pPr>
    </w:p>
    <w:p w:rsidR="00FC582F" w:rsidRDefault="00FC582F" w:rsidP="004D309C">
      <w:pPr>
        <w:rPr>
          <w:lang w:eastAsia="ru-RU"/>
        </w:rPr>
      </w:pPr>
    </w:p>
    <w:p w:rsidR="00FC582F" w:rsidRDefault="00FC582F" w:rsidP="004D309C">
      <w:pPr>
        <w:rPr>
          <w:lang w:eastAsia="ru-RU"/>
        </w:rPr>
      </w:pPr>
    </w:p>
    <w:p w:rsidR="004D309C" w:rsidRDefault="004D309C" w:rsidP="0021575C">
      <w:pPr>
        <w:pStyle w:val="1"/>
        <w:spacing w:before="0" w:line="360" w:lineRule="auto"/>
        <w:ind w:firstLine="709"/>
        <w:jc w:val="both"/>
        <w:rPr>
          <w:rFonts w:ascii="Times New Roman" w:hAnsi="Times New Roman" w:cs="Times New Roman"/>
          <w:b w:val="0"/>
          <w:color w:val="auto"/>
        </w:rPr>
      </w:pPr>
      <w:bookmarkStart w:id="26" w:name="_Toc531547879"/>
      <w:bookmarkStart w:id="27" w:name="_Toc85994923"/>
      <w:r>
        <w:rPr>
          <w:rFonts w:ascii="Times New Roman" w:hAnsi="Times New Roman" w:cs="Times New Roman"/>
          <w:b w:val="0"/>
          <w:color w:val="auto"/>
        </w:rPr>
        <w:lastRenderedPageBreak/>
        <w:t>Заключение</w:t>
      </w:r>
      <w:bookmarkEnd w:id="26"/>
      <w:bookmarkEnd w:id="27"/>
    </w:p>
    <w:p w:rsidR="004D309C" w:rsidRDefault="004D309C" w:rsidP="0021575C">
      <w:pPr>
        <w:spacing w:after="0" w:line="360" w:lineRule="auto"/>
      </w:pPr>
    </w:p>
    <w:p w:rsidR="00251DEA" w:rsidRDefault="00251DEA" w:rsidP="00251DEA">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х</w:t>
      </w:r>
      <w:r w:rsidRPr="00251DEA">
        <w:rPr>
          <w:rFonts w:ascii="Times New Roman" w:hAnsi="Times New Roman" w:cs="Times New Roman"/>
          <w:sz w:val="28"/>
          <w:szCs w:val="28"/>
        </w:rPr>
        <w:t>арактерной особенностью развития современной мировой экономики является ее цикличность, которая проявляется в колебаниях рыночной конъюнктуры, экономических диспропорциях, инновационно-технологических кризисах, изменчивости</w:t>
      </w:r>
      <w:r>
        <w:rPr>
          <w:rFonts w:ascii="Times New Roman" w:hAnsi="Times New Roman" w:cs="Times New Roman"/>
          <w:sz w:val="28"/>
          <w:szCs w:val="28"/>
        </w:rPr>
        <w:t xml:space="preserve"> </w:t>
      </w:r>
      <w:r w:rsidRPr="00251DEA">
        <w:rPr>
          <w:rFonts w:ascii="Times New Roman" w:hAnsi="Times New Roman" w:cs="Times New Roman"/>
          <w:sz w:val="28"/>
          <w:szCs w:val="28"/>
        </w:rPr>
        <w:t>ме</w:t>
      </w:r>
      <w:r>
        <w:rPr>
          <w:rFonts w:ascii="Times New Roman" w:hAnsi="Times New Roman" w:cs="Times New Roman"/>
          <w:sz w:val="28"/>
          <w:szCs w:val="28"/>
        </w:rPr>
        <w:t xml:space="preserve">ждународных финансовых рынков. </w:t>
      </w:r>
    </w:p>
    <w:p w:rsidR="00251DEA" w:rsidRDefault="00251DEA" w:rsidP="00251DEA">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первой главе было выяснено, что э</w:t>
      </w:r>
      <w:r w:rsidRPr="00251DEA">
        <w:rPr>
          <w:rFonts w:ascii="Times New Roman" w:hAnsi="Times New Roman" w:cs="Times New Roman"/>
          <w:sz w:val="28"/>
          <w:szCs w:val="28"/>
        </w:rPr>
        <w:t>кономика развивается не линейно, а динамика ее развития имеет сложный циклический характер. Такое направление развития означает, что основные показатели этого процесса имеют волновой характер, который повторяется через определенные периоды времени. Волнообразные спады и подъемы в экономике наблюдаются на протяжении последних двух веков.</w:t>
      </w:r>
    </w:p>
    <w:p w:rsidR="00E152F4" w:rsidRDefault="00E152F4" w:rsidP="00E152F4">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Итак, э</w:t>
      </w:r>
      <w:r w:rsidRPr="00251DEA">
        <w:rPr>
          <w:rFonts w:ascii="Times New Roman" w:hAnsi="Times New Roman" w:cs="Times New Roman"/>
          <w:sz w:val="28"/>
          <w:szCs w:val="28"/>
        </w:rPr>
        <w:t xml:space="preserve">кономический цикл - это совокупность определенных этапов развития национальной экономики, </w:t>
      </w:r>
      <w:r w:rsidR="009F6CC6">
        <w:rPr>
          <w:rFonts w:ascii="Times New Roman" w:hAnsi="Times New Roman" w:cs="Times New Roman"/>
          <w:sz w:val="28"/>
          <w:szCs w:val="28"/>
        </w:rPr>
        <w:t xml:space="preserve">которые </w:t>
      </w:r>
      <w:r w:rsidRPr="00251DEA">
        <w:rPr>
          <w:rFonts w:ascii="Times New Roman" w:hAnsi="Times New Roman" w:cs="Times New Roman"/>
          <w:sz w:val="28"/>
          <w:szCs w:val="28"/>
        </w:rPr>
        <w:t>периодически повторяются, то есть осуществляется постоянная смена подъемов и спадов деловой активности, расширения и сокращения объемов национального производства</w:t>
      </w:r>
      <w:r w:rsidR="007F30D6">
        <w:rPr>
          <w:rFonts w:ascii="Times New Roman" w:hAnsi="Times New Roman" w:cs="Times New Roman"/>
          <w:sz w:val="28"/>
          <w:szCs w:val="28"/>
        </w:rPr>
        <w:t>.</w:t>
      </w:r>
    </w:p>
    <w:p w:rsidR="007F30D6" w:rsidRPr="00251DEA" w:rsidRDefault="007F30D6" w:rsidP="00E152F4">
      <w:pPr>
        <w:tabs>
          <w:tab w:val="left" w:pos="1134"/>
        </w:tabs>
        <w:spacing w:after="0" w:line="360" w:lineRule="auto"/>
        <w:ind w:firstLine="709"/>
        <w:jc w:val="both"/>
        <w:rPr>
          <w:rFonts w:ascii="Times New Roman" w:hAnsi="Times New Roman" w:cs="Times New Roman"/>
          <w:sz w:val="28"/>
          <w:szCs w:val="28"/>
        </w:rPr>
      </w:pPr>
      <w:r w:rsidRPr="00043200">
        <w:rPr>
          <w:rFonts w:ascii="Times New Roman" w:hAnsi="Times New Roman" w:cs="Times New Roman"/>
          <w:sz w:val="28"/>
          <w:szCs w:val="28"/>
        </w:rPr>
        <w:t xml:space="preserve">Традиционно цикличность сводится </w:t>
      </w:r>
      <w:r>
        <w:rPr>
          <w:rFonts w:ascii="Times New Roman" w:hAnsi="Times New Roman" w:cs="Times New Roman"/>
          <w:sz w:val="28"/>
          <w:szCs w:val="28"/>
        </w:rPr>
        <w:t>к периодичности, то есть периоду</w:t>
      </w:r>
      <w:r w:rsidRPr="00043200">
        <w:rPr>
          <w:rFonts w:ascii="Times New Roman" w:hAnsi="Times New Roman" w:cs="Times New Roman"/>
          <w:sz w:val="28"/>
          <w:szCs w:val="28"/>
        </w:rPr>
        <w:t xml:space="preserve"> колебаний. А период колебаний - это наименьший промежуток времени, через который система возвращаетс</w:t>
      </w:r>
      <w:r>
        <w:rPr>
          <w:rFonts w:ascii="Times New Roman" w:hAnsi="Times New Roman" w:cs="Times New Roman"/>
          <w:sz w:val="28"/>
          <w:szCs w:val="28"/>
        </w:rPr>
        <w:t xml:space="preserve">я в исходное состояние. Однако </w:t>
      </w:r>
      <w:r w:rsidRPr="00043200">
        <w:rPr>
          <w:rFonts w:ascii="Times New Roman" w:hAnsi="Times New Roman" w:cs="Times New Roman"/>
          <w:sz w:val="28"/>
          <w:szCs w:val="28"/>
        </w:rPr>
        <w:t xml:space="preserve">экономическая система не может вернуться в то самое состояние, в котором когда-то была, потому что она является динамической системой и процессы, происходящие </w:t>
      </w:r>
      <w:r>
        <w:rPr>
          <w:rFonts w:ascii="Times New Roman" w:hAnsi="Times New Roman" w:cs="Times New Roman"/>
          <w:sz w:val="28"/>
          <w:szCs w:val="28"/>
        </w:rPr>
        <w:t>в ней, являются необратимыми.</w:t>
      </w:r>
    </w:p>
    <w:p w:rsidR="00251DEA" w:rsidRPr="00251DEA" w:rsidRDefault="009F6CC6" w:rsidP="009F6CC6">
      <w:pPr>
        <w:tabs>
          <w:tab w:val="left" w:pos="1134"/>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w:t>
      </w:r>
      <w:r w:rsidR="00251DEA" w:rsidRPr="00251DEA">
        <w:rPr>
          <w:rFonts w:ascii="Times New Roman" w:hAnsi="Times New Roman" w:cs="Times New Roman"/>
          <w:sz w:val="28"/>
          <w:szCs w:val="28"/>
        </w:rPr>
        <w:t>иклично</w:t>
      </w:r>
      <w:r w:rsidR="00E152F4">
        <w:rPr>
          <w:rFonts w:ascii="Times New Roman" w:hAnsi="Times New Roman" w:cs="Times New Roman"/>
          <w:sz w:val="28"/>
          <w:szCs w:val="28"/>
        </w:rPr>
        <w:t>сть развития национальных эко</w:t>
      </w:r>
      <w:r w:rsidR="00251DEA" w:rsidRPr="00251DEA">
        <w:rPr>
          <w:rFonts w:ascii="Times New Roman" w:hAnsi="Times New Roman" w:cs="Times New Roman"/>
          <w:sz w:val="28"/>
          <w:szCs w:val="28"/>
        </w:rPr>
        <w:t>но</w:t>
      </w:r>
      <w:r>
        <w:rPr>
          <w:rFonts w:ascii="Times New Roman" w:hAnsi="Times New Roman" w:cs="Times New Roman"/>
          <w:sz w:val="28"/>
          <w:szCs w:val="28"/>
        </w:rPr>
        <w:t>мики XIX-ХХ вв. проявляла динам</w:t>
      </w:r>
      <w:r w:rsidR="00251DEA" w:rsidRPr="00251DEA">
        <w:rPr>
          <w:rFonts w:ascii="Times New Roman" w:hAnsi="Times New Roman" w:cs="Times New Roman"/>
          <w:sz w:val="28"/>
          <w:szCs w:val="28"/>
        </w:rPr>
        <w:t>ку развития капиталистической рыночной системы отдельных стран от фазы экономического роста к спаду</w:t>
      </w:r>
      <w:r>
        <w:rPr>
          <w:rFonts w:ascii="Times New Roman" w:hAnsi="Times New Roman" w:cs="Times New Roman"/>
          <w:sz w:val="28"/>
          <w:szCs w:val="28"/>
        </w:rPr>
        <w:t xml:space="preserve">. </w:t>
      </w:r>
      <w:r w:rsidR="00251DEA" w:rsidRPr="00251DEA">
        <w:rPr>
          <w:rFonts w:ascii="Times New Roman" w:hAnsi="Times New Roman" w:cs="Times New Roman"/>
          <w:sz w:val="28"/>
          <w:szCs w:val="28"/>
        </w:rPr>
        <w:t>Высокий уровень глобализа</w:t>
      </w:r>
      <w:r>
        <w:rPr>
          <w:rFonts w:ascii="Times New Roman" w:hAnsi="Times New Roman" w:cs="Times New Roman"/>
          <w:sz w:val="28"/>
          <w:szCs w:val="28"/>
        </w:rPr>
        <w:t xml:space="preserve">ции мировой экономики XXI века </w:t>
      </w:r>
      <w:r w:rsidR="00251DEA" w:rsidRPr="00251DEA">
        <w:rPr>
          <w:rFonts w:ascii="Times New Roman" w:hAnsi="Times New Roman" w:cs="Times New Roman"/>
          <w:sz w:val="28"/>
          <w:szCs w:val="28"/>
        </w:rPr>
        <w:t xml:space="preserve">в финансовой сфере обусловливает </w:t>
      </w:r>
      <w:r>
        <w:rPr>
          <w:rFonts w:ascii="Times New Roman" w:hAnsi="Times New Roman" w:cs="Times New Roman"/>
          <w:sz w:val="28"/>
          <w:szCs w:val="28"/>
        </w:rPr>
        <w:t>значительное</w:t>
      </w:r>
      <w:r w:rsidR="00251DEA" w:rsidRPr="00251DEA">
        <w:rPr>
          <w:rFonts w:ascii="Times New Roman" w:hAnsi="Times New Roman" w:cs="Times New Roman"/>
          <w:sz w:val="28"/>
          <w:szCs w:val="28"/>
        </w:rPr>
        <w:t xml:space="preserve"> отличие от экономики прошлых веков. </w:t>
      </w:r>
      <w:r>
        <w:rPr>
          <w:rFonts w:ascii="Times New Roman" w:hAnsi="Times New Roman" w:cs="Times New Roman"/>
          <w:sz w:val="28"/>
          <w:szCs w:val="28"/>
        </w:rPr>
        <w:t>Поскольку из-за процессов глобализации на экономический цикл влияет множество внешних факторов.</w:t>
      </w:r>
    </w:p>
    <w:p w:rsidR="009F6CC6" w:rsidRDefault="00251DEA" w:rsidP="00251DEA">
      <w:pPr>
        <w:tabs>
          <w:tab w:val="left" w:pos="1134"/>
        </w:tabs>
        <w:spacing w:after="0" w:line="360" w:lineRule="auto"/>
        <w:ind w:firstLine="709"/>
        <w:jc w:val="both"/>
        <w:rPr>
          <w:rFonts w:ascii="Times New Roman" w:hAnsi="Times New Roman" w:cs="Times New Roman"/>
          <w:sz w:val="28"/>
          <w:szCs w:val="28"/>
        </w:rPr>
      </w:pPr>
      <w:r w:rsidRPr="00251DEA">
        <w:rPr>
          <w:rFonts w:ascii="Times New Roman" w:hAnsi="Times New Roman" w:cs="Times New Roman"/>
          <w:sz w:val="28"/>
          <w:szCs w:val="28"/>
        </w:rPr>
        <w:lastRenderedPageBreak/>
        <w:t>Увеличение темпов роста экономики за счет введения новых технологий и увеличение производственных мощностей, повышение уровня благосостояния людей являются стратегическими направлениями развития эко</w:t>
      </w:r>
      <w:r w:rsidR="009F6CC6">
        <w:rPr>
          <w:rFonts w:ascii="Times New Roman" w:hAnsi="Times New Roman" w:cs="Times New Roman"/>
          <w:sz w:val="28"/>
          <w:szCs w:val="28"/>
        </w:rPr>
        <w:t>номики каждой страны. Однако</w:t>
      </w:r>
      <w:r w:rsidRPr="00251DEA">
        <w:rPr>
          <w:rFonts w:ascii="Times New Roman" w:hAnsi="Times New Roman" w:cs="Times New Roman"/>
          <w:sz w:val="28"/>
          <w:szCs w:val="28"/>
        </w:rPr>
        <w:t xml:space="preserve"> долгосрочный экономический рост не в</w:t>
      </w:r>
      <w:r w:rsidR="009F6CC6">
        <w:rPr>
          <w:rFonts w:ascii="Times New Roman" w:hAnsi="Times New Roman" w:cs="Times New Roman"/>
          <w:sz w:val="28"/>
          <w:szCs w:val="28"/>
        </w:rPr>
        <w:t>сегда происходит равномерно. Он</w:t>
      </w:r>
      <w:r w:rsidRPr="00251DEA">
        <w:rPr>
          <w:rFonts w:ascii="Times New Roman" w:hAnsi="Times New Roman" w:cs="Times New Roman"/>
          <w:sz w:val="28"/>
          <w:szCs w:val="28"/>
        </w:rPr>
        <w:t xml:space="preserve"> сопровождается периодами экономической нестабильности, колебаниями в темпах экономического роста, эффективности и структуре воспроизводства. </w:t>
      </w:r>
    </w:p>
    <w:p w:rsidR="00251DEA" w:rsidRDefault="00251DEA" w:rsidP="00251DEA">
      <w:pPr>
        <w:tabs>
          <w:tab w:val="left" w:pos="1134"/>
        </w:tabs>
        <w:spacing w:after="0" w:line="360" w:lineRule="auto"/>
        <w:ind w:firstLine="709"/>
        <w:jc w:val="both"/>
        <w:rPr>
          <w:rFonts w:ascii="Times New Roman" w:hAnsi="Times New Roman" w:cs="Times New Roman"/>
          <w:sz w:val="28"/>
          <w:szCs w:val="28"/>
        </w:rPr>
      </w:pPr>
      <w:r w:rsidRPr="00251DEA">
        <w:rPr>
          <w:rFonts w:ascii="Times New Roman" w:hAnsi="Times New Roman" w:cs="Times New Roman"/>
          <w:sz w:val="28"/>
          <w:szCs w:val="28"/>
        </w:rPr>
        <w:t>Периоды экономического роста прерываются спадом производства, сокращением уровня занятости и ростом цен. Все это приводит к появлению и увеличению ко</w:t>
      </w:r>
      <w:r w:rsidR="009F6CC6">
        <w:rPr>
          <w:rFonts w:ascii="Times New Roman" w:hAnsi="Times New Roman" w:cs="Times New Roman"/>
          <w:sz w:val="28"/>
          <w:szCs w:val="28"/>
        </w:rPr>
        <w:t>личества экономических кризисов</w:t>
      </w:r>
      <w:r w:rsidRPr="00251DEA">
        <w:rPr>
          <w:rFonts w:ascii="Times New Roman" w:hAnsi="Times New Roman" w:cs="Times New Roman"/>
          <w:sz w:val="28"/>
          <w:szCs w:val="28"/>
        </w:rPr>
        <w:t xml:space="preserve">. </w:t>
      </w:r>
    </w:p>
    <w:p w:rsidR="007F30D6" w:rsidRDefault="007F30D6" w:rsidP="007F30D6">
      <w:pPr>
        <w:tabs>
          <w:tab w:val="left" w:pos="1134"/>
        </w:tabs>
        <w:spacing w:after="0" w:line="360" w:lineRule="auto"/>
        <w:ind w:firstLine="709"/>
        <w:jc w:val="both"/>
        <w:rPr>
          <w:rFonts w:ascii="Times New Roman" w:hAnsi="Times New Roman" w:cs="Times New Roman"/>
          <w:sz w:val="28"/>
          <w:szCs w:val="28"/>
        </w:rPr>
      </w:pPr>
      <w:r w:rsidRPr="007F30D6">
        <w:rPr>
          <w:rFonts w:ascii="Times New Roman" w:hAnsi="Times New Roman" w:cs="Times New Roman"/>
          <w:sz w:val="28"/>
          <w:szCs w:val="28"/>
        </w:rPr>
        <w:t>Для профилактики</w:t>
      </w:r>
      <w:r>
        <w:rPr>
          <w:rFonts w:ascii="Times New Roman" w:hAnsi="Times New Roman" w:cs="Times New Roman"/>
          <w:sz w:val="28"/>
          <w:szCs w:val="28"/>
        </w:rPr>
        <w:t xml:space="preserve"> колебаний экономического роста </w:t>
      </w:r>
      <w:r w:rsidRPr="007F30D6">
        <w:rPr>
          <w:rFonts w:ascii="Times New Roman" w:hAnsi="Times New Roman" w:cs="Times New Roman"/>
          <w:sz w:val="28"/>
          <w:szCs w:val="28"/>
        </w:rPr>
        <w:t>и возникновения кр</w:t>
      </w:r>
      <w:r>
        <w:rPr>
          <w:rFonts w:ascii="Times New Roman" w:hAnsi="Times New Roman" w:cs="Times New Roman"/>
          <w:sz w:val="28"/>
          <w:szCs w:val="28"/>
        </w:rPr>
        <w:t xml:space="preserve">изисов необходимо, не дожидаясь </w:t>
      </w:r>
      <w:r w:rsidRPr="007F30D6">
        <w:rPr>
          <w:rFonts w:ascii="Times New Roman" w:hAnsi="Times New Roman" w:cs="Times New Roman"/>
          <w:sz w:val="28"/>
          <w:szCs w:val="28"/>
        </w:rPr>
        <w:t>окончания цик</w:t>
      </w:r>
      <w:r>
        <w:rPr>
          <w:rFonts w:ascii="Times New Roman" w:hAnsi="Times New Roman" w:cs="Times New Roman"/>
          <w:sz w:val="28"/>
          <w:szCs w:val="28"/>
        </w:rPr>
        <w:t xml:space="preserve">ла, заранее переходить к новому </w:t>
      </w:r>
      <w:r w:rsidRPr="007F30D6">
        <w:rPr>
          <w:rFonts w:ascii="Times New Roman" w:hAnsi="Times New Roman" w:cs="Times New Roman"/>
          <w:sz w:val="28"/>
          <w:szCs w:val="28"/>
        </w:rPr>
        <w:t>этапа инновационно-инвестиционной деятельности, обеспечивая</w:t>
      </w:r>
      <w:r>
        <w:rPr>
          <w:rFonts w:ascii="Times New Roman" w:hAnsi="Times New Roman" w:cs="Times New Roman"/>
          <w:sz w:val="28"/>
          <w:szCs w:val="28"/>
        </w:rPr>
        <w:t xml:space="preserve">, </w:t>
      </w:r>
      <w:r w:rsidRPr="007F30D6">
        <w:rPr>
          <w:rFonts w:ascii="Times New Roman" w:hAnsi="Times New Roman" w:cs="Times New Roman"/>
          <w:sz w:val="28"/>
          <w:szCs w:val="28"/>
        </w:rPr>
        <w:t>тем самым</w:t>
      </w:r>
      <w:r>
        <w:rPr>
          <w:rFonts w:ascii="Times New Roman" w:hAnsi="Times New Roman" w:cs="Times New Roman"/>
          <w:sz w:val="28"/>
          <w:szCs w:val="28"/>
        </w:rPr>
        <w:t xml:space="preserve">, непрерывный научно-технический </w:t>
      </w:r>
      <w:r w:rsidRPr="007F30D6">
        <w:rPr>
          <w:rFonts w:ascii="Times New Roman" w:hAnsi="Times New Roman" w:cs="Times New Roman"/>
          <w:sz w:val="28"/>
          <w:szCs w:val="28"/>
        </w:rPr>
        <w:t>прогресс, исключат</w:t>
      </w:r>
      <w:r>
        <w:rPr>
          <w:rFonts w:ascii="Times New Roman" w:hAnsi="Times New Roman" w:cs="Times New Roman"/>
          <w:sz w:val="28"/>
          <w:szCs w:val="28"/>
        </w:rPr>
        <w:t xml:space="preserve">ь резкие колебательные процессы </w:t>
      </w:r>
      <w:r w:rsidRPr="007F30D6">
        <w:rPr>
          <w:rFonts w:ascii="Times New Roman" w:hAnsi="Times New Roman" w:cs="Times New Roman"/>
          <w:sz w:val="28"/>
          <w:szCs w:val="28"/>
        </w:rPr>
        <w:t>волновой динамики в экономике</w:t>
      </w:r>
      <w:r>
        <w:rPr>
          <w:rFonts w:ascii="Times New Roman" w:hAnsi="Times New Roman" w:cs="Times New Roman"/>
          <w:sz w:val="28"/>
          <w:szCs w:val="28"/>
        </w:rPr>
        <w:t>.</w:t>
      </w:r>
    </w:p>
    <w:p w:rsidR="00081A93" w:rsidRDefault="00081A93"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FA7C0E" w:rsidRDefault="00FA7C0E" w:rsidP="007F30D6">
      <w:pPr>
        <w:tabs>
          <w:tab w:val="left" w:pos="1134"/>
        </w:tabs>
        <w:spacing w:after="0" w:line="360" w:lineRule="auto"/>
        <w:ind w:firstLine="709"/>
        <w:jc w:val="both"/>
        <w:rPr>
          <w:rFonts w:ascii="Times New Roman" w:hAnsi="Times New Roman" w:cs="Times New Roman"/>
          <w:sz w:val="28"/>
          <w:szCs w:val="28"/>
        </w:rPr>
      </w:pPr>
    </w:p>
    <w:p w:rsidR="004D309C" w:rsidRPr="004D309C" w:rsidRDefault="004D309C" w:rsidP="004D309C">
      <w:pPr>
        <w:pStyle w:val="1"/>
        <w:spacing w:before="0" w:line="360" w:lineRule="auto"/>
        <w:ind w:firstLine="709"/>
        <w:jc w:val="both"/>
        <w:rPr>
          <w:rFonts w:ascii="Times New Roman" w:hAnsi="Times New Roman" w:cs="Times New Roman"/>
          <w:b w:val="0"/>
          <w:color w:val="auto"/>
        </w:rPr>
      </w:pPr>
      <w:bookmarkStart w:id="28" w:name="_Toc531547880"/>
      <w:bookmarkStart w:id="29" w:name="_Toc85994924"/>
      <w:r>
        <w:rPr>
          <w:rFonts w:ascii="Times New Roman" w:hAnsi="Times New Roman" w:cs="Times New Roman"/>
          <w:b w:val="0"/>
          <w:color w:val="auto"/>
        </w:rPr>
        <w:lastRenderedPageBreak/>
        <w:t>Список литературы</w:t>
      </w:r>
      <w:bookmarkEnd w:id="28"/>
      <w:bookmarkEnd w:id="29"/>
    </w:p>
    <w:p w:rsidR="00015837" w:rsidRPr="009A499A" w:rsidRDefault="00015837" w:rsidP="009A499A">
      <w:pPr>
        <w:tabs>
          <w:tab w:val="left" w:pos="1134"/>
        </w:tabs>
        <w:spacing w:after="0" w:line="360" w:lineRule="auto"/>
        <w:ind w:firstLine="709"/>
        <w:jc w:val="both"/>
        <w:rPr>
          <w:rFonts w:ascii="Times New Roman" w:hAnsi="Times New Roman" w:cs="Times New Roman"/>
          <w:sz w:val="28"/>
          <w:szCs w:val="28"/>
        </w:rPr>
      </w:pP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proofErr w:type="spellStart"/>
      <w:r w:rsidRPr="00370C47">
        <w:rPr>
          <w:rFonts w:ascii="Times New Roman" w:hAnsi="Times New Roman" w:cs="Times New Roman"/>
          <w:color w:val="000000"/>
          <w:sz w:val="28"/>
          <w:szCs w:val="28"/>
        </w:rPr>
        <w:t>Анаева</w:t>
      </w:r>
      <w:proofErr w:type="spellEnd"/>
      <w:r w:rsidRPr="00370C47">
        <w:rPr>
          <w:rFonts w:ascii="Times New Roman" w:hAnsi="Times New Roman" w:cs="Times New Roman"/>
          <w:color w:val="000000"/>
          <w:sz w:val="28"/>
          <w:szCs w:val="28"/>
        </w:rPr>
        <w:t xml:space="preserve"> З.К., Климук В.В. Цикличность как закономерность и форма социально-экономического развития России // Вестник </w:t>
      </w:r>
      <w:proofErr w:type="spellStart"/>
      <w:r w:rsidRPr="00370C47">
        <w:rPr>
          <w:rFonts w:ascii="Times New Roman" w:hAnsi="Times New Roman" w:cs="Times New Roman"/>
          <w:color w:val="000000"/>
          <w:sz w:val="28"/>
          <w:szCs w:val="28"/>
        </w:rPr>
        <w:t>КрасГАУ</w:t>
      </w:r>
      <w:proofErr w:type="spellEnd"/>
      <w:r w:rsidRPr="00370C47">
        <w:rPr>
          <w:rFonts w:ascii="Times New Roman" w:hAnsi="Times New Roman" w:cs="Times New Roman"/>
          <w:color w:val="000000"/>
          <w:sz w:val="28"/>
          <w:szCs w:val="28"/>
        </w:rPr>
        <w:t xml:space="preserve">.  - </w:t>
      </w:r>
      <w:r w:rsidR="00FA7C0E">
        <w:rPr>
          <w:rFonts w:ascii="Times New Roman" w:hAnsi="Times New Roman" w:cs="Times New Roman"/>
          <w:color w:val="000000"/>
          <w:sz w:val="28"/>
          <w:szCs w:val="28"/>
        </w:rPr>
        <w:t>2020</w:t>
      </w:r>
      <w:r w:rsidRPr="00370C47">
        <w:rPr>
          <w:rFonts w:ascii="Times New Roman" w:hAnsi="Times New Roman" w:cs="Times New Roman"/>
          <w:color w:val="000000"/>
          <w:sz w:val="28"/>
          <w:szCs w:val="28"/>
        </w:rPr>
        <w:t>. - №11. – С.8-13</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r w:rsidRPr="00370C47">
        <w:rPr>
          <w:rFonts w:ascii="Times New Roman" w:hAnsi="Times New Roman" w:cs="Times New Roman"/>
          <w:color w:val="000000"/>
          <w:sz w:val="28"/>
          <w:szCs w:val="28"/>
        </w:rPr>
        <w:t xml:space="preserve">Баранов И.А. </w:t>
      </w:r>
      <w:proofErr w:type="spellStart"/>
      <w:r w:rsidRPr="00370C47">
        <w:rPr>
          <w:rFonts w:ascii="Times New Roman" w:hAnsi="Times New Roman" w:cs="Times New Roman"/>
          <w:color w:val="000000"/>
          <w:sz w:val="28"/>
          <w:szCs w:val="28"/>
        </w:rPr>
        <w:t>Типологизация</w:t>
      </w:r>
      <w:proofErr w:type="spellEnd"/>
      <w:r w:rsidRPr="00370C47">
        <w:rPr>
          <w:rFonts w:ascii="Times New Roman" w:hAnsi="Times New Roman" w:cs="Times New Roman"/>
          <w:color w:val="000000"/>
          <w:sz w:val="28"/>
          <w:szCs w:val="28"/>
        </w:rPr>
        <w:t xml:space="preserve"> экономических циклов и модельный инструментарий их исследования // Российское предпринимательство. -</w:t>
      </w:r>
      <w:r w:rsidR="00FA7C0E">
        <w:rPr>
          <w:rFonts w:ascii="Times New Roman" w:hAnsi="Times New Roman" w:cs="Times New Roman"/>
          <w:color w:val="000000"/>
          <w:sz w:val="28"/>
          <w:szCs w:val="28"/>
        </w:rPr>
        <w:t>2020</w:t>
      </w:r>
      <w:r w:rsidRPr="00370C47">
        <w:rPr>
          <w:rFonts w:ascii="Times New Roman" w:hAnsi="Times New Roman" w:cs="Times New Roman"/>
          <w:color w:val="000000"/>
          <w:sz w:val="28"/>
          <w:szCs w:val="28"/>
        </w:rPr>
        <w:t>. - №5 (251). – С.81-82</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r w:rsidRPr="00370C47">
        <w:rPr>
          <w:rFonts w:ascii="Times New Roman" w:hAnsi="Times New Roman" w:cs="Times New Roman"/>
          <w:color w:val="000000"/>
          <w:sz w:val="28"/>
          <w:szCs w:val="28"/>
        </w:rPr>
        <w:t>Козырев В.М. Экономический рост и цикличность развития капиталистической рыночной экономики // Вестник РМАТ. - 2015. - №2. – С.15-21</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r w:rsidRPr="00370C47">
        <w:rPr>
          <w:rFonts w:ascii="Times New Roman" w:hAnsi="Times New Roman" w:cs="Times New Roman"/>
          <w:sz w:val="28"/>
          <w:szCs w:val="28"/>
        </w:rPr>
        <w:t xml:space="preserve">Кондратьев Н.Д. Большие циклы конъюнктуры и теория предвидения: </w:t>
      </w:r>
      <w:proofErr w:type="spellStart"/>
      <w:r w:rsidRPr="00370C47">
        <w:rPr>
          <w:rFonts w:ascii="Times New Roman" w:hAnsi="Times New Roman" w:cs="Times New Roman"/>
          <w:sz w:val="28"/>
          <w:szCs w:val="28"/>
        </w:rPr>
        <w:t>Избр</w:t>
      </w:r>
      <w:proofErr w:type="spellEnd"/>
      <w:r w:rsidRPr="00370C47">
        <w:rPr>
          <w:rFonts w:ascii="Times New Roman" w:hAnsi="Times New Roman" w:cs="Times New Roman"/>
          <w:sz w:val="28"/>
          <w:szCs w:val="28"/>
        </w:rPr>
        <w:t xml:space="preserve">. тр. / Сост. </w:t>
      </w:r>
      <w:proofErr w:type="spellStart"/>
      <w:r w:rsidRPr="00370C47">
        <w:rPr>
          <w:rFonts w:ascii="Times New Roman" w:hAnsi="Times New Roman" w:cs="Times New Roman"/>
          <w:sz w:val="28"/>
          <w:szCs w:val="28"/>
        </w:rPr>
        <w:t>Ю.В.Яковец</w:t>
      </w:r>
      <w:proofErr w:type="spellEnd"/>
      <w:r w:rsidRPr="00370C47">
        <w:rPr>
          <w:rFonts w:ascii="Times New Roman" w:hAnsi="Times New Roman" w:cs="Times New Roman"/>
          <w:sz w:val="28"/>
          <w:szCs w:val="28"/>
        </w:rPr>
        <w:t>. - М.: Экономика, 2012. - 767 с</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r w:rsidRPr="00370C47">
        <w:rPr>
          <w:rFonts w:ascii="Times New Roman" w:hAnsi="Times New Roman" w:cs="Times New Roman"/>
          <w:sz w:val="28"/>
          <w:szCs w:val="28"/>
        </w:rPr>
        <w:t xml:space="preserve">Кузьмин Е.А. Цикличность проявлений устойчивости в экономике // JER. - </w:t>
      </w:r>
      <w:r w:rsidR="00FA7C0E">
        <w:rPr>
          <w:rFonts w:ascii="Times New Roman" w:hAnsi="Times New Roman" w:cs="Times New Roman"/>
          <w:sz w:val="28"/>
          <w:szCs w:val="28"/>
        </w:rPr>
        <w:t>2020</w:t>
      </w:r>
      <w:r w:rsidRPr="00370C47">
        <w:rPr>
          <w:rFonts w:ascii="Times New Roman" w:hAnsi="Times New Roman" w:cs="Times New Roman"/>
          <w:sz w:val="28"/>
          <w:szCs w:val="28"/>
        </w:rPr>
        <w:t>. - №1. – С.18-26</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r w:rsidRPr="00370C47">
        <w:rPr>
          <w:rFonts w:ascii="Times New Roman" w:hAnsi="Times New Roman" w:cs="Times New Roman"/>
          <w:color w:val="000000"/>
          <w:sz w:val="28"/>
          <w:szCs w:val="28"/>
        </w:rPr>
        <w:t>Лукьянова К.К. Циклическое развитие экономики и его влияние на рынок труда // Вестник Института экономических исследований. - 2018.  - №1 (9). – С.4-22</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r w:rsidRPr="00370C47">
        <w:rPr>
          <w:rFonts w:ascii="Times New Roman" w:hAnsi="Times New Roman" w:cs="Times New Roman"/>
          <w:color w:val="000000"/>
          <w:sz w:val="28"/>
          <w:szCs w:val="28"/>
        </w:rPr>
        <w:t>Мельников А.А., Павлов А.В., Сахаров Е.Н. Прогнозирование угроз экономической безопасности Российской Федерации на основе циклических механизмов исторического развития // РППЭ. - 2017. - №1(75). – С.36-43</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proofErr w:type="spellStart"/>
      <w:r w:rsidRPr="00370C47">
        <w:rPr>
          <w:rFonts w:ascii="Times New Roman" w:hAnsi="Times New Roman" w:cs="Times New Roman"/>
          <w:sz w:val="28"/>
          <w:szCs w:val="28"/>
        </w:rPr>
        <w:t>Олефир</w:t>
      </w:r>
      <w:proofErr w:type="spellEnd"/>
      <w:r w:rsidRPr="00370C47">
        <w:rPr>
          <w:rFonts w:ascii="Times New Roman" w:hAnsi="Times New Roman" w:cs="Times New Roman"/>
          <w:sz w:val="28"/>
          <w:szCs w:val="28"/>
        </w:rPr>
        <w:t xml:space="preserve"> В.К. Экономические циклы и кризисы: история и современность / В.К. </w:t>
      </w:r>
      <w:proofErr w:type="spellStart"/>
      <w:r w:rsidRPr="00370C47">
        <w:rPr>
          <w:rFonts w:ascii="Times New Roman" w:hAnsi="Times New Roman" w:cs="Times New Roman"/>
          <w:sz w:val="28"/>
          <w:szCs w:val="28"/>
        </w:rPr>
        <w:t>Олефир</w:t>
      </w:r>
      <w:proofErr w:type="spellEnd"/>
      <w:r w:rsidRPr="00370C47">
        <w:rPr>
          <w:rFonts w:ascii="Times New Roman" w:hAnsi="Times New Roman" w:cs="Times New Roman"/>
          <w:sz w:val="28"/>
          <w:szCs w:val="28"/>
        </w:rPr>
        <w:t xml:space="preserve">//Актуальные проблемы экономики. – </w:t>
      </w:r>
      <w:r w:rsidR="00FA7C0E">
        <w:rPr>
          <w:rFonts w:ascii="Times New Roman" w:hAnsi="Times New Roman" w:cs="Times New Roman"/>
          <w:sz w:val="28"/>
          <w:szCs w:val="28"/>
        </w:rPr>
        <w:t>2019</w:t>
      </w:r>
      <w:r w:rsidRPr="00370C47">
        <w:rPr>
          <w:rFonts w:ascii="Times New Roman" w:hAnsi="Times New Roman" w:cs="Times New Roman"/>
          <w:sz w:val="28"/>
          <w:szCs w:val="28"/>
        </w:rPr>
        <w:t>. - №10 (148). – С.23-35</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r w:rsidRPr="00370C47">
        <w:rPr>
          <w:rFonts w:ascii="Times New Roman" w:hAnsi="Times New Roman" w:cs="Times New Roman"/>
          <w:sz w:val="28"/>
          <w:szCs w:val="28"/>
        </w:rPr>
        <w:t>Официальный сайт АО «Лидер Инвест»: https://l-invest.ru/contact/</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proofErr w:type="spellStart"/>
      <w:r w:rsidRPr="00370C47">
        <w:rPr>
          <w:rFonts w:ascii="Times New Roman" w:hAnsi="Times New Roman" w:cs="Times New Roman"/>
          <w:color w:val="000000"/>
          <w:sz w:val="28"/>
          <w:szCs w:val="28"/>
        </w:rPr>
        <w:t>Подкорытов</w:t>
      </w:r>
      <w:proofErr w:type="spellEnd"/>
      <w:r w:rsidRPr="00370C47">
        <w:rPr>
          <w:rFonts w:ascii="Times New Roman" w:hAnsi="Times New Roman" w:cs="Times New Roman"/>
          <w:color w:val="000000"/>
          <w:sz w:val="28"/>
          <w:szCs w:val="28"/>
        </w:rPr>
        <w:t xml:space="preserve"> В.Н. Экономические циклы: теоретические </w:t>
      </w:r>
      <w:proofErr w:type="spellStart"/>
      <w:r w:rsidRPr="00370C47">
        <w:rPr>
          <w:rFonts w:ascii="Times New Roman" w:hAnsi="Times New Roman" w:cs="Times New Roman"/>
          <w:color w:val="000000"/>
          <w:sz w:val="28"/>
          <w:szCs w:val="28"/>
        </w:rPr>
        <w:t>выводыили</w:t>
      </w:r>
      <w:proofErr w:type="spellEnd"/>
      <w:r w:rsidRPr="00370C47">
        <w:rPr>
          <w:rFonts w:ascii="Times New Roman" w:hAnsi="Times New Roman" w:cs="Times New Roman"/>
          <w:color w:val="000000"/>
          <w:sz w:val="28"/>
          <w:szCs w:val="28"/>
        </w:rPr>
        <w:t xml:space="preserve"> практические результаты? // Известия УГГУ. - </w:t>
      </w:r>
      <w:r w:rsidR="00FA7C0E">
        <w:rPr>
          <w:rFonts w:ascii="Times New Roman" w:hAnsi="Times New Roman" w:cs="Times New Roman"/>
          <w:color w:val="000000"/>
          <w:sz w:val="28"/>
          <w:szCs w:val="28"/>
        </w:rPr>
        <w:t>2020</w:t>
      </w:r>
      <w:r w:rsidRPr="00370C47">
        <w:rPr>
          <w:rFonts w:ascii="Times New Roman" w:hAnsi="Times New Roman" w:cs="Times New Roman"/>
          <w:color w:val="000000"/>
          <w:sz w:val="28"/>
          <w:szCs w:val="28"/>
        </w:rPr>
        <w:t>. - №4 (36). – С.30-37</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proofErr w:type="spellStart"/>
      <w:r w:rsidRPr="00370C47">
        <w:rPr>
          <w:rFonts w:ascii="Times New Roman" w:hAnsi="Times New Roman" w:cs="Times New Roman"/>
          <w:color w:val="000000"/>
          <w:sz w:val="28"/>
          <w:szCs w:val="28"/>
        </w:rPr>
        <w:t>Пудова</w:t>
      </w:r>
      <w:proofErr w:type="spellEnd"/>
      <w:r w:rsidRPr="00370C47">
        <w:rPr>
          <w:rFonts w:ascii="Times New Roman" w:hAnsi="Times New Roman" w:cs="Times New Roman"/>
          <w:color w:val="000000"/>
          <w:sz w:val="28"/>
          <w:szCs w:val="28"/>
        </w:rPr>
        <w:t xml:space="preserve"> Д.О. Экономические циклы и риски управления суверенным долгом // Финансовая аналитика: проблемы и решения. - 2016. - №37. – С.48-57 </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r w:rsidRPr="00370C47">
        <w:rPr>
          <w:rFonts w:ascii="Times New Roman" w:hAnsi="Times New Roman" w:cs="Times New Roman"/>
          <w:sz w:val="28"/>
          <w:szCs w:val="28"/>
        </w:rPr>
        <w:lastRenderedPageBreak/>
        <w:t xml:space="preserve">Рудый </w:t>
      </w:r>
      <w:proofErr w:type="spellStart"/>
      <w:r w:rsidRPr="00370C47">
        <w:rPr>
          <w:rFonts w:ascii="Times New Roman" w:hAnsi="Times New Roman" w:cs="Times New Roman"/>
          <w:sz w:val="28"/>
          <w:szCs w:val="28"/>
        </w:rPr>
        <w:t>К.В.Циклы</w:t>
      </w:r>
      <w:proofErr w:type="spellEnd"/>
      <w:r w:rsidRPr="00370C47">
        <w:rPr>
          <w:rFonts w:ascii="Times New Roman" w:hAnsi="Times New Roman" w:cs="Times New Roman"/>
          <w:sz w:val="28"/>
          <w:szCs w:val="28"/>
        </w:rPr>
        <w:t xml:space="preserve"> в современной экономике / К.В. Рудый. – М.: Новое знание, 2012. – 109 с.  </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r w:rsidRPr="00370C47">
        <w:rPr>
          <w:rFonts w:ascii="Times New Roman" w:hAnsi="Times New Roman" w:cs="Times New Roman"/>
          <w:color w:val="000000"/>
          <w:sz w:val="28"/>
          <w:szCs w:val="28"/>
        </w:rPr>
        <w:t>Сергиенко О.В., Завадская В.В. Цикличность развития экономики: особенности экономических кризисов // СТЭЖ. - 2015. - №2 (21). – С.11-19</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proofErr w:type="spellStart"/>
      <w:r w:rsidRPr="00370C47">
        <w:rPr>
          <w:rFonts w:ascii="Times New Roman" w:hAnsi="Times New Roman" w:cs="Times New Roman"/>
          <w:sz w:val="28"/>
          <w:szCs w:val="28"/>
        </w:rPr>
        <w:t>Чершнев</w:t>
      </w:r>
      <w:proofErr w:type="spellEnd"/>
      <w:r w:rsidRPr="00370C47">
        <w:rPr>
          <w:rFonts w:ascii="Times New Roman" w:hAnsi="Times New Roman" w:cs="Times New Roman"/>
          <w:sz w:val="28"/>
          <w:szCs w:val="28"/>
        </w:rPr>
        <w:t xml:space="preserve"> Ю.В. Динамическая модель циклического развития экономики / Ю.В. </w:t>
      </w:r>
      <w:proofErr w:type="spellStart"/>
      <w:r w:rsidRPr="00370C47">
        <w:rPr>
          <w:rFonts w:ascii="Times New Roman" w:hAnsi="Times New Roman" w:cs="Times New Roman"/>
          <w:sz w:val="28"/>
          <w:szCs w:val="28"/>
        </w:rPr>
        <w:t>Чершнев</w:t>
      </w:r>
      <w:proofErr w:type="spellEnd"/>
      <w:r w:rsidRPr="00370C47">
        <w:rPr>
          <w:rFonts w:ascii="Times New Roman" w:hAnsi="Times New Roman" w:cs="Times New Roman"/>
          <w:sz w:val="28"/>
          <w:szCs w:val="28"/>
        </w:rPr>
        <w:t xml:space="preserve"> // Формирование рыночной экономики. - 2011. - № 25. - С. 415-423.</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proofErr w:type="spellStart"/>
      <w:r w:rsidRPr="00370C47">
        <w:rPr>
          <w:rFonts w:ascii="Times New Roman" w:hAnsi="Times New Roman" w:cs="Times New Roman"/>
          <w:sz w:val="28"/>
          <w:szCs w:val="28"/>
        </w:rPr>
        <w:t>Ягельская</w:t>
      </w:r>
      <w:proofErr w:type="spellEnd"/>
      <w:r w:rsidRPr="00370C47">
        <w:rPr>
          <w:rFonts w:ascii="Times New Roman" w:hAnsi="Times New Roman" w:cs="Times New Roman"/>
          <w:sz w:val="28"/>
          <w:szCs w:val="28"/>
        </w:rPr>
        <w:t xml:space="preserve"> К.Ю. Управление временем и экономический цикл в составе модели опережающего национального экономического развития / К.Ю. </w:t>
      </w:r>
      <w:proofErr w:type="spellStart"/>
      <w:r w:rsidRPr="00370C47">
        <w:rPr>
          <w:rFonts w:ascii="Times New Roman" w:hAnsi="Times New Roman" w:cs="Times New Roman"/>
          <w:sz w:val="28"/>
          <w:szCs w:val="28"/>
        </w:rPr>
        <w:t>Ягельская</w:t>
      </w:r>
      <w:proofErr w:type="spellEnd"/>
      <w:r w:rsidRPr="00370C47">
        <w:rPr>
          <w:rFonts w:ascii="Times New Roman" w:hAnsi="Times New Roman" w:cs="Times New Roman"/>
          <w:sz w:val="28"/>
          <w:szCs w:val="28"/>
        </w:rPr>
        <w:t xml:space="preserve"> //Научный вестник. – </w:t>
      </w:r>
      <w:r w:rsidR="00FA7C0E">
        <w:rPr>
          <w:rFonts w:ascii="Times New Roman" w:hAnsi="Times New Roman" w:cs="Times New Roman"/>
          <w:sz w:val="28"/>
          <w:szCs w:val="28"/>
        </w:rPr>
        <w:t>2020</w:t>
      </w:r>
      <w:r w:rsidRPr="00370C47">
        <w:rPr>
          <w:rFonts w:ascii="Times New Roman" w:hAnsi="Times New Roman" w:cs="Times New Roman"/>
          <w:sz w:val="28"/>
          <w:szCs w:val="28"/>
        </w:rPr>
        <w:t>. - №5 (1). – С.286-289</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proofErr w:type="spellStart"/>
      <w:r w:rsidRPr="00370C47">
        <w:rPr>
          <w:rFonts w:ascii="Times New Roman" w:hAnsi="Times New Roman" w:cs="Times New Roman"/>
          <w:sz w:val="28"/>
          <w:szCs w:val="28"/>
        </w:rPr>
        <w:t>Ягельская</w:t>
      </w:r>
      <w:proofErr w:type="spellEnd"/>
      <w:r w:rsidRPr="00370C47">
        <w:rPr>
          <w:rFonts w:ascii="Times New Roman" w:hAnsi="Times New Roman" w:cs="Times New Roman"/>
          <w:sz w:val="28"/>
          <w:szCs w:val="28"/>
        </w:rPr>
        <w:t xml:space="preserve"> К.Ю. Энергия и энтропия в формировании волн развития экономической системы / К.Ю. </w:t>
      </w:r>
      <w:proofErr w:type="spellStart"/>
      <w:r w:rsidRPr="00370C47">
        <w:rPr>
          <w:rFonts w:ascii="Times New Roman" w:hAnsi="Times New Roman" w:cs="Times New Roman"/>
          <w:sz w:val="28"/>
          <w:szCs w:val="28"/>
        </w:rPr>
        <w:t>Ягельського</w:t>
      </w:r>
      <w:proofErr w:type="spellEnd"/>
      <w:r w:rsidRPr="00370C47">
        <w:rPr>
          <w:rFonts w:ascii="Times New Roman" w:hAnsi="Times New Roman" w:cs="Times New Roman"/>
          <w:sz w:val="28"/>
          <w:szCs w:val="28"/>
        </w:rPr>
        <w:t xml:space="preserve"> // Международная экономическая политика. 2012. - №1 . - С. 274-280.</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proofErr w:type="spellStart"/>
      <w:r w:rsidRPr="00370C47">
        <w:rPr>
          <w:rFonts w:ascii="Times New Roman" w:hAnsi="Times New Roman" w:cs="Times New Roman"/>
          <w:sz w:val="28"/>
          <w:szCs w:val="28"/>
        </w:rPr>
        <w:t>Яковец</w:t>
      </w:r>
      <w:proofErr w:type="spellEnd"/>
      <w:r w:rsidRPr="00370C47">
        <w:rPr>
          <w:rFonts w:ascii="Times New Roman" w:hAnsi="Times New Roman" w:cs="Times New Roman"/>
          <w:sz w:val="28"/>
          <w:szCs w:val="28"/>
        </w:rPr>
        <w:t xml:space="preserve"> Ю.В. Глобализация и взаимодействие цивилизаций / Ю.В. </w:t>
      </w:r>
      <w:proofErr w:type="spellStart"/>
      <w:r w:rsidRPr="00370C47">
        <w:rPr>
          <w:rFonts w:ascii="Times New Roman" w:hAnsi="Times New Roman" w:cs="Times New Roman"/>
          <w:sz w:val="28"/>
          <w:szCs w:val="28"/>
        </w:rPr>
        <w:t>Яковец</w:t>
      </w:r>
      <w:proofErr w:type="spellEnd"/>
      <w:r w:rsidRPr="00370C47">
        <w:rPr>
          <w:rFonts w:ascii="Times New Roman" w:hAnsi="Times New Roman" w:cs="Times New Roman"/>
          <w:sz w:val="28"/>
          <w:szCs w:val="28"/>
        </w:rPr>
        <w:t xml:space="preserve">. – 2-е изд., </w:t>
      </w:r>
      <w:proofErr w:type="spellStart"/>
      <w:r w:rsidRPr="00370C47">
        <w:rPr>
          <w:rFonts w:ascii="Times New Roman" w:hAnsi="Times New Roman" w:cs="Times New Roman"/>
          <w:sz w:val="28"/>
          <w:szCs w:val="28"/>
        </w:rPr>
        <w:t>перераб</w:t>
      </w:r>
      <w:proofErr w:type="spellEnd"/>
      <w:proofErr w:type="gramStart"/>
      <w:r w:rsidRPr="00370C47">
        <w:rPr>
          <w:rFonts w:ascii="Times New Roman" w:hAnsi="Times New Roman" w:cs="Times New Roman"/>
          <w:sz w:val="28"/>
          <w:szCs w:val="28"/>
        </w:rPr>
        <w:t>.</w:t>
      </w:r>
      <w:proofErr w:type="gramEnd"/>
      <w:r w:rsidRPr="00370C47">
        <w:rPr>
          <w:rFonts w:ascii="Times New Roman" w:hAnsi="Times New Roman" w:cs="Times New Roman"/>
          <w:sz w:val="28"/>
          <w:szCs w:val="28"/>
        </w:rPr>
        <w:t xml:space="preserve"> и доп. – М.: ЗАО «Издательство «Экономика», </w:t>
      </w:r>
      <w:r w:rsidR="00FA7C0E">
        <w:rPr>
          <w:rFonts w:ascii="Times New Roman" w:hAnsi="Times New Roman" w:cs="Times New Roman"/>
          <w:sz w:val="28"/>
          <w:szCs w:val="28"/>
        </w:rPr>
        <w:t>2019</w:t>
      </w:r>
      <w:r w:rsidRPr="00370C47">
        <w:rPr>
          <w:rFonts w:ascii="Times New Roman" w:hAnsi="Times New Roman" w:cs="Times New Roman"/>
          <w:sz w:val="28"/>
          <w:szCs w:val="28"/>
        </w:rPr>
        <w:t>. – 411 с.</w:t>
      </w:r>
    </w:p>
    <w:p w:rsidR="00370C47" w:rsidRPr="00370C47" w:rsidRDefault="00370C47" w:rsidP="00370C47">
      <w:pPr>
        <w:pStyle w:val="a3"/>
        <w:numPr>
          <w:ilvl w:val="0"/>
          <w:numId w:val="36"/>
        </w:numPr>
        <w:tabs>
          <w:tab w:val="left" w:pos="1134"/>
        </w:tabs>
        <w:spacing w:after="0" w:line="360" w:lineRule="auto"/>
        <w:ind w:left="0" w:firstLine="709"/>
        <w:jc w:val="both"/>
        <w:rPr>
          <w:rFonts w:ascii="Times New Roman" w:hAnsi="Times New Roman" w:cs="Times New Roman"/>
          <w:sz w:val="28"/>
          <w:szCs w:val="28"/>
        </w:rPr>
      </w:pPr>
      <w:proofErr w:type="spellStart"/>
      <w:r w:rsidRPr="00370C47">
        <w:rPr>
          <w:rFonts w:ascii="Times New Roman" w:hAnsi="Times New Roman" w:cs="Times New Roman"/>
          <w:color w:val="000000"/>
          <w:sz w:val="28"/>
          <w:szCs w:val="28"/>
        </w:rPr>
        <w:t>Яськова</w:t>
      </w:r>
      <w:proofErr w:type="spellEnd"/>
      <w:r w:rsidRPr="00370C47">
        <w:rPr>
          <w:rFonts w:ascii="Times New Roman" w:hAnsi="Times New Roman" w:cs="Times New Roman"/>
          <w:color w:val="000000"/>
          <w:sz w:val="28"/>
          <w:szCs w:val="28"/>
        </w:rPr>
        <w:t xml:space="preserve"> Н.Ю. Методологические аспекты учета принципа цикличности в исследовании экономических явлений строительной сферы // Вестник МГСУ. - 2017. - №6 (105).  – С.2-9</w:t>
      </w:r>
    </w:p>
    <w:p w:rsidR="00015837" w:rsidRPr="00FB6006" w:rsidRDefault="00015837" w:rsidP="00015837"/>
    <w:sectPr w:rsidR="00015837" w:rsidRPr="00FB6006" w:rsidSect="00E87DFD">
      <w:footerReference w:type="default" r:id="rId9"/>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57FC" w:rsidRDefault="005A57FC" w:rsidP="00897912">
      <w:pPr>
        <w:spacing w:after="0" w:line="240" w:lineRule="auto"/>
      </w:pPr>
      <w:r>
        <w:separator/>
      </w:r>
    </w:p>
  </w:endnote>
  <w:endnote w:type="continuationSeparator" w:id="0">
    <w:p w:rsidR="005A57FC" w:rsidRDefault="005A57FC" w:rsidP="00897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2203187"/>
      <w:docPartObj>
        <w:docPartGallery w:val="Page Numbers (Bottom of Page)"/>
        <w:docPartUnique/>
      </w:docPartObj>
    </w:sdtPr>
    <w:sdtEndPr/>
    <w:sdtContent>
      <w:p w:rsidR="001E1DDB" w:rsidRDefault="001E1DDB" w:rsidP="00897912">
        <w:pPr>
          <w:pStyle w:val="a6"/>
          <w:jc w:val="right"/>
        </w:pPr>
        <w:r w:rsidRPr="00370C47">
          <w:rPr>
            <w:rFonts w:ascii="Times New Roman" w:hAnsi="Times New Roman" w:cs="Times New Roman"/>
            <w:sz w:val="24"/>
            <w:szCs w:val="24"/>
          </w:rPr>
          <w:fldChar w:fldCharType="begin"/>
        </w:r>
        <w:r w:rsidRPr="00370C47">
          <w:rPr>
            <w:rFonts w:ascii="Times New Roman" w:hAnsi="Times New Roman" w:cs="Times New Roman"/>
            <w:sz w:val="24"/>
            <w:szCs w:val="24"/>
          </w:rPr>
          <w:instrText>PAGE   \* MERGEFORMAT</w:instrText>
        </w:r>
        <w:r w:rsidRPr="00370C47">
          <w:rPr>
            <w:rFonts w:ascii="Times New Roman" w:hAnsi="Times New Roman" w:cs="Times New Roman"/>
            <w:sz w:val="24"/>
            <w:szCs w:val="24"/>
          </w:rPr>
          <w:fldChar w:fldCharType="separate"/>
        </w:r>
        <w:r w:rsidR="00FA7C0E">
          <w:rPr>
            <w:rFonts w:ascii="Times New Roman" w:hAnsi="Times New Roman" w:cs="Times New Roman"/>
            <w:noProof/>
            <w:sz w:val="24"/>
            <w:szCs w:val="24"/>
          </w:rPr>
          <w:t>21</w:t>
        </w:r>
        <w:r w:rsidRPr="00370C47">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57FC" w:rsidRDefault="005A57FC" w:rsidP="00897912">
      <w:pPr>
        <w:spacing w:after="0" w:line="240" w:lineRule="auto"/>
      </w:pPr>
      <w:r>
        <w:separator/>
      </w:r>
    </w:p>
  </w:footnote>
  <w:footnote w:type="continuationSeparator" w:id="0">
    <w:p w:rsidR="005A57FC" w:rsidRDefault="005A57FC" w:rsidP="00897912">
      <w:pPr>
        <w:spacing w:after="0" w:line="240" w:lineRule="auto"/>
      </w:pPr>
      <w:r>
        <w:continuationSeparator/>
      </w:r>
    </w:p>
  </w:footnote>
  <w:footnote w:id="1">
    <w:p w:rsidR="00AD5E04" w:rsidRPr="00AD5E04" w:rsidRDefault="00AD5E04"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proofErr w:type="spellStart"/>
      <w:r w:rsidRPr="00AD5E04">
        <w:rPr>
          <w:rFonts w:ascii="Times New Roman" w:hAnsi="Times New Roman" w:cs="Times New Roman"/>
          <w:sz w:val="20"/>
          <w:szCs w:val="20"/>
        </w:rPr>
        <w:t>Яковец</w:t>
      </w:r>
      <w:proofErr w:type="spellEnd"/>
      <w:r w:rsidRPr="00AD5E04">
        <w:rPr>
          <w:rFonts w:ascii="Times New Roman" w:hAnsi="Times New Roman" w:cs="Times New Roman"/>
          <w:sz w:val="20"/>
          <w:szCs w:val="20"/>
        </w:rPr>
        <w:t xml:space="preserve"> Ю.В. Глобализация и взаимодействие цивилизаций / Ю.В. </w:t>
      </w:r>
      <w:proofErr w:type="spellStart"/>
      <w:r w:rsidRPr="00AD5E04">
        <w:rPr>
          <w:rFonts w:ascii="Times New Roman" w:hAnsi="Times New Roman" w:cs="Times New Roman"/>
          <w:sz w:val="20"/>
          <w:szCs w:val="20"/>
        </w:rPr>
        <w:t>Яковец</w:t>
      </w:r>
      <w:proofErr w:type="spellEnd"/>
      <w:r w:rsidRPr="00AD5E04">
        <w:rPr>
          <w:rFonts w:ascii="Times New Roman" w:hAnsi="Times New Roman" w:cs="Times New Roman"/>
          <w:sz w:val="20"/>
          <w:szCs w:val="20"/>
        </w:rPr>
        <w:t xml:space="preserve">. – 2-е изд., </w:t>
      </w:r>
      <w:proofErr w:type="spellStart"/>
      <w:r w:rsidRPr="00AD5E04">
        <w:rPr>
          <w:rFonts w:ascii="Times New Roman" w:hAnsi="Times New Roman" w:cs="Times New Roman"/>
          <w:sz w:val="20"/>
          <w:szCs w:val="20"/>
        </w:rPr>
        <w:t>перераб</w:t>
      </w:r>
      <w:proofErr w:type="spellEnd"/>
      <w:proofErr w:type="gramStart"/>
      <w:r w:rsidRPr="00AD5E04">
        <w:rPr>
          <w:rFonts w:ascii="Times New Roman" w:hAnsi="Times New Roman" w:cs="Times New Roman"/>
          <w:sz w:val="20"/>
          <w:szCs w:val="20"/>
        </w:rPr>
        <w:t>.</w:t>
      </w:r>
      <w:proofErr w:type="gramEnd"/>
      <w:r w:rsidRPr="00AD5E04">
        <w:rPr>
          <w:rFonts w:ascii="Times New Roman" w:hAnsi="Times New Roman" w:cs="Times New Roman"/>
          <w:sz w:val="20"/>
          <w:szCs w:val="20"/>
        </w:rPr>
        <w:t xml:space="preserve"> и доп. – М.: ЗАО «Издательство «Экономика», </w:t>
      </w:r>
      <w:r w:rsidR="00FA7C0E">
        <w:rPr>
          <w:rFonts w:ascii="Times New Roman" w:hAnsi="Times New Roman" w:cs="Times New Roman"/>
          <w:sz w:val="20"/>
          <w:szCs w:val="20"/>
        </w:rPr>
        <w:t>2019</w:t>
      </w:r>
      <w:r w:rsidRPr="00AD5E04">
        <w:rPr>
          <w:rFonts w:ascii="Times New Roman" w:hAnsi="Times New Roman" w:cs="Times New Roman"/>
          <w:sz w:val="20"/>
          <w:szCs w:val="20"/>
        </w:rPr>
        <w:t>. – С.19</w:t>
      </w:r>
    </w:p>
  </w:footnote>
  <w:footnote w:id="2">
    <w:p w:rsidR="00370C47" w:rsidRPr="00AD5E04" w:rsidRDefault="00370C47" w:rsidP="00AD5E04">
      <w:pPr>
        <w:tabs>
          <w:tab w:val="left" w:pos="284"/>
        </w:tabs>
        <w:spacing w:after="0" w:line="240" w:lineRule="auto"/>
        <w:ind w:firstLine="709"/>
        <w:jc w:val="both"/>
        <w:rPr>
          <w:rFonts w:ascii="Times New Roman" w:hAnsi="Times New Roman" w:cs="Times New Roman"/>
          <w:sz w:val="20"/>
          <w:szCs w:val="20"/>
        </w:rPr>
      </w:pPr>
      <w:r w:rsidRPr="00AD5E04">
        <w:rPr>
          <w:rStyle w:val="ae"/>
        </w:rPr>
        <w:footnoteRef/>
      </w:r>
      <w:r w:rsidRPr="00AD5E04">
        <w:t xml:space="preserve"> </w:t>
      </w:r>
      <w:proofErr w:type="spellStart"/>
      <w:r w:rsidRPr="00AD5E04">
        <w:rPr>
          <w:rFonts w:ascii="Times New Roman" w:hAnsi="Times New Roman" w:cs="Times New Roman"/>
          <w:sz w:val="20"/>
          <w:szCs w:val="20"/>
        </w:rPr>
        <w:t>Олефир</w:t>
      </w:r>
      <w:proofErr w:type="spellEnd"/>
      <w:r w:rsidRPr="00AD5E04">
        <w:rPr>
          <w:rFonts w:ascii="Times New Roman" w:hAnsi="Times New Roman" w:cs="Times New Roman"/>
          <w:sz w:val="20"/>
          <w:szCs w:val="20"/>
        </w:rPr>
        <w:t xml:space="preserve"> В.К. Экономические циклы и кризисы: история и современность / В.К. </w:t>
      </w:r>
      <w:proofErr w:type="spellStart"/>
      <w:r w:rsidRPr="00AD5E04">
        <w:rPr>
          <w:rFonts w:ascii="Times New Roman" w:hAnsi="Times New Roman" w:cs="Times New Roman"/>
          <w:sz w:val="20"/>
          <w:szCs w:val="20"/>
        </w:rPr>
        <w:t>Олефир</w:t>
      </w:r>
      <w:proofErr w:type="spellEnd"/>
      <w:r w:rsidRPr="00AD5E04">
        <w:rPr>
          <w:rFonts w:ascii="Times New Roman" w:hAnsi="Times New Roman" w:cs="Times New Roman"/>
          <w:sz w:val="20"/>
          <w:szCs w:val="20"/>
        </w:rPr>
        <w:t xml:space="preserve">//Актуальные проблемы экономики. – </w:t>
      </w:r>
      <w:r w:rsidR="00FA7C0E">
        <w:rPr>
          <w:rFonts w:ascii="Times New Roman" w:hAnsi="Times New Roman" w:cs="Times New Roman"/>
          <w:sz w:val="20"/>
          <w:szCs w:val="20"/>
        </w:rPr>
        <w:t>2019</w:t>
      </w:r>
      <w:r w:rsidRPr="00AD5E04">
        <w:rPr>
          <w:rFonts w:ascii="Times New Roman" w:hAnsi="Times New Roman" w:cs="Times New Roman"/>
          <w:sz w:val="20"/>
          <w:szCs w:val="20"/>
        </w:rPr>
        <w:t>. - №10 (148). – С.23</w:t>
      </w:r>
    </w:p>
  </w:footnote>
  <w:footnote w:id="3">
    <w:p w:rsidR="00AD5E04" w:rsidRPr="00AD5E04" w:rsidRDefault="00AD5E04"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r w:rsidRPr="00AD5E04">
        <w:rPr>
          <w:rFonts w:ascii="Times New Roman" w:hAnsi="Times New Roman" w:cs="Times New Roman"/>
          <w:color w:val="000000"/>
          <w:sz w:val="20"/>
          <w:szCs w:val="20"/>
        </w:rPr>
        <w:t xml:space="preserve">Баранов И.А. </w:t>
      </w:r>
      <w:proofErr w:type="spellStart"/>
      <w:r w:rsidRPr="00AD5E04">
        <w:rPr>
          <w:rFonts w:ascii="Times New Roman" w:hAnsi="Times New Roman" w:cs="Times New Roman"/>
          <w:color w:val="000000"/>
          <w:sz w:val="20"/>
          <w:szCs w:val="20"/>
        </w:rPr>
        <w:t>Типологизация</w:t>
      </w:r>
      <w:proofErr w:type="spellEnd"/>
      <w:r w:rsidRPr="00AD5E04">
        <w:rPr>
          <w:rFonts w:ascii="Times New Roman" w:hAnsi="Times New Roman" w:cs="Times New Roman"/>
          <w:color w:val="000000"/>
          <w:sz w:val="20"/>
          <w:szCs w:val="20"/>
        </w:rPr>
        <w:t xml:space="preserve"> экономических циклов и модельный инструментарий их исследования // Российское предпринимательство. -</w:t>
      </w:r>
      <w:r w:rsidR="00FA7C0E">
        <w:rPr>
          <w:rFonts w:ascii="Times New Roman" w:hAnsi="Times New Roman" w:cs="Times New Roman"/>
          <w:color w:val="000000"/>
          <w:sz w:val="20"/>
          <w:szCs w:val="20"/>
        </w:rPr>
        <w:t>2020</w:t>
      </w:r>
      <w:r w:rsidRPr="00AD5E04">
        <w:rPr>
          <w:rFonts w:ascii="Times New Roman" w:hAnsi="Times New Roman" w:cs="Times New Roman"/>
          <w:color w:val="000000"/>
          <w:sz w:val="20"/>
          <w:szCs w:val="20"/>
        </w:rPr>
        <w:t>. - №5 (251). – С.81</w:t>
      </w:r>
    </w:p>
  </w:footnote>
  <w:footnote w:id="4">
    <w:p w:rsidR="00AD5E04" w:rsidRPr="00AD5E04" w:rsidRDefault="00AD5E04"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proofErr w:type="spellStart"/>
      <w:r w:rsidRPr="00AD5E04">
        <w:rPr>
          <w:rFonts w:ascii="Times New Roman" w:hAnsi="Times New Roman" w:cs="Times New Roman"/>
          <w:color w:val="000000"/>
          <w:sz w:val="20"/>
          <w:szCs w:val="20"/>
        </w:rPr>
        <w:t>Анаева</w:t>
      </w:r>
      <w:proofErr w:type="spellEnd"/>
      <w:r w:rsidRPr="00AD5E04">
        <w:rPr>
          <w:rFonts w:ascii="Times New Roman" w:hAnsi="Times New Roman" w:cs="Times New Roman"/>
          <w:color w:val="000000"/>
          <w:sz w:val="20"/>
          <w:szCs w:val="20"/>
        </w:rPr>
        <w:t xml:space="preserve"> З.К., Климук В.В. Цикличность как закономерность и форма социально-экономического развития России // Вестник </w:t>
      </w:r>
      <w:proofErr w:type="spellStart"/>
      <w:r w:rsidRPr="00AD5E04">
        <w:rPr>
          <w:rFonts w:ascii="Times New Roman" w:hAnsi="Times New Roman" w:cs="Times New Roman"/>
          <w:color w:val="000000"/>
          <w:sz w:val="20"/>
          <w:szCs w:val="20"/>
        </w:rPr>
        <w:t>КрасГАУ</w:t>
      </w:r>
      <w:proofErr w:type="spellEnd"/>
      <w:r w:rsidRPr="00AD5E04">
        <w:rPr>
          <w:rFonts w:ascii="Times New Roman" w:hAnsi="Times New Roman" w:cs="Times New Roman"/>
          <w:color w:val="000000"/>
          <w:sz w:val="20"/>
          <w:szCs w:val="20"/>
        </w:rPr>
        <w:t xml:space="preserve">.  - </w:t>
      </w:r>
      <w:r w:rsidR="00FA7C0E">
        <w:rPr>
          <w:rFonts w:ascii="Times New Roman" w:hAnsi="Times New Roman" w:cs="Times New Roman"/>
          <w:color w:val="000000"/>
          <w:sz w:val="20"/>
          <w:szCs w:val="20"/>
        </w:rPr>
        <w:t>2020</w:t>
      </w:r>
      <w:r w:rsidRPr="00AD5E04">
        <w:rPr>
          <w:rFonts w:ascii="Times New Roman" w:hAnsi="Times New Roman" w:cs="Times New Roman"/>
          <w:color w:val="000000"/>
          <w:sz w:val="20"/>
          <w:szCs w:val="20"/>
        </w:rPr>
        <w:t>. - №11. – С.11</w:t>
      </w:r>
    </w:p>
  </w:footnote>
  <w:footnote w:id="5">
    <w:p w:rsidR="00370C47" w:rsidRPr="00AD5E04" w:rsidRDefault="00370C47"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proofErr w:type="spellStart"/>
      <w:r w:rsidRPr="00AD5E04">
        <w:rPr>
          <w:rFonts w:ascii="Times New Roman" w:hAnsi="Times New Roman" w:cs="Times New Roman"/>
          <w:color w:val="000000"/>
          <w:sz w:val="20"/>
          <w:szCs w:val="20"/>
        </w:rPr>
        <w:t>Подкорытов</w:t>
      </w:r>
      <w:proofErr w:type="spellEnd"/>
      <w:r w:rsidRPr="00AD5E04">
        <w:rPr>
          <w:rFonts w:ascii="Times New Roman" w:hAnsi="Times New Roman" w:cs="Times New Roman"/>
          <w:color w:val="000000"/>
          <w:sz w:val="20"/>
          <w:szCs w:val="20"/>
        </w:rPr>
        <w:t xml:space="preserve"> В.Н. Экономические циклы: теоретические выводы или практические результаты? // Известия УГГУ. - </w:t>
      </w:r>
      <w:r w:rsidR="00FA7C0E">
        <w:rPr>
          <w:rFonts w:ascii="Times New Roman" w:hAnsi="Times New Roman" w:cs="Times New Roman"/>
          <w:color w:val="000000"/>
          <w:sz w:val="20"/>
          <w:szCs w:val="20"/>
        </w:rPr>
        <w:t>2020</w:t>
      </w:r>
      <w:r w:rsidRPr="00AD5E04">
        <w:rPr>
          <w:rFonts w:ascii="Times New Roman" w:hAnsi="Times New Roman" w:cs="Times New Roman"/>
          <w:color w:val="000000"/>
          <w:sz w:val="20"/>
          <w:szCs w:val="20"/>
        </w:rPr>
        <w:t>. - №4 (36). – С.33</w:t>
      </w:r>
    </w:p>
  </w:footnote>
  <w:footnote w:id="6">
    <w:p w:rsidR="00370C47" w:rsidRPr="00AD5E04" w:rsidRDefault="00370C47"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r w:rsidRPr="00AD5E04">
        <w:rPr>
          <w:rFonts w:ascii="Times New Roman" w:hAnsi="Times New Roman" w:cs="Times New Roman"/>
          <w:color w:val="000000"/>
          <w:sz w:val="20"/>
          <w:szCs w:val="20"/>
        </w:rPr>
        <w:t>Сергиенко О.В., Завадская В.В. Цикличность развития экономики: особенности экономических кризисов // СТЭЖ. - 2015. - №2 (21). – С.13</w:t>
      </w:r>
    </w:p>
  </w:footnote>
  <w:footnote w:id="7">
    <w:p w:rsidR="00370C47" w:rsidRPr="00AD5E04" w:rsidRDefault="00370C47"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proofErr w:type="spellStart"/>
      <w:r w:rsidRPr="00AD5E04">
        <w:rPr>
          <w:rFonts w:ascii="Times New Roman" w:hAnsi="Times New Roman" w:cs="Times New Roman"/>
          <w:sz w:val="20"/>
          <w:szCs w:val="20"/>
        </w:rPr>
        <w:t>Ягельская</w:t>
      </w:r>
      <w:proofErr w:type="spellEnd"/>
      <w:r w:rsidRPr="00AD5E04">
        <w:rPr>
          <w:rFonts w:ascii="Times New Roman" w:hAnsi="Times New Roman" w:cs="Times New Roman"/>
          <w:sz w:val="20"/>
          <w:szCs w:val="20"/>
        </w:rPr>
        <w:t xml:space="preserve"> К.Ю. Энергия и энтропия в формировании волн развития экономической системы / К.Ю. </w:t>
      </w:r>
      <w:proofErr w:type="spellStart"/>
      <w:r w:rsidRPr="00AD5E04">
        <w:rPr>
          <w:rFonts w:ascii="Times New Roman" w:hAnsi="Times New Roman" w:cs="Times New Roman"/>
          <w:sz w:val="20"/>
          <w:szCs w:val="20"/>
        </w:rPr>
        <w:t>Ягельського</w:t>
      </w:r>
      <w:proofErr w:type="spellEnd"/>
      <w:r w:rsidRPr="00AD5E04">
        <w:rPr>
          <w:rFonts w:ascii="Times New Roman" w:hAnsi="Times New Roman" w:cs="Times New Roman"/>
          <w:sz w:val="20"/>
          <w:szCs w:val="20"/>
        </w:rPr>
        <w:t xml:space="preserve"> // Международная экономическая политика. 2012. - №1 . - С. 278</w:t>
      </w:r>
    </w:p>
  </w:footnote>
  <w:footnote w:id="8">
    <w:p w:rsidR="00370C47" w:rsidRPr="00AD5E04" w:rsidRDefault="00370C47"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r w:rsidRPr="00AD5E04">
        <w:rPr>
          <w:rFonts w:ascii="Times New Roman" w:hAnsi="Times New Roman" w:cs="Times New Roman"/>
          <w:sz w:val="20"/>
          <w:szCs w:val="20"/>
        </w:rPr>
        <w:t xml:space="preserve">Кондратьев Н.Д. Большие циклы конъюнктуры и теория предвидения: </w:t>
      </w:r>
      <w:proofErr w:type="spellStart"/>
      <w:r w:rsidRPr="00AD5E04">
        <w:rPr>
          <w:rFonts w:ascii="Times New Roman" w:hAnsi="Times New Roman" w:cs="Times New Roman"/>
          <w:sz w:val="20"/>
          <w:szCs w:val="20"/>
        </w:rPr>
        <w:t>Избр</w:t>
      </w:r>
      <w:proofErr w:type="spellEnd"/>
      <w:r w:rsidRPr="00AD5E04">
        <w:rPr>
          <w:rFonts w:ascii="Times New Roman" w:hAnsi="Times New Roman" w:cs="Times New Roman"/>
          <w:sz w:val="20"/>
          <w:szCs w:val="20"/>
        </w:rPr>
        <w:t xml:space="preserve">. тр. / Сост. </w:t>
      </w:r>
      <w:proofErr w:type="spellStart"/>
      <w:r w:rsidRPr="00AD5E04">
        <w:rPr>
          <w:rFonts w:ascii="Times New Roman" w:hAnsi="Times New Roman" w:cs="Times New Roman"/>
          <w:sz w:val="20"/>
          <w:szCs w:val="20"/>
        </w:rPr>
        <w:t>Ю.В.Яковец</w:t>
      </w:r>
      <w:proofErr w:type="spellEnd"/>
      <w:r w:rsidRPr="00AD5E04">
        <w:rPr>
          <w:rFonts w:ascii="Times New Roman" w:hAnsi="Times New Roman" w:cs="Times New Roman"/>
          <w:sz w:val="20"/>
          <w:szCs w:val="20"/>
        </w:rPr>
        <w:t>. - М.: Экономика, 2012. – С.16</w:t>
      </w:r>
    </w:p>
  </w:footnote>
  <w:footnote w:id="9">
    <w:p w:rsidR="00370C47" w:rsidRPr="00AD5E04" w:rsidRDefault="00370C47"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proofErr w:type="spellStart"/>
      <w:r w:rsidRPr="00AD5E04">
        <w:rPr>
          <w:rFonts w:ascii="Times New Roman" w:hAnsi="Times New Roman" w:cs="Times New Roman"/>
          <w:color w:val="000000"/>
          <w:sz w:val="20"/>
          <w:szCs w:val="20"/>
        </w:rPr>
        <w:t>Яськова</w:t>
      </w:r>
      <w:proofErr w:type="spellEnd"/>
      <w:r w:rsidRPr="00AD5E04">
        <w:rPr>
          <w:rFonts w:ascii="Times New Roman" w:hAnsi="Times New Roman" w:cs="Times New Roman"/>
          <w:color w:val="000000"/>
          <w:sz w:val="20"/>
          <w:szCs w:val="20"/>
        </w:rPr>
        <w:t xml:space="preserve"> Н.Ю. Методологические аспекты учета принципа цикличности в исследовании экономических явлений строительной сферы // Вестник МГСУ. - 2017. - №6 (105).  – С.3</w:t>
      </w:r>
    </w:p>
  </w:footnote>
  <w:footnote w:id="10">
    <w:p w:rsidR="00370C47" w:rsidRPr="00AD5E04" w:rsidRDefault="00370C47"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r w:rsidRPr="00AD5E04">
        <w:rPr>
          <w:rFonts w:ascii="Times New Roman" w:hAnsi="Times New Roman" w:cs="Times New Roman"/>
          <w:sz w:val="20"/>
          <w:szCs w:val="20"/>
        </w:rPr>
        <w:t xml:space="preserve">Кузьмин Е.А. Цикличность проявлений устойчивости в экономике // JER. - </w:t>
      </w:r>
      <w:r w:rsidR="00FA7C0E">
        <w:rPr>
          <w:rFonts w:ascii="Times New Roman" w:hAnsi="Times New Roman" w:cs="Times New Roman"/>
          <w:sz w:val="20"/>
          <w:szCs w:val="20"/>
        </w:rPr>
        <w:t>2020</w:t>
      </w:r>
      <w:r w:rsidRPr="00AD5E04">
        <w:rPr>
          <w:rFonts w:ascii="Times New Roman" w:hAnsi="Times New Roman" w:cs="Times New Roman"/>
          <w:sz w:val="20"/>
          <w:szCs w:val="20"/>
        </w:rPr>
        <w:t>. - №1. – С.20</w:t>
      </w:r>
    </w:p>
  </w:footnote>
  <w:footnote w:id="11">
    <w:p w:rsidR="00370C47" w:rsidRPr="00AD5E04" w:rsidRDefault="00370C47"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r w:rsidRPr="00AD5E04">
        <w:rPr>
          <w:rFonts w:ascii="Times New Roman" w:hAnsi="Times New Roman" w:cs="Times New Roman"/>
          <w:sz w:val="20"/>
          <w:szCs w:val="20"/>
        </w:rPr>
        <w:t>Рудый К.В. Циклы в современной экономике / К.В. Рудый. – М.: Новое знание, 2012. – 109 с.</w:t>
      </w:r>
    </w:p>
  </w:footnote>
  <w:footnote w:id="12">
    <w:p w:rsidR="00370C47" w:rsidRPr="00AD5E04" w:rsidRDefault="00370C47"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proofErr w:type="spellStart"/>
      <w:r w:rsidRPr="00AD5E04">
        <w:rPr>
          <w:rFonts w:ascii="Times New Roman" w:hAnsi="Times New Roman" w:cs="Times New Roman"/>
          <w:sz w:val="20"/>
          <w:szCs w:val="20"/>
        </w:rPr>
        <w:t>Чершнев</w:t>
      </w:r>
      <w:proofErr w:type="spellEnd"/>
      <w:r w:rsidRPr="00AD5E04">
        <w:rPr>
          <w:rFonts w:ascii="Times New Roman" w:hAnsi="Times New Roman" w:cs="Times New Roman"/>
          <w:sz w:val="20"/>
          <w:szCs w:val="20"/>
        </w:rPr>
        <w:t xml:space="preserve"> Ю.В. Динамическая модель циклического развития экономики / Ю.В. </w:t>
      </w:r>
      <w:proofErr w:type="spellStart"/>
      <w:r w:rsidRPr="00AD5E04">
        <w:rPr>
          <w:rFonts w:ascii="Times New Roman" w:hAnsi="Times New Roman" w:cs="Times New Roman"/>
          <w:sz w:val="20"/>
          <w:szCs w:val="20"/>
        </w:rPr>
        <w:t>Чершнев</w:t>
      </w:r>
      <w:proofErr w:type="spellEnd"/>
      <w:r w:rsidRPr="00AD5E04">
        <w:rPr>
          <w:rFonts w:ascii="Times New Roman" w:hAnsi="Times New Roman" w:cs="Times New Roman"/>
          <w:sz w:val="20"/>
          <w:szCs w:val="20"/>
        </w:rPr>
        <w:t xml:space="preserve"> // Формирование рыночной экономики. - 2011. - № 25. - С. 417</w:t>
      </w:r>
    </w:p>
  </w:footnote>
  <w:footnote w:id="13">
    <w:p w:rsidR="00370C47" w:rsidRPr="00AD5E04" w:rsidRDefault="00370C47"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proofErr w:type="spellStart"/>
      <w:r w:rsidR="00AD5E04" w:rsidRPr="00AD5E04">
        <w:rPr>
          <w:rFonts w:ascii="Times New Roman" w:hAnsi="Times New Roman" w:cs="Times New Roman"/>
          <w:color w:val="000000"/>
          <w:sz w:val="20"/>
          <w:szCs w:val="20"/>
        </w:rPr>
        <w:t>Анаева</w:t>
      </w:r>
      <w:proofErr w:type="spellEnd"/>
      <w:r w:rsidR="00AD5E04" w:rsidRPr="00AD5E04">
        <w:rPr>
          <w:rFonts w:ascii="Times New Roman" w:hAnsi="Times New Roman" w:cs="Times New Roman"/>
          <w:color w:val="000000"/>
          <w:sz w:val="20"/>
          <w:szCs w:val="20"/>
        </w:rPr>
        <w:t xml:space="preserve"> З.К., Климук В.В. Цикличность как закономерность и форма социально-экономического развития России // Вестник </w:t>
      </w:r>
      <w:proofErr w:type="spellStart"/>
      <w:r w:rsidR="00AD5E04" w:rsidRPr="00AD5E04">
        <w:rPr>
          <w:rFonts w:ascii="Times New Roman" w:hAnsi="Times New Roman" w:cs="Times New Roman"/>
          <w:color w:val="000000"/>
          <w:sz w:val="20"/>
          <w:szCs w:val="20"/>
        </w:rPr>
        <w:t>КрасГАУ</w:t>
      </w:r>
      <w:proofErr w:type="spellEnd"/>
      <w:r w:rsidR="00AD5E04" w:rsidRPr="00AD5E04">
        <w:rPr>
          <w:rFonts w:ascii="Times New Roman" w:hAnsi="Times New Roman" w:cs="Times New Roman"/>
          <w:color w:val="000000"/>
          <w:sz w:val="20"/>
          <w:szCs w:val="20"/>
        </w:rPr>
        <w:t xml:space="preserve">.  - </w:t>
      </w:r>
      <w:r w:rsidR="00FA7C0E">
        <w:rPr>
          <w:rFonts w:ascii="Times New Roman" w:hAnsi="Times New Roman" w:cs="Times New Roman"/>
          <w:color w:val="000000"/>
          <w:sz w:val="20"/>
          <w:szCs w:val="20"/>
        </w:rPr>
        <w:t>2020</w:t>
      </w:r>
      <w:r w:rsidR="00AD5E04" w:rsidRPr="00AD5E04">
        <w:rPr>
          <w:rFonts w:ascii="Times New Roman" w:hAnsi="Times New Roman" w:cs="Times New Roman"/>
          <w:color w:val="000000"/>
          <w:sz w:val="20"/>
          <w:szCs w:val="20"/>
        </w:rPr>
        <w:t>. - №11. – С.10</w:t>
      </w:r>
    </w:p>
  </w:footnote>
  <w:footnote w:id="14">
    <w:p w:rsidR="00AD5E04" w:rsidRPr="00AD5E04" w:rsidRDefault="00AD5E04" w:rsidP="00AD5E04">
      <w:pPr>
        <w:tabs>
          <w:tab w:val="left" w:pos="284"/>
        </w:tabs>
        <w:spacing w:after="0" w:line="240" w:lineRule="auto"/>
        <w:ind w:firstLine="709"/>
        <w:jc w:val="both"/>
        <w:rPr>
          <w:rFonts w:ascii="Times New Roman" w:hAnsi="Times New Roman" w:cs="Times New Roman"/>
          <w:sz w:val="20"/>
          <w:szCs w:val="20"/>
        </w:rPr>
      </w:pPr>
      <w:r w:rsidRPr="00AD5E04">
        <w:rPr>
          <w:rStyle w:val="ae"/>
        </w:rPr>
        <w:footnoteRef/>
      </w:r>
      <w:r w:rsidRPr="00AD5E04">
        <w:t xml:space="preserve"> </w:t>
      </w:r>
      <w:r w:rsidRPr="00AD5E04">
        <w:rPr>
          <w:rFonts w:ascii="Times New Roman" w:hAnsi="Times New Roman" w:cs="Times New Roman"/>
          <w:color w:val="000000"/>
          <w:sz w:val="20"/>
          <w:szCs w:val="20"/>
        </w:rPr>
        <w:t>Козырев В.М. Экономический рост и цикличность развития капиталистической рыночной экономики // Вестник РМАТ. - 2015. - №2. – С.17</w:t>
      </w:r>
    </w:p>
  </w:footnote>
  <w:footnote w:id="15">
    <w:p w:rsidR="00AD5E04" w:rsidRPr="00AD5E04" w:rsidRDefault="00AD5E04"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r w:rsidRPr="00AD5E04">
        <w:rPr>
          <w:rFonts w:ascii="Times New Roman" w:hAnsi="Times New Roman" w:cs="Times New Roman"/>
          <w:color w:val="000000"/>
          <w:sz w:val="20"/>
          <w:szCs w:val="20"/>
        </w:rPr>
        <w:t>Лукьянова К.К. Циклическое развитие экономики и его влияние на рынок труда // Вестник Института экономических исследований. - 2018.  - №1 (9). – С.8</w:t>
      </w:r>
    </w:p>
  </w:footnote>
  <w:footnote w:id="16">
    <w:p w:rsidR="00AD5E04" w:rsidRPr="00AD5E04" w:rsidRDefault="00AD5E04" w:rsidP="00AD5E04">
      <w:pPr>
        <w:pStyle w:val="a3"/>
        <w:tabs>
          <w:tab w:val="left" w:pos="284"/>
        </w:tabs>
        <w:spacing w:after="0" w:line="240" w:lineRule="auto"/>
        <w:ind w:left="0" w:firstLine="709"/>
        <w:jc w:val="both"/>
        <w:rPr>
          <w:rFonts w:ascii="Times New Roman" w:hAnsi="Times New Roman" w:cs="Times New Roman"/>
          <w:sz w:val="20"/>
          <w:szCs w:val="20"/>
        </w:rPr>
      </w:pPr>
      <w:r w:rsidRPr="00AD5E04">
        <w:rPr>
          <w:rStyle w:val="ae"/>
        </w:rPr>
        <w:footnoteRef/>
      </w:r>
      <w:r w:rsidRPr="00AD5E04">
        <w:t xml:space="preserve"> </w:t>
      </w:r>
      <w:r w:rsidRPr="00AD5E04">
        <w:rPr>
          <w:rFonts w:ascii="Times New Roman" w:hAnsi="Times New Roman" w:cs="Times New Roman"/>
          <w:color w:val="000000"/>
          <w:sz w:val="20"/>
          <w:szCs w:val="20"/>
        </w:rPr>
        <w:t xml:space="preserve">Баранов И.А. </w:t>
      </w:r>
      <w:proofErr w:type="spellStart"/>
      <w:r w:rsidRPr="00AD5E04">
        <w:rPr>
          <w:rFonts w:ascii="Times New Roman" w:hAnsi="Times New Roman" w:cs="Times New Roman"/>
          <w:color w:val="000000"/>
          <w:sz w:val="20"/>
          <w:szCs w:val="20"/>
        </w:rPr>
        <w:t>Типологизация</w:t>
      </w:r>
      <w:proofErr w:type="spellEnd"/>
      <w:r w:rsidRPr="00AD5E04">
        <w:rPr>
          <w:rFonts w:ascii="Times New Roman" w:hAnsi="Times New Roman" w:cs="Times New Roman"/>
          <w:color w:val="000000"/>
          <w:sz w:val="20"/>
          <w:szCs w:val="20"/>
        </w:rPr>
        <w:t xml:space="preserve"> экономических циклов и модельный инструментарий их исследования // Российское предпринимательство. -</w:t>
      </w:r>
      <w:r w:rsidR="00FA7C0E">
        <w:rPr>
          <w:rFonts w:ascii="Times New Roman" w:hAnsi="Times New Roman" w:cs="Times New Roman"/>
          <w:color w:val="000000"/>
          <w:sz w:val="20"/>
          <w:szCs w:val="20"/>
        </w:rPr>
        <w:t>2020</w:t>
      </w:r>
      <w:r w:rsidRPr="00AD5E04">
        <w:rPr>
          <w:rFonts w:ascii="Times New Roman" w:hAnsi="Times New Roman" w:cs="Times New Roman"/>
          <w:color w:val="000000"/>
          <w:sz w:val="20"/>
          <w:szCs w:val="20"/>
        </w:rPr>
        <w:t>. - №5 (251). – С.81</w:t>
      </w:r>
    </w:p>
  </w:footnote>
  <w:footnote w:id="17">
    <w:p w:rsidR="00AD5E04" w:rsidRPr="00AD5E04" w:rsidRDefault="00AD5E04" w:rsidP="00AD5E04">
      <w:pPr>
        <w:tabs>
          <w:tab w:val="left" w:pos="284"/>
        </w:tabs>
        <w:spacing w:after="0" w:line="240" w:lineRule="auto"/>
        <w:ind w:firstLine="709"/>
        <w:jc w:val="both"/>
        <w:rPr>
          <w:rFonts w:ascii="Times New Roman" w:hAnsi="Times New Roman" w:cs="Times New Roman"/>
          <w:sz w:val="20"/>
          <w:szCs w:val="20"/>
        </w:rPr>
      </w:pPr>
      <w:r w:rsidRPr="00AD5E04">
        <w:rPr>
          <w:rStyle w:val="ae"/>
        </w:rPr>
        <w:footnoteRef/>
      </w:r>
      <w:r w:rsidRPr="00AD5E04">
        <w:t xml:space="preserve"> </w:t>
      </w:r>
      <w:r w:rsidRPr="00AD5E04">
        <w:rPr>
          <w:rFonts w:ascii="Times New Roman" w:hAnsi="Times New Roman" w:cs="Times New Roman"/>
          <w:color w:val="000000"/>
          <w:sz w:val="20"/>
          <w:szCs w:val="20"/>
        </w:rPr>
        <w:t>Мельников А.А., Павлов А.В., Сахаров Е.Н. Прогнозирование угроз экономической безопасности Российской Федерации на основе циклических механизмов исторического развития // РППЭ. - 2017. - №1(75). – С.38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4707"/>
    <w:multiLevelType w:val="hybridMultilevel"/>
    <w:tmpl w:val="11D0C1FA"/>
    <w:lvl w:ilvl="0" w:tplc="A4E45A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095FFD"/>
    <w:multiLevelType w:val="hybridMultilevel"/>
    <w:tmpl w:val="70AA8B52"/>
    <w:lvl w:ilvl="0" w:tplc="A4E45A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CF2DAB"/>
    <w:multiLevelType w:val="hybridMultilevel"/>
    <w:tmpl w:val="4D24E8A2"/>
    <w:lvl w:ilvl="0" w:tplc="A4E45A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5549C1"/>
    <w:multiLevelType w:val="hybridMultilevel"/>
    <w:tmpl w:val="88CC78DA"/>
    <w:lvl w:ilvl="0" w:tplc="2DC4370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 w15:restartNumberingAfterBreak="0">
    <w:nsid w:val="0D245F01"/>
    <w:multiLevelType w:val="hybridMultilevel"/>
    <w:tmpl w:val="496E8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F709C2"/>
    <w:multiLevelType w:val="hybridMultilevel"/>
    <w:tmpl w:val="29561970"/>
    <w:lvl w:ilvl="0" w:tplc="1F347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E3335F"/>
    <w:multiLevelType w:val="hybridMultilevel"/>
    <w:tmpl w:val="E954E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CA5B20"/>
    <w:multiLevelType w:val="multilevel"/>
    <w:tmpl w:val="C7606174"/>
    <w:lvl w:ilvl="0">
      <w:start w:val="1"/>
      <w:numFmt w:val="decimal"/>
      <w:lvlText w:val="%1."/>
      <w:lvlJc w:val="left"/>
      <w:pPr>
        <w:ind w:left="720" w:hanging="36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7EA13EE"/>
    <w:multiLevelType w:val="hybridMultilevel"/>
    <w:tmpl w:val="8EDC175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8E436A"/>
    <w:multiLevelType w:val="multilevel"/>
    <w:tmpl w:val="D842D8DC"/>
    <w:lvl w:ilvl="0">
      <w:start w:val="1"/>
      <w:numFmt w:val="bullet"/>
      <w:lvlText w:val=""/>
      <w:lvlJc w:val="left"/>
      <w:pPr>
        <w:ind w:left="720" w:hanging="360"/>
      </w:pPr>
      <w:rPr>
        <w:rFonts w:ascii="Symbol" w:hAnsi="Symbol"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1C945F9"/>
    <w:multiLevelType w:val="multilevel"/>
    <w:tmpl w:val="F7F06CE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39B20D5"/>
    <w:multiLevelType w:val="hybridMultilevel"/>
    <w:tmpl w:val="74A0C3DA"/>
    <w:lvl w:ilvl="0" w:tplc="A4E45A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5EB5171"/>
    <w:multiLevelType w:val="hybridMultilevel"/>
    <w:tmpl w:val="3DC4D936"/>
    <w:lvl w:ilvl="0" w:tplc="A4E45A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65962AE"/>
    <w:multiLevelType w:val="hybridMultilevel"/>
    <w:tmpl w:val="167A89A4"/>
    <w:lvl w:ilvl="0" w:tplc="82EC140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470314"/>
    <w:multiLevelType w:val="hybridMultilevel"/>
    <w:tmpl w:val="9566E542"/>
    <w:lvl w:ilvl="0" w:tplc="1F347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4ED220D"/>
    <w:multiLevelType w:val="hybridMultilevel"/>
    <w:tmpl w:val="F8580BB2"/>
    <w:lvl w:ilvl="0" w:tplc="1F347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702BB3"/>
    <w:multiLevelType w:val="hybridMultilevel"/>
    <w:tmpl w:val="E954E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3E11CA"/>
    <w:multiLevelType w:val="multilevel"/>
    <w:tmpl w:val="A16C26A0"/>
    <w:lvl w:ilvl="0">
      <w:start w:val="1"/>
      <w:numFmt w:val="decimal"/>
      <w:lvlText w:val="%1."/>
      <w:lvlJc w:val="left"/>
      <w:pPr>
        <w:ind w:left="720" w:hanging="360"/>
      </w:p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1906B06"/>
    <w:multiLevelType w:val="hybridMultilevel"/>
    <w:tmpl w:val="47363EA4"/>
    <w:lvl w:ilvl="0" w:tplc="A4E45A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4662D3E"/>
    <w:multiLevelType w:val="hybridMultilevel"/>
    <w:tmpl w:val="8EDC1758"/>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D21320"/>
    <w:multiLevelType w:val="multilevel"/>
    <w:tmpl w:val="6A3E6636"/>
    <w:lvl w:ilvl="0">
      <w:start w:val="1"/>
      <w:numFmt w:val="decimal"/>
      <w:lvlText w:val="%1."/>
      <w:lvlJc w:val="left"/>
      <w:pPr>
        <w:ind w:left="720" w:hanging="360"/>
      </w:pPr>
      <w:rPr>
        <w:rFonts w:hint="default"/>
      </w:rPr>
    </w:lvl>
    <w:lvl w:ilvl="1">
      <w:start w:val="5"/>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4DCA0E77"/>
    <w:multiLevelType w:val="multilevel"/>
    <w:tmpl w:val="A16C26A0"/>
    <w:lvl w:ilvl="0">
      <w:start w:val="1"/>
      <w:numFmt w:val="decimal"/>
      <w:lvlText w:val="%1."/>
      <w:lvlJc w:val="left"/>
      <w:pPr>
        <w:ind w:left="720" w:hanging="360"/>
      </w:p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11A0B49"/>
    <w:multiLevelType w:val="hybridMultilevel"/>
    <w:tmpl w:val="4412B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932D13"/>
    <w:multiLevelType w:val="multilevel"/>
    <w:tmpl w:val="B7EA331A"/>
    <w:lvl w:ilvl="0">
      <w:start w:val="1"/>
      <w:numFmt w:val="decimal"/>
      <w:lvlText w:val="%1."/>
      <w:lvlJc w:val="left"/>
      <w:pPr>
        <w:ind w:left="720" w:hanging="360"/>
      </w:pPr>
      <w:rPr>
        <w:rFonts w:hint="default"/>
      </w:rPr>
    </w:lvl>
    <w:lvl w:ilvl="1">
      <w:start w:val="2"/>
      <w:numFmt w:val="decimal"/>
      <w:isLgl/>
      <w:lvlText w:val="%1.%2"/>
      <w:lvlJc w:val="left"/>
      <w:pPr>
        <w:ind w:left="1147" w:hanging="600"/>
      </w:pPr>
      <w:rPr>
        <w:rFonts w:hint="default"/>
      </w:rPr>
    </w:lvl>
    <w:lvl w:ilvl="2">
      <w:start w:val="6"/>
      <w:numFmt w:val="decimal"/>
      <w:isLgl/>
      <w:lvlText w:val="%1.%2.%3"/>
      <w:lvlJc w:val="left"/>
      <w:pPr>
        <w:ind w:left="1454" w:hanging="720"/>
      </w:pPr>
      <w:rPr>
        <w:rFonts w:hint="default"/>
      </w:rPr>
    </w:lvl>
    <w:lvl w:ilvl="3">
      <w:start w:val="1"/>
      <w:numFmt w:val="decimal"/>
      <w:isLgl/>
      <w:lvlText w:val="%1.%2.%3.%4"/>
      <w:lvlJc w:val="left"/>
      <w:pPr>
        <w:ind w:left="2001" w:hanging="1080"/>
      </w:pPr>
      <w:rPr>
        <w:rFonts w:hint="default"/>
      </w:rPr>
    </w:lvl>
    <w:lvl w:ilvl="4">
      <w:start w:val="1"/>
      <w:numFmt w:val="decimal"/>
      <w:isLgl/>
      <w:lvlText w:val="%1.%2.%3.%4.%5"/>
      <w:lvlJc w:val="left"/>
      <w:pPr>
        <w:ind w:left="2188" w:hanging="1080"/>
      </w:pPr>
      <w:rPr>
        <w:rFonts w:hint="default"/>
      </w:rPr>
    </w:lvl>
    <w:lvl w:ilvl="5">
      <w:start w:val="1"/>
      <w:numFmt w:val="decimal"/>
      <w:isLgl/>
      <w:lvlText w:val="%1.%2.%3.%4.%5.%6"/>
      <w:lvlJc w:val="left"/>
      <w:pPr>
        <w:ind w:left="2735" w:hanging="1440"/>
      </w:pPr>
      <w:rPr>
        <w:rFonts w:hint="default"/>
      </w:rPr>
    </w:lvl>
    <w:lvl w:ilvl="6">
      <w:start w:val="1"/>
      <w:numFmt w:val="decimal"/>
      <w:isLgl/>
      <w:lvlText w:val="%1.%2.%3.%4.%5.%6.%7"/>
      <w:lvlJc w:val="left"/>
      <w:pPr>
        <w:ind w:left="2922" w:hanging="1440"/>
      </w:pPr>
      <w:rPr>
        <w:rFonts w:hint="default"/>
      </w:rPr>
    </w:lvl>
    <w:lvl w:ilvl="7">
      <w:start w:val="1"/>
      <w:numFmt w:val="decimal"/>
      <w:isLgl/>
      <w:lvlText w:val="%1.%2.%3.%4.%5.%6.%7.%8"/>
      <w:lvlJc w:val="left"/>
      <w:pPr>
        <w:ind w:left="3469" w:hanging="1800"/>
      </w:pPr>
      <w:rPr>
        <w:rFonts w:hint="default"/>
      </w:rPr>
    </w:lvl>
    <w:lvl w:ilvl="8">
      <w:start w:val="1"/>
      <w:numFmt w:val="decimal"/>
      <w:isLgl/>
      <w:lvlText w:val="%1.%2.%3.%4.%5.%6.%7.%8.%9"/>
      <w:lvlJc w:val="left"/>
      <w:pPr>
        <w:ind w:left="4016" w:hanging="2160"/>
      </w:pPr>
      <w:rPr>
        <w:rFonts w:hint="default"/>
      </w:rPr>
    </w:lvl>
  </w:abstractNum>
  <w:abstractNum w:abstractNumId="24" w15:restartNumberingAfterBreak="0">
    <w:nsid w:val="59892402"/>
    <w:multiLevelType w:val="hybridMultilevel"/>
    <w:tmpl w:val="3B80E6D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61385E70"/>
    <w:multiLevelType w:val="hybridMultilevel"/>
    <w:tmpl w:val="56985B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AE76B8"/>
    <w:multiLevelType w:val="hybridMultilevel"/>
    <w:tmpl w:val="14487288"/>
    <w:lvl w:ilvl="0" w:tplc="0419000F">
      <w:start w:val="1"/>
      <w:numFmt w:val="decimal"/>
      <w:lvlText w:val="%1."/>
      <w:lvlJc w:val="left"/>
      <w:pPr>
        <w:ind w:left="2543" w:hanging="112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35323B7"/>
    <w:multiLevelType w:val="hybridMultilevel"/>
    <w:tmpl w:val="9BFC93B4"/>
    <w:lvl w:ilvl="0" w:tplc="1F347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4933438"/>
    <w:multiLevelType w:val="hybridMultilevel"/>
    <w:tmpl w:val="20FCA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98785E"/>
    <w:multiLevelType w:val="hybridMultilevel"/>
    <w:tmpl w:val="09CC3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9C6042"/>
    <w:multiLevelType w:val="hybridMultilevel"/>
    <w:tmpl w:val="393C0866"/>
    <w:lvl w:ilvl="0" w:tplc="1F347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5FB1595"/>
    <w:multiLevelType w:val="hybridMultilevel"/>
    <w:tmpl w:val="421A6C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98E27C1"/>
    <w:multiLevelType w:val="hybridMultilevel"/>
    <w:tmpl w:val="A5846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4AD638A"/>
    <w:multiLevelType w:val="hybridMultilevel"/>
    <w:tmpl w:val="D78A819C"/>
    <w:lvl w:ilvl="0" w:tplc="A4E45A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7E60A26"/>
    <w:multiLevelType w:val="hybridMultilevel"/>
    <w:tmpl w:val="2AEABB0E"/>
    <w:lvl w:ilvl="0" w:tplc="0419000F">
      <w:start w:val="1"/>
      <w:numFmt w:val="decimal"/>
      <w:lvlText w:val="%1."/>
      <w:lvlJc w:val="left"/>
      <w:pPr>
        <w:ind w:left="2543" w:hanging="112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78151C89"/>
    <w:multiLevelType w:val="hybridMultilevel"/>
    <w:tmpl w:val="D08410C6"/>
    <w:lvl w:ilvl="0" w:tplc="1F3473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2507B7"/>
    <w:multiLevelType w:val="hybridMultilevel"/>
    <w:tmpl w:val="4E28C68E"/>
    <w:lvl w:ilvl="0" w:tplc="A4E45A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DCF4A24"/>
    <w:multiLevelType w:val="hybridMultilevel"/>
    <w:tmpl w:val="D82CAA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num>
  <w:num w:numId="2">
    <w:abstractNumId w:val="0"/>
  </w:num>
  <w:num w:numId="3">
    <w:abstractNumId w:val="37"/>
  </w:num>
  <w:num w:numId="4">
    <w:abstractNumId w:val="31"/>
  </w:num>
  <w:num w:numId="5">
    <w:abstractNumId w:val="13"/>
  </w:num>
  <w:num w:numId="6">
    <w:abstractNumId w:val="2"/>
  </w:num>
  <w:num w:numId="7">
    <w:abstractNumId w:val="25"/>
  </w:num>
  <w:num w:numId="8">
    <w:abstractNumId w:val="15"/>
  </w:num>
  <w:num w:numId="9">
    <w:abstractNumId w:val="16"/>
  </w:num>
  <w:num w:numId="10">
    <w:abstractNumId w:val="19"/>
  </w:num>
  <w:num w:numId="11">
    <w:abstractNumId w:val="4"/>
  </w:num>
  <w:num w:numId="12">
    <w:abstractNumId w:val="29"/>
  </w:num>
  <w:num w:numId="13">
    <w:abstractNumId w:val="32"/>
  </w:num>
  <w:num w:numId="14">
    <w:abstractNumId w:val="6"/>
  </w:num>
  <w:num w:numId="15">
    <w:abstractNumId w:val="28"/>
  </w:num>
  <w:num w:numId="16">
    <w:abstractNumId w:val="8"/>
  </w:num>
  <w:num w:numId="17">
    <w:abstractNumId w:val="21"/>
  </w:num>
  <w:num w:numId="18">
    <w:abstractNumId w:val="35"/>
  </w:num>
  <w:num w:numId="19">
    <w:abstractNumId w:val="7"/>
  </w:num>
  <w:num w:numId="20">
    <w:abstractNumId w:val="23"/>
  </w:num>
  <w:num w:numId="21">
    <w:abstractNumId w:val="22"/>
  </w:num>
  <w:num w:numId="22">
    <w:abstractNumId w:val="20"/>
  </w:num>
  <w:num w:numId="23">
    <w:abstractNumId w:val="17"/>
  </w:num>
  <w:num w:numId="24">
    <w:abstractNumId w:val="27"/>
  </w:num>
  <w:num w:numId="25">
    <w:abstractNumId w:val="14"/>
  </w:num>
  <w:num w:numId="26">
    <w:abstractNumId w:val="5"/>
  </w:num>
  <w:num w:numId="27">
    <w:abstractNumId w:val="30"/>
  </w:num>
  <w:num w:numId="28">
    <w:abstractNumId w:val="9"/>
  </w:num>
  <w:num w:numId="29">
    <w:abstractNumId w:val="34"/>
  </w:num>
  <w:num w:numId="30">
    <w:abstractNumId w:val="11"/>
  </w:num>
  <w:num w:numId="31">
    <w:abstractNumId w:val="18"/>
  </w:num>
  <w:num w:numId="32">
    <w:abstractNumId w:val="1"/>
  </w:num>
  <w:num w:numId="33">
    <w:abstractNumId w:val="36"/>
  </w:num>
  <w:num w:numId="34">
    <w:abstractNumId w:val="12"/>
  </w:num>
  <w:num w:numId="35">
    <w:abstractNumId w:val="33"/>
  </w:num>
  <w:num w:numId="36">
    <w:abstractNumId w:val="26"/>
  </w:num>
  <w:num w:numId="37">
    <w:abstractNumId w:val="3"/>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240"/>
    <w:rsid w:val="00003AC1"/>
    <w:rsid w:val="00015837"/>
    <w:rsid w:val="00043200"/>
    <w:rsid w:val="000514A7"/>
    <w:rsid w:val="00075C75"/>
    <w:rsid w:val="00081A93"/>
    <w:rsid w:val="000B6DF9"/>
    <w:rsid w:val="000D1A1C"/>
    <w:rsid w:val="000F2108"/>
    <w:rsid w:val="000F459E"/>
    <w:rsid w:val="000F4740"/>
    <w:rsid w:val="000F4B26"/>
    <w:rsid w:val="00127670"/>
    <w:rsid w:val="001606EB"/>
    <w:rsid w:val="00177E11"/>
    <w:rsid w:val="00184F79"/>
    <w:rsid w:val="00196DE6"/>
    <w:rsid w:val="001B246F"/>
    <w:rsid w:val="001D6A82"/>
    <w:rsid w:val="001E1DDB"/>
    <w:rsid w:val="001E2757"/>
    <w:rsid w:val="0021575C"/>
    <w:rsid w:val="00220A81"/>
    <w:rsid w:val="00225E3B"/>
    <w:rsid w:val="00246BF6"/>
    <w:rsid w:val="00251DEA"/>
    <w:rsid w:val="0026444D"/>
    <w:rsid w:val="002815C2"/>
    <w:rsid w:val="00287143"/>
    <w:rsid w:val="002926F2"/>
    <w:rsid w:val="00293F8F"/>
    <w:rsid w:val="00296D40"/>
    <w:rsid w:val="002C1A64"/>
    <w:rsid w:val="002C6FB5"/>
    <w:rsid w:val="003101B7"/>
    <w:rsid w:val="00331F7D"/>
    <w:rsid w:val="003559A4"/>
    <w:rsid w:val="00365EB5"/>
    <w:rsid w:val="00370C47"/>
    <w:rsid w:val="00381B54"/>
    <w:rsid w:val="003A0B5F"/>
    <w:rsid w:val="003B1955"/>
    <w:rsid w:val="003B6E3F"/>
    <w:rsid w:val="003C0969"/>
    <w:rsid w:val="003E5C8C"/>
    <w:rsid w:val="00401070"/>
    <w:rsid w:val="00412161"/>
    <w:rsid w:val="0043061E"/>
    <w:rsid w:val="00495E1C"/>
    <w:rsid w:val="004C6D20"/>
    <w:rsid w:val="004D309C"/>
    <w:rsid w:val="004F73F9"/>
    <w:rsid w:val="00501700"/>
    <w:rsid w:val="00541363"/>
    <w:rsid w:val="00545D08"/>
    <w:rsid w:val="00547FCA"/>
    <w:rsid w:val="00572850"/>
    <w:rsid w:val="0057285F"/>
    <w:rsid w:val="00574EDE"/>
    <w:rsid w:val="00576CEC"/>
    <w:rsid w:val="005855C1"/>
    <w:rsid w:val="005A2A05"/>
    <w:rsid w:val="005A57FC"/>
    <w:rsid w:val="005A74DD"/>
    <w:rsid w:val="005D4AB4"/>
    <w:rsid w:val="005E00B1"/>
    <w:rsid w:val="005E0462"/>
    <w:rsid w:val="005E2B47"/>
    <w:rsid w:val="005F5D9B"/>
    <w:rsid w:val="00621EB1"/>
    <w:rsid w:val="00633A70"/>
    <w:rsid w:val="006350FD"/>
    <w:rsid w:val="00657E8C"/>
    <w:rsid w:val="00660E00"/>
    <w:rsid w:val="00661F05"/>
    <w:rsid w:val="00664FE8"/>
    <w:rsid w:val="00667294"/>
    <w:rsid w:val="0069256B"/>
    <w:rsid w:val="00693757"/>
    <w:rsid w:val="006B1382"/>
    <w:rsid w:val="006B3341"/>
    <w:rsid w:val="006B5439"/>
    <w:rsid w:val="006C0773"/>
    <w:rsid w:val="006D7105"/>
    <w:rsid w:val="007025DF"/>
    <w:rsid w:val="00706B2B"/>
    <w:rsid w:val="007105A5"/>
    <w:rsid w:val="0071140A"/>
    <w:rsid w:val="00711C67"/>
    <w:rsid w:val="007222E6"/>
    <w:rsid w:val="00723341"/>
    <w:rsid w:val="00736D71"/>
    <w:rsid w:val="00776DD8"/>
    <w:rsid w:val="007C70B7"/>
    <w:rsid w:val="007F30D6"/>
    <w:rsid w:val="00801DD4"/>
    <w:rsid w:val="00842F8B"/>
    <w:rsid w:val="00860DC1"/>
    <w:rsid w:val="00874237"/>
    <w:rsid w:val="00875489"/>
    <w:rsid w:val="00897912"/>
    <w:rsid w:val="008A4712"/>
    <w:rsid w:val="008C14DB"/>
    <w:rsid w:val="008D080D"/>
    <w:rsid w:val="008D2464"/>
    <w:rsid w:val="008D38C2"/>
    <w:rsid w:val="008E67AA"/>
    <w:rsid w:val="00932240"/>
    <w:rsid w:val="009440E6"/>
    <w:rsid w:val="00984E3B"/>
    <w:rsid w:val="00985B79"/>
    <w:rsid w:val="009A499A"/>
    <w:rsid w:val="009C5F6B"/>
    <w:rsid w:val="009F6CC6"/>
    <w:rsid w:val="00A171E3"/>
    <w:rsid w:val="00A23CCB"/>
    <w:rsid w:val="00A663BE"/>
    <w:rsid w:val="00A80663"/>
    <w:rsid w:val="00AC2C98"/>
    <w:rsid w:val="00AD5E04"/>
    <w:rsid w:val="00AD66B8"/>
    <w:rsid w:val="00B110AC"/>
    <w:rsid w:val="00B20BBD"/>
    <w:rsid w:val="00B6736A"/>
    <w:rsid w:val="00BA4995"/>
    <w:rsid w:val="00BC59C8"/>
    <w:rsid w:val="00BF068E"/>
    <w:rsid w:val="00C04643"/>
    <w:rsid w:val="00C361B5"/>
    <w:rsid w:val="00C5153A"/>
    <w:rsid w:val="00C608C8"/>
    <w:rsid w:val="00CA36A4"/>
    <w:rsid w:val="00CB74C0"/>
    <w:rsid w:val="00CD5704"/>
    <w:rsid w:val="00CF1501"/>
    <w:rsid w:val="00CF7ABB"/>
    <w:rsid w:val="00D01BEE"/>
    <w:rsid w:val="00D055B3"/>
    <w:rsid w:val="00D20017"/>
    <w:rsid w:val="00D24276"/>
    <w:rsid w:val="00D2642C"/>
    <w:rsid w:val="00D2701D"/>
    <w:rsid w:val="00D575A9"/>
    <w:rsid w:val="00D676DC"/>
    <w:rsid w:val="00D72FEA"/>
    <w:rsid w:val="00D82F35"/>
    <w:rsid w:val="00D84698"/>
    <w:rsid w:val="00D84E8F"/>
    <w:rsid w:val="00D92FBB"/>
    <w:rsid w:val="00D96C3E"/>
    <w:rsid w:val="00DB7ADA"/>
    <w:rsid w:val="00DC6610"/>
    <w:rsid w:val="00E01149"/>
    <w:rsid w:val="00E152F4"/>
    <w:rsid w:val="00E2699F"/>
    <w:rsid w:val="00E349C7"/>
    <w:rsid w:val="00E54580"/>
    <w:rsid w:val="00E84286"/>
    <w:rsid w:val="00E87DFD"/>
    <w:rsid w:val="00EA1998"/>
    <w:rsid w:val="00EC1015"/>
    <w:rsid w:val="00EC6F07"/>
    <w:rsid w:val="00ED191D"/>
    <w:rsid w:val="00EF6456"/>
    <w:rsid w:val="00EF6B60"/>
    <w:rsid w:val="00F12C42"/>
    <w:rsid w:val="00F22121"/>
    <w:rsid w:val="00F31614"/>
    <w:rsid w:val="00FA7C0E"/>
    <w:rsid w:val="00FB40AA"/>
    <w:rsid w:val="00FB6006"/>
    <w:rsid w:val="00FC4199"/>
    <w:rsid w:val="00FC582F"/>
    <w:rsid w:val="00FD3703"/>
    <w:rsid w:val="00FF29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69AFC"/>
  <w15:docId w15:val="{C5775C2B-E60D-4A03-816F-450695F93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837"/>
  </w:style>
  <w:style w:type="paragraph" w:styleId="1">
    <w:name w:val="heading 1"/>
    <w:basedOn w:val="a"/>
    <w:next w:val="a"/>
    <w:link w:val="10"/>
    <w:uiPriority w:val="9"/>
    <w:qFormat/>
    <w:rsid w:val="000158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15837"/>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1583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15837"/>
    <w:rPr>
      <w:rFonts w:asciiTheme="majorHAnsi" w:eastAsiaTheme="majorEastAsia" w:hAnsiTheme="majorHAnsi" w:cstheme="majorBidi"/>
      <w:b/>
      <w:bCs/>
      <w:color w:val="4F81BD" w:themeColor="accent1"/>
      <w:sz w:val="26"/>
      <w:szCs w:val="26"/>
      <w:lang w:eastAsia="ru-RU"/>
    </w:rPr>
  </w:style>
  <w:style w:type="paragraph" w:styleId="a3">
    <w:name w:val="List Paragraph"/>
    <w:basedOn w:val="a"/>
    <w:uiPriority w:val="34"/>
    <w:qFormat/>
    <w:rsid w:val="004D309C"/>
    <w:pPr>
      <w:ind w:left="720"/>
      <w:contextualSpacing/>
    </w:pPr>
  </w:style>
  <w:style w:type="paragraph" w:styleId="a4">
    <w:name w:val="header"/>
    <w:basedOn w:val="a"/>
    <w:link w:val="a5"/>
    <w:uiPriority w:val="99"/>
    <w:unhideWhenUsed/>
    <w:rsid w:val="00897912"/>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897912"/>
  </w:style>
  <w:style w:type="paragraph" w:styleId="a6">
    <w:name w:val="footer"/>
    <w:basedOn w:val="a"/>
    <w:link w:val="a7"/>
    <w:uiPriority w:val="99"/>
    <w:unhideWhenUsed/>
    <w:rsid w:val="00897912"/>
    <w:pPr>
      <w:tabs>
        <w:tab w:val="center" w:pos="4677"/>
        <w:tab w:val="right" w:pos="9355"/>
      </w:tabs>
      <w:spacing w:after="0" w:line="240" w:lineRule="auto"/>
    </w:pPr>
  </w:style>
  <w:style w:type="character" w:customStyle="1" w:styleId="a7">
    <w:name w:val="Нижній колонтитул Знак"/>
    <w:basedOn w:val="a0"/>
    <w:link w:val="a6"/>
    <w:uiPriority w:val="99"/>
    <w:rsid w:val="00897912"/>
  </w:style>
  <w:style w:type="paragraph" w:styleId="11">
    <w:name w:val="toc 1"/>
    <w:basedOn w:val="a"/>
    <w:next w:val="a"/>
    <w:autoRedefine/>
    <w:uiPriority w:val="39"/>
    <w:unhideWhenUsed/>
    <w:rsid w:val="00E87DFD"/>
    <w:pPr>
      <w:spacing w:after="100"/>
    </w:pPr>
  </w:style>
  <w:style w:type="paragraph" w:styleId="21">
    <w:name w:val="toc 2"/>
    <w:basedOn w:val="a"/>
    <w:next w:val="a"/>
    <w:autoRedefine/>
    <w:uiPriority w:val="39"/>
    <w:unhideWhenUsed/>
    <w:rsid w:val="00E87DFD"/>
    <w:pPr>
      <w:spacing w:after="100"/>
      <w:ind w:left="220"/>
    </w:pPr>
  </w:style>
  <w:style w:type="character" w:styleId="a8">
    <w:name w:val="Hyperlink"/>
    <w:basedOn w:val="a0"/>
    <w:uiPriority w:val="99"/>
    <w:unhideWhenUsed/>
    <w:rsid w:val="00E87DFD"/>
    <w:rPr>
      <w:color w:val="0000FF" w:themeColor="hyperlink"/>
      <w:u w:val="single"/>
    </w:rPr>
  </w:style>
  <w:style w:type="table" w:styleId="a9">
    <w:name w:val="Table Grid"/>
    <w:basedOn w:val="a1"/>
    <w:uiPriority w:val="59"/>
    <w:rsid w:val="005F5D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998"/>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EA1998"/>
    <w:rPr>
      <w:rFonts w:ascii="Tahoma" w:hAnsi="Tahoma" w:cs="Tahoma"/>
      <w:sz w:val="16"/>
      <w:szCs w:val="16"/>
    </w:rPr>
  </w:style>
  <w:style w:type="character" w:customStyle="1" w:styleId="mw-headline">
    <w:name w:val="mw-headline"/>
    <w:basedOn w:val="a0"/>
    <w:rsid w:val="00CF1501"/>
  </w:style>
  <w:style w:type="paragraph" w:styleId="ac">
    <w:name w:val="footnote text"/>
    <w:basedOn w:val="a"/>
    <w:link w:val="ad"/>
    <w:uiPriority w:val="99"/>
    <w:unhideWhenUsed/>
    <w:rsid w:val="00CF1501"/>
    <w:pPr>
      <w:spacing w:after="0" w:line="240" w:lineRule="auto"/>
    </w:pPr>
    <w:rPr>
      <w:sz w:val="20"/>
      <w:szCs w:val="20"/>
    </w:rPr>
  </w:style>
  <w:style w:type="character" w:customStyle="1" w:styleId="ad">
    <w:name w:val="Текст виноски Знак"/>
    <w:basedOn w:val="a0"/>
    <w:link w:val="ac"/>
    <w:uiPriority w:val="99"/>
    <w:rsid w:val="00CF1501"/>
    <w:rPr>
      <w:sz w:val="20"/>
      <w:szCs w:val="20"/>
    </w:rPr>
  </w:style>
  <w:style w:type="character" w:styleId="ae">
    <w:name w:val="footnote reference"/>
    <w:basedOn w:val="a0"/>
    <w:uiPriority w:val="99"/>
    <w:semiHidden/>
    <w:unhideWhenUsed/>
    <w:rsid w:val="00CF1501"/>
    <w:rPr>
      <w:vertAlign w:val="superscript"/>
    </w:rPr>
  </w:style>
  <w:style w:type="paragraph" w:customStyle="1" w:styleId="pagespeed753518060">
    <w:name w:val="page_speed_753518060"/>
    <w:basedOn w:val="a"/>
    <w:rsid w:val="00381B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381B54"/>
    <w:rPr>
      <w:b/>
      <w:bCs/>
    </w:rPr>
  </w:style>
  <w:style w:type="paragraph" w:styleId="af0">
    <w:name w:val="Normal (Web)"/>
    <w:basedOn w:val="a"/>
    <w:uiPriority w:val="99"/>
    <w:unhideWhenUsed/>
    <w:rsid w:val="00075C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8297">
      <w:bodyDiv w:val="1"/>
      <w:marLeft w:val="0"/>
      <w:marRight w:val="0"/>
      <w:marTop w:val="0"/>
      <w:marBottom w:val="0"/>
      <w:divBdr>
        <w:top w:val="none" w:sz="0" w:space="0" w:color="auto"/>
        <w:left w:val="none" w:sz="0" w:space="0" w:color="auto"/>
        <w:bottom w:val="none" w:sz="0" w:space="0" w:color="auto"/>
        <w:right w:val="none" w:sz="0" w:space="0" w:color="auto"/>
      </w:divBdr>
    </w:div>
    <w:div w:id="907150882">
      <w:bodyDiv w:val="1"/>
      <w:marLeft w:val="0"/>
      <w:marRight w:val="0"/>
      <w:marTop w:val="0"/>
      <w:marBottom w:val="0"/>
      <w:divBdr>
        <w:top w:val="none" w:sz="0" w:space="0" w:color="auto"/>
        <w:left w:val="none" w:sz="0" w:space="0" w:color="auto"/>
        <w:bottom w:val="none" w:sz="0" w:space="0" w:color="auto"/>
        <w:right w:val="none" w:sz="0" w:space="0" w:color="auto"/>
      </w:divBdr>
    </w:div>
    <w:div w:id="1346401296">
      <w:bodyDiv w:val="1"/>
      <w:marLeft w:val="0"/>
      <w:marRight w:val="0"/>
      <w:marTop w:val="0"/>
      <w:marBottom w:val="0"/>
      <w:divBdr>
        <w:top w:val="none" w:sz="0" w:space="0" w:color="auto"/>
        <w:left w:val="none" w:sz="0" w:space="0" w:color="auto"/>
        <w:bottom w:val="none" w:sz="0" w:space="0" w:color="auto"/>
        <w:right w:val="none" w:sz="0" w:space="0" w:color="auto"/>
      </w:divBdr>
    </w:div>
    <w:div w:id="2017534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104D1-364F-4A18-AB9B-9A5F3E38A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36</Pages>
  <Words>8869</Words>
  <Characters>50555</Characters>
  <Application>Microsoft Office Word</Application>
  <DocSecurity>0</DocSecurity>
  <Lines>421</Lines>
  <Paragraphs>118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Denys</cp:lastModifiedBy>
  <cp:revision>4</cp:revision>
  <dcterms:created xsi:type="dcterms:W3CDTF">2021-10-24T16:05:00Z</dcterms:created>
  <dcterms:modified xsi:type="dcterms:W3CDTF">2021-10-24T16:25:00Z</dcterms:modified>
</cp:coreProperties>
</file>