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25" w:rsidRDefault="00A23525" w:rsidP="00A2352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</w:t>
      </w:r>
      <w:bookmarkStart w:id="0" w:name="_GoBack"/>
      <w:bookmarkEnd w:id="0"/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Психофизическая подготовка - это метод </w:t>
      </w:r>
      <w:proofErr w:type="spellStart"/>
      <w:r w:rsidRPr="00A23525">
        <w:rPr>
          <w:rFonts w:ascii="Times New Roman" w:hAnsi="Times New Roman" w:cs="Times New Roman"/>
          <w:sz w:val="28"/>
          <w:szCs w:val="28"/>
        </w:rPr>
        <w:t>самовоздействия</w:t>
      </w:r>
      <w:proofErr w:type="spellEnd"/>
      <w:r w:rsidRPr="00A23525">
        <w:rPr>
          <w:rFonts w:ascii="Times New Roman" w:hAnsi="Times New Roman" w:cs="Times New Roman"/>
          <w:sz w:val="28"/>
          <w:szCs w:val="28"/>
        </w:rPr>
        <w:t xml:space="preserve"> на организм посредством изменения мышечного тонуса, регулируемого дыхания, образного представления нормального функционирования организма, словесного подкрепления с целью повышения психофизического потенциала, воспитания активного внимания, воли, развития памяти, формирования самообладания и адекватной реакции на раздражители.</w:t>
      </w:r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Психологическая подготовка имеет целью сформировать необходимые спортсмену психические особенности личности с тем, чтобы развить у него необходимые для спорта психические качества и совершенствовать различные психологические процессы.</w:t>
      </w:r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Целью психологической подготовки являются: формирование у работников устойчивой положительной мотивации к правоохранительной деятельности; развитие профессионально важных психологических качеств;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поддержание на высоком уровне психологической готовности к уверенного и эффективного выполнения работниками своих служебных обязанностей в соответствии с должности и вида деятельности в типичных и экстремальных ситуациях; укрепление сплоченности работников вокруг цели профессиональной деятельности, формирования соответствующей корпоративной культуры в служебных коллективах; вооружение работников психологическими умениями и навыками, необходимыми для успешной, безопасной и эффективной профессиональной деятельности.</w:t>
      </w:r>
      <w:proofErr w:type="gramEnd"/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Профессионально-психологическая подготовка (ППП) - современный вид профессиональной, прикладной, специально организованной подготовки сотрудников правоохранительных органов, помогает подготовить их к преодолению психологических трудностей профессиональной деятельности и, тем самым, обеспечить успешное решение задач, стоящих перед ними.</w:t>
      </w:r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lastRenderedPageBreak/>
        <w:t>Психофизиологическое обеспечение деятельности в наиболее общем смысле можно понимать как систему психофизиологических мероприятий, направленных на повышение эффективности и надежности деятельности человека при сохранении его психического и физического здоровья.</w:t>
      </w:r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Основными мерами психофизиологического обеспечения деятельности считаются: психофизиологический отбор и профориентация, психофизиологическая подготовка и диагностика, совершенствование рабочего места и способов выполнения деятельности, регуляция (коррекция) психофизиологического состояния человека, повышение ее работоспособности, предотвращения воздействия неблагоприятных факторов, связанных с особенностями деятельности.</w:t>
      </w:r>
    </w:p>
    <w:p w:rsidR="00A23525" w:rsidRDefault="00A23525" w:rsidP="00A2352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Начальным этапом психофизиологического обеспечения деятельности является психофизиологический отбор. Этот этап не всегда является обязательным, хотя и желательным. В подавляющем большинстве видов деятельности по разным причинам он не осуществляется, и </w:t>
      </w:r>
      <w:proofErr w:type="spellStart"/>
      <w:r w:rsidRPr="00A23525">
        <w:rPr>
          <w:rFonts w:ascii="Times New Roman" w:hAnsi="Times New Roman" w:cs="Times New Roman"/>
          <w:sz w:val="28"/>
          <w:szCs w:val="28"/>
        </w:rPr>
        <w:t>психофизиолог</w:t>
      </w:r>
      <w:proofErr w:type="spellEnd"/>
      <w:r w:rsidRPr="00A23525">
        <w:rPr>
          <w:rFonts w:ascii="Times New Roman" w:hAnsi="Times New Roman" w:cs="Times New Roman"/>
          <w:sz w:val="28"/>
          <w:szCs w:val="28"/>
        </w:rPr>
        <w:t xml:space="preserve"> при обеспечении деятельности приходится работать или с неотобранный контингентом, или с людьми, которые прошли так называемый "естественный отбор". Но есть виды деятельности, где этап психофизиологического отбора является обязательным.</w:t>
      </w:r>
      <w:r w:rsidR="00B40949" w:rsidRPr="00A23525"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>ППФП СТУДЕНТОВ</w:t>
      </w:r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Современное производство с его механизацией и автоматизацией производственных процессов характеризуется уменьшением веса физического труда другим ритмом труда, увеличением его сложности и интенсивности. Это требует от специалистов большего напряжения умственных, психических, физических усилий, повышенной координации и культуры движений, высокой концентрации внимания.</w:t>
      </w:r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ППФП студентов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призвана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способствовать подготовке специалистов той или иной профессии. Задача ППФП целесообразно рассматривать в двух направлениях: • улучшение качества выполнения производственных операций; • обеспечение высокой работоспособности.</w:t>
      </w:r>
    </w:p>
    <w:p w:rsidR="00B40949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Направленность ППФП студентов в значительной степени зависит от характера их будущей трудовой деятельности. По характеру производственных операций трудовую деятельность представителей различных профессий можно разделить на физическую, умственную и смешанную работу. В связи с этим, направленность физической подготовки будущих специалистов будет разной. В одних профессиях больше проявляется динамическая сила больших мышечных групп, в других - точность и своевременность мышц пальцев рук и статическая выносливость мышц туловища, еще в других - динамическое равновесие, быстрота реагирования и точность движений. Стоит отметить, что физические качества могут развиваться не только в процессе занятий физическими упражнениями, но и в процессе трудовой деятельности. Однако такая подготовительная роль самого труда проявляется на первых этапах профессиональной деятельности и лишь до определенного уровня, задерживает профессиональное совершенствование человека. Поэтому содержание ППФП студентов к их будущей профессии тесно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с развитием тех будущих функций и качеств, которые отвечают критерию </w:t>
      </w:r>
      <w:r w:rsidRPr="00A23525">
        <w:rPr>
          <w:rFonts w:ascii="Times New Roman" w:hAnsi="Times New Roman" w:cs="Times New Roman"/>
          <w:sz w:val="28"/>
          <w:szCs w:val="28"/>
        </w:rPr>
        <w:lastRenderedPageBreak/>
        <w:t xml:space="preserve">пригодности для человека к этим профессиям. При этом учитывается то, что развитие и совершенствование основных физических качеств человека может происходить на разных возрастных этапах жизни человека более или менее эффективно. Одновременно степень их проявления определяется не только функциональными возможностями организма человека, но и психическими факторами, в частности волевыми, поскольку главная роль в этих процессах принадлежит нервной системе.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По мнению специалистов, для всех видов умственного труда проблема усталости представляется большей, чем для физического, поскольку такая работа может продолжаться и на фоне значительной усталости.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Наступление нервной (умственной) усталости в отличие от мышечной (физической) не приводит к автоматическому торможению работы, а лишь вызывает перевозбуждение, и неврологические сдвиги, нарушение сна, поскольку "рабочая доминанта", возникшая в нервной системе, со временем не разрушается и может еще долго (часы, дни, недели) храниться, не переставать действовать даже в периоды сна и отдыха.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Подобные изменения, которые постоянно накапливаются, еще усугубляются и могут приобретать патологический характер.</w:t>
      </w:r>
    </w:p>
    <w:p w:rsid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Средствами ППФП служат те же физические упражнения, однако специально отобранные и организованы в полном соответствии с ее задач. </w:t>
      </w:r>
    </w:p>
    <w:p w:rsid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1.Прикладн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A23525">
        <w:rPr>
          <w:rFonts w:ascii="Times New Roman" w:hAnsi="Times New Roman" w:cs="Times New Roman"/>
          <w:sz w:val="28"/>
          <w:szCs w:val="28"/>
        </w:rPr>
        <w:t xml:space="preserve"> физические упражнения и отдельные элементы из различных видов спорта. </w:t>
      </w:r>
    </w:p>
    <w:p w:rsid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2.Прикладн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A23525">
        <w:rPr>
          <w:rFonts w:ascii="Times New Roman" w:hAnsi="Times New Roman" w:cs="Times New Roman"/>
          <w:sz w:val="28"/>
          <w:szCs w:val="28"/>
        </w:rPr>
        <w:t xml:space="preserve"> виды спорта.</w:t>
      </w:r>
    </w:p>
    <w:p w:rsid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3.Оздоров</w:t>
      </w:r>
      <w:r>
        <w:rPr>
          <w:rFonts w:ascii="Times New Roman" w:hAnsi="Times New Roman" w:cs="Times New Roman"/>
          <w:sz w:val="28"/>
          <w:szCs w:val="28"/>
        </w:rPr>
        <w:t>ительные</w:t>
      </w:r>
      <w:r w:rsidRPr="00A23525">
        <w:rPr>
          <w:rFonts w:ascii="Times New Roman" w:hAnsi="Times New Roman" w:cs="Times New Roman"/>
          <w:sz w:val="28"/>
          <w:szCs w:val="28"/>
        </w:rPr>
        <w:t xml:space="preserve"> силы природы и гигиенические факторы.</w:t>
      </w:r>
    </w:p>
    <w:p w:rsid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Вспомогательные</w:t>
      </w:r>
      <w:r w:rsidRPr="00A23525">
        <w:rPr>
          <w:rFonts w:ascii="Times New Roman" w:hAnsi="Times New Roman" w:cs="Times New Roman"/>
          <w:sz w:val="28"/>
          <w:szCs w:val="28"/>
        </w:rPr>
        <w:t xml:space="preserve"> средства, обеспечивающие рационализацию учебного процесса из разделов ППФП. </w:t>
      </w:r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Подбор прикладных физических упражнений должен проводиться по принципу адекватности психофизиологического воздействия отдельного </w:t>
      </w:r>
      <w:r w:rsidRPr="00A23525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прикладным и специальным качествам развивающихся и иметь достаточно общую структуру и динамику движений с тем движением, усваивается. Акцентированный развитие необходимых физических и специальных качеств должен найти отражение и в некотором повышении соответствующих нормативов. Специально подобранные прикладные физические упражнения не являются специально отобранными "производственными" упражнениями, поскольку существующего арсенала физических упражнений достаточно для решения задач ППФП. В вузах, выпускники которых работают в полевых и экспедиционных условиях, овладевают прикладные навыки гребли и управления парусными лодками и т.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3525">
        <w:rPr>
          <w:rFonts w:ascii="Times New Roman" w:hAnsi="Times New Roman" w:cs="Times New Roman"/>
          <w:sz w:val="28"/>
          <w:szCs w:val="28"/>
        </w:rPr>
        <w:t>. Проблемным вопросом является выделение из комплекса элементов подготовки спортсмен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гребца или яхтсмена именно того раздела и в соответствующем объеме, которые будут обеспечивать ППФП при минимуме часов учебного времени.</w:t>
      </w:r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ППФП предусматривает тесную взаимосвязь общей и специальной физической подготовки. Специальная тренировка должно базироваться на общей физической подготовке. Весь комплекс ППФП - это общепринятые теоретические и методические положения системы подготовки спортсменов, который позволяет подготовить человека к максимальной нервно-мышечной деятельности. Таким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научно-методические основы развития физических качеств, разработанные в системе физического воспитания, могут быть полностью применены и в процессе ППФП.</w:t>
      </w:r>
    </w:p>
    <w:p w:rsidR="000B57D3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 </w:t>
      </w:r>
    </w:p>
    <w:p w:rsidR="00A23525" w:rsidRPr="00A23525" w:rsidRDefault="000B57D3" w:rsidP="000B57D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ПОДГОТОВЕ ИНЖЕНЕРОВ-СТРОИТЕЛЕЙ</w:t>
      </w:r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Известно, что к профессионально важным качествам представителей строительных специальностей относятся: пространственное воображение, устойчивость и переключение внимания, глазомер, быстрота реакции, оперативное мышление, умение контролировать свои эмоции, стрессоустойчивость, коммуникативные качества.</w:t>
      </w:r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В практике физического воспитания студентов вузов применяется Значительный по объему учебный материал по ППФП, </w:t>
      </w:r>
      <w:r w:rsidR="000B57D3">
        <w:rPr>
          <w:rFonts w:ascii="Times New Roman" w:hAnsi="Times New Roman" w:cs="Times New Roman"/>
          <w:sz w:val="28"/>
          <w:szCs w:val="28"/>
        </w:rPr>
        <w:t>который</w:t>
      </w:r>
      <w:r w:rsidRPr="00A23525">
        <w:rPr>
          <w:rFonts w:ascii="Times New Roman" w:hAnsi="Times New Roman" w:cs="Times New Roman"/>
          <w:sz w:val="28"/>
          <w:szCs w:val="28"/>
        </w:rPr>
        <w:t xml:space="preserve"> включает большой комплекс физических и Специальных прикладных упражнений. Приведем пример содержания ППФП для </w:t>
      </w:r>
      <w:r w:rsidR="000B57D3">
        <w:rPr>
          <w:rFonts w:ascii="Times New Roman" w:hAnsi="Times New Roman" w:cs="Times New Roman"/>
          <w:sz w:val="28"/>
          <w:szCs w:val="28"/>
        </w:rPr>
        <w:t>н</w:t>
      </w:r>
      <w:r w:rsidRPr="00A23525">
        <w:rPr>
          <w:rFonts w:ascii="Times New Roman" w:hAnsi="Times New Roman" w:cs="Times New Roman"/>
          <w:sz w:val="28"/>
          <w:szCs w:val="28"/>
        </w:rPr>
        <w:t>екоторых вузов с учетом особенностей профиля получаемой студентами специальности инженера-строителя: упражнения на равновесие и вестибулярную устойчивость, спортивная гимнастика, акробатика, упражнения на батуте, горнолыжный спорт, прыжки на лыжах с трамплина и др.</w:t>
      </w:r>
    </w:p>
    <w:p w:rsidR="00A23525" w:rsidRPr="00A23525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525">
        <w:rPr>
          <w:rFonts w:ascii="Times New Roman" w:hAnsi="Times New Roman" w:cs="Times New Roman"/>
          <w:sz w:val="28"/>
          <w:szCs w:val="28"/>
        </w:rPr>
        <w:t>ля направленного воздействия на вестибулярные функции и воспитание способности поддерживать равновесие в осложненных условиях (инженер-строитель, инженер электрических сетей) применяют упражнения на повышенной (пониженной) опоре, малоустойчивой платформе, батуте, упражнения в равновесии, лазании по вертикальной, накл</w:t>
      </w:r>
      <w:r w:rsidR="000B57D3">
        <w:rPr>
          <w:rFonts w:ascii="Times New Roman" w:hAnsi="Times New Roman" w:cs="Times New Roman"/>
          <w:sz w:val="28"/>
          <w:szCs w:val="28"/>
        </w:rPr>
        <w:t>онной и горизонтальной лестнице;</w:t>
      </w:r>
      <w:r w:rsidRPr="00A23525">
        <w:rPr>
          <w:rFonts w:ascii="Times New Roman" w:hAnsi="Times New Roman" w:cs="Times New Roman"/>
          <w:sz w:val="28"/>
          <w:szCs w:val="28"/>
        </w:rPr>
        <w:t xml:space="preserve"> для повышения устойчивости организма к кислородному голоданию (подводник, водолаз) - серийные скоростные упражнения в беге, плавании, нырянии, специальные упражнения с задержкой дыхания;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для устойчивости к перегреву (инженер-литейщик) - длительный бег в плотной одежде или в жаркую погоду, марш-броски и т.п.</w:t>
      </w:r>
    </w:p>
    <w:p w:rsidR="000B57D3" w:rsidRDefault="00A23525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Немаловажен и опосредованный прикладной опыт занятий отдельными видами спорта. Применение средств физической культуры и спорта в профессиональной деятельности основывается на явлении "переноса" </w:t>
      </w:r>
      <w:r w:rsidRPr="00A23525">
        <w:rPr>
          <w:rFonts w:ascii="Times New Roman" w:hAnsi="Times New Roman" w:cs="Times New Roman"/>
          <w:sz w:val="28"/>
          <w:szCs w:val="28"/>
        </w:rPr>
        <w:lastRenderedPageBreak/>
        <w:t xml:space="preserve">тренированности. И хотя упражнения, используемые ППФП, не копируют профессиональные движения, однако создают необходимую почву для успешного овладения профессиональными навыками. Так, например, некоторые категории инженерно-технических специальностей (инженер-строитель, инженер-механик) сталкиваются в своей профессиональной деятельности с подъемом и перемещением различных видов грузов. Знание основ техники поднятия тяжестей, приобретенных в процессе занятий силовыми видами спорта, в профессиональной деятельности будут иметь прикладную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направленность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и способствовать соблюдению правил безопасности. Инженер-строитель, который раньше занимался тяжелой атлетикой, никогда не станет тянуть вес вверх путем разгибания спины, часто наблюдается в быту, так как при этом создается колоссальная нагрузка на межпозвонковые диски. Правильный подъем веса всегда начинают с активного разгибания ног, путем напряжения большой передней группы мышц бедра.</w:t>
      </w:r>
    </w:p>
    <w:p w:rsidR="000B57D3" w:rsidRDefault="000B57D3" w:rsidP="000B57D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>СИСТЕМА ОЦЕНКИ ПРОФЕССИОНАЛЬНОЙ ПСИХОФИЗИЧЕСКОЙ ПОДГТОВКИ ИНЖЕНЕРА-СТРОИТЕЛЯ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Психофизическая модель инженера-строителя представляет собой совокупность профессионально важных психофизических качеств инженер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>, Строителя (ПВК) ранжированных по 10-балльной шкале. ПВК включают в Себя три блока качеств: психические возможности и характерологические Особенности личности, физические качества и психофизиологические ре</w:t>
      </w:r>
      <w:r w:rsidRPr="00A23525">
        <w:rPr>
          <w:rFonts w:ascii="Times New Roman" w:hAnsi="Times New Roman" w:cs="Times New Roman"/>
          <w:sz w:val="28"/>
          <w:szCs w:val="28"/>
        </w:rPr>
        <w:softHyphen/>
        <w:t>зервы организма.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Модель составлена по </w:t>
      </w:r>
      <w:proofErr w:type="spellStart"/>
      <w:r w:rsidRPr="00A23525">
        <w:rPr>
          <w:rFonts w:ascii="Times New Roman" w:hAnsi="Times New Roman" w:cs="Times New Roman"/>
          <w:sz w:val="28"/>
          <w:szCs w:val="28"/>
        </w:rPr>
        <w:t>профессиограммам</w:t>
      </w:r>
      <w:proofErr w:type="spellEnd"/>
      <w:r w:rsidRPr="00A23525">
        <w:rPr>
          <w:rFonts w:ascii="Times New Roman" w:hAnsi="Times New Roman" w:cs="Times New Roman"/>
          <w:sz w:val="28"/>
          <w:szCs w:val="28"/>
        </w:rPr>
        <w:t xml:space="preserve"> для строителей для четырех видов деятельности инженера-строителя. </w:t>
      </w:r>
      <w:proofErr w:type="spellStart"/>
      <w:r w:rsidRPr="00A23525">
        <w:rPr>
          <w:rFonts w:ascii="Times New Roman" w:hAnsi="Times New Roman" w:cs="Times New Roman"/>
          <w:sz w:val="28"/>
          <w:szCs w:val="28"/>
        </w:rPr>
        <w:t>Про</w:t>
      </w:r>
      <w:r w:rsidR="000B57D3">
        <w:rPr>
          <w:rFonts w:ascii="Times New Roman" w:hAnsi="Times New Roman" w:cs="Times New Roman"/>
          <w:sz w:val="28"/>
          <w:szCs w:val="28"/>
        </w:rPr>
        <w:t>фессиограммы</w:t>
      </w:r>
      <w:proofErr w:type="spellEnd"/>
      <w:r w:rsidR="000B57D3">
        <w:rPr>
          <w:rFonts w:ascii="Times New Roman" w:hAnsi="Times New Roman" w:cs="Times New Roman"/>
          <w:sz w:val="28"/>
          <w:szCs w:val="28"/>
        </w:rPr>
        <w:t xml:space="preserve"> содержат следующие</w:t>
      </w:r>
      <w:r w:rsidRPr="00A23525">
        <w:rPr>
          <w:rFonts w:ascii="Times New Roman" w:hAnsi="Times New Roman" w:cs="Times New Roman"/>
          <w:sz w:val="28"/>
          <w:szCs w:val="28"/>
        </w:rPr>
        <w:t>: параметры: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- типичные трудовые действия, операции;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- типичные ошибки;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- двигательная активность;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- основные и вспомогательные рабочие движения;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- физическая нагрузка и ее направленность;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- рабочая поза;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- характер психической и психофизической нагрузки;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- метеорологические и санитарно-гигиенические условия, экологиче</w:t>
      </w:r>
      <w:r w:rsidRPr="00A23525">
        <w:rPr>
          <w:rFonts w:ascii="Times New Roman" w:hAnsi="Times New Roman" w:cs="Times New Roman"/>
          <w:sz w:val="28"/>
          <w:szCs w:val="28"/>
        </w:rPr>
        <w:softHyphen/>
        <w:t>ская ситуация;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■ профессиональные вредности и заболевания;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■ профессионально важные физические качества;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• ключевые профессионально важные психофизиологические функции;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■ профессионально важные двигательные умения и навыки;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lastRenderedPageBreak/>
        <w:t>■ профессионально важные психические качества и способности;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■ профессионально значимые деловые и личностные свойства.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Любую инженерную деятельность, как и деятельность инженера-строителя, можно представить в виде четырех-пяти направлений: </w:t>
      </w:r>
      <w:proofErr w:type="spellStart"/>
      <w:r w:rsidRPr="00A23525">
        <w:rPr>
          <w:rFonts w:ascii="Times New Roman" w:hAnsi="Times New Roman" w:cs="Times New Roman"/>
          <w:sz w:val="28"/>
          <w:szCs w:val="28"/>
        </w:rPr>
        <w:t>практическ</w:t>
      </w:r>
      <w:proofErr w:type="spellEnd"/>
      <w:r w:rsidRPr="00A23525">
        <w:rPr>
          <w:rFonts w:ascii="Times New Roman" w:hAnsi="Times New Roman" w:cs="Times New Roman"/>
          <w:sz w:val="28"/>
          <w:szCs w:val="28"/>
        </w:rPr>
        <w:t xml:space="preserve"> деятельность (работа на стройке прорабом, мастером, начальником </w:t>
      </w:r>
      <w:proofErr w:type="spellStart"/>
      <w:proofErr w:type="gramStart"/>
      <w:r w:rsidRPr="00A23525">
        <w:rPr>
          <w:rFonts w:ascii="Times New Roman" w:hAnsi="Times New Roman" w:cs="Times New Roman"/>
          <w:sz w:val="28"/>
          <w:szCs w:val="28"/>
        </w:rPr>
        <w:t>участ</w:t>
      </w:r>
      <w:proofErr w:type="spellEnd"/>
      <w:r w:rsidRPr="00A2352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т.п., а также технологом на производстве); работа проектировщиком, конструктором в проектном бюро; работа по эксплуатации оборудования; научная деятельность; руководящая деятельность.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Для этих видов деятельности рассмотрим условия работы и какими качествами и в каком объеме должен обладать инженер-строитель для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тога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чтобы качественно, эффективно работать на определенном участке деятельности, без потери трудоспособности.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 Инженер-строитель практик.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Условия работы близки к экстремальным: работа проводится на </w:t>
      </w:r>
      <w:proofErr w:type="spellStart"/>
      <w:proofErr w:type="gramStart"/>
      <w:r w:rsidRPr="00A23525">
        <w:rPr>
          <w:rFonts w:ascii="Times New Roman" w:hAnsi="Times New Roman" w:cs="Times New Roman"/>
          <w:sz w:val="28"/>
          <w:szCs w:val="28"/>
        </w:rPr>
        <w:t>откры</w:t>
      </w:r>
      <w:proofErr w:type="spellEnd"/>
      <w:r w:rsidRPr="00A23525">
        <w:rPr>
          <w:rFonts w:ascii="Times New Roman" w:hAnsi="Times New Roman" w:cs="Times New Roman"/>
          <w:sz w:val="28"/>
          <w:szCs w:val="28"/>
        </w:rPr>
        <w:t xml:space="preserve"> той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местности, в любое время суток, на любых географических широт любых высотах, в любое время года, иногда при резкой смене температур Двигательный режим активный, т.е. большую часть рабочего времени чел век проводит на ногах, может подниматься на различные конструкции, спускаться в котлованы, проходить по шатким мостикам и конструкциям и </w:t>
      </w:r>
      <w:proofErr w:type="spellStart"/>
      <w:r w:rsidRPr="00A23525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A23525">
        <w:rPr>
          <w:rFonts w:ascii="Times New Roman" w:hAnsi="Times New Roman" w:cs="Times New Roman"/>
          <w:sz w:val="28"/>
          <w:szCs w:val="28"/>
        </w:rPr>
        <w:t>,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Работа проводится в зоне повышенной опасности, т.к. на строительной пло</w:t>
      </w:r>
      <w:r w:rsidRPr="00A23525">
        <w:rPr>
          <w:rFonts w:ascii="Times New Roman" w:hAnsi="Times New Roman" w:cs="Times New Roman"/>
          <w:sz w:val="28"/>
          <w:szCs w:val="28"/>
        </w:rPr>
        <w:softHyphen/>
        <w:t>щадке много движущейся строительной техники, работают подъемные кра</w:t>
      </w:r>
      <w:r w:rsidRPr="00A23525">
        <w:rPr>
          <w:rFonts w:ascii="Times New Roman" w:hAnsi="Times New Roman" w:cs="Times New Roman"/>
          <w:sz w:val="28"/>
          <w:szCs w:val="28"/>
        </w:rPr>
        <w:softHyphen/>
        <w:t>ны, могут быть провода под напряжением, имеются разрытия, траншеи, кот</w:t>
      </w:r>
      <w:r w:rsidRPr="00A23525">
        <w:rPr>
          <w:rFonts w:ascii="Times New Roman" w:hAnsi="Times New Roman" w:cs="Times New Roman"/>
          <w:sz w:val="28"/>
          <w:szCs w:val="28"/>
        </w:rPr>
        <w:softHyphen/>
        <w:t>лованы. Эмоциональное и интеллектуальное напряжение выше допустимых норм, т.к. приходится решать сложные задачи в условиях дефицита времени с повышенной ответственностью, в том числе и за безопасность других.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lastRenderedPageBreak/>
        <w:t>ПВК - по физическим качествам прораб должен быть хорошо подго</w:t>
      </w:r>
      <w:r w:rsidRPr="00A23525">
        <w:rPr>
          <w:rFonts w:ascii="Times New Roman" w:hAnsi="Times New Roman" w:cs="Times New Roman"/>
          <w:sz w:val="28"/>
          <w:szCs w:val="28"/>
        </w:rPr>
        <w:softHyphen/>
        <w:t xml:space="preserve">товлен, основное требование - высокая динамическая выносливость - 10 баллов. Сила может быть в пределах 5-6 б. Хорошо должны быть развиты реакции: </w:t>
      </w:r>
      <w:proofErr w:type="spellStart"/>
      <w:r w:rsidRPr="00A23525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A23525">
        <w:rPr>
          <w:rFonts w:ascii="Times New Roman" w:hAnsi="Times New Roman" w:cs="Times New Roman"/>
          <w:sz w:val="28"/>
          <w:szCs w:val="28"/>
        </w:rPr>
        <w:t>-моторная, зрительно-моторная и тактильная. Т.е. что-то уви</w:t>
      </w:r>
      <w:r w:rsidRPr="00A23525">
        <w:rPr>
          <w:rFonts w:ascii="Times New Roman" w:hAnsi="Times New Roman" w:cs="Times New Roman"/>
          <w:sz w:val="28"/>
          <w:szCs w:val="28"/>
        </w:rPr>
        <w:softHyphen/>
        <w:t>дел, услышал, ощутил нештатное, должен быстро оценить ситуацию, а для ■лого должен обладать быстротой мышления, и отдать нужную команду подчиненным понятными словами; для этого должна быть хорошо развита логичность мышления, должен быть определенный запас слов.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 Инженер эксплуатационник.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>Условия работы примерно такие же, как у прораба, если работа связа</w:t>
      </w:r>
      <w:r w:rsidRPr="00A23525">
        <w:rPr>
          <w:rFonts w:ascii="Times New Roman" w:hAnsi="Times New Roman" w:cs="Times New Roman"/>
          <w:sz w:val="28"/>
          <w:szCs w:val="28"/>
        </w:rPr>
        <w:softHyphen/>
        <w:t>на с техническим осмотром зданий, сооружений, оборудования и т.д. Т.е. двигательный режим активный, но меньше, чем у прораба. Характер требо</w:t>
      </w:r>
      <w:r w:rsidRPr="00A23525">
        <w:rPr>
          <w:rFonts w:ascii="Times New Roman" w:hAnsi="Times New Roman" w:cs="Times New Roman"/>
          <w:sz w:val="28"/>
          <w:szCs w:val="28"/>
        </w:rPr>
        <w:softHyphen/>
        <w:t>ваний по ПВК такой же, как у прораба, но по уровню меньший.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Особые требования предъявляются к инженеру, работающему с </w:t>
      </w:r>
      <w:proofErr w:type="spellStart"/>
      <w:r w:rsidRPr="00A23525">
        <w:rPr>
          <w:rFonts w:ascii="Times New Roman" w:hAnsi="Times New Roman" w:cs="Times New Roman"/>
          <w:sz w:val="28"/>
          <w:szCs w:val="28"/>
        </w:rPr>
        <w:t>автом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2352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: тезированными средствами управления различным оборудованием зданий,, сооружений. Это работа в машинных залах управления электростанций, </w:t>
      </w:r>
      <w:proofErr w:type="spellStart"/>
      <w:r w:rsidRPr="00A23525">
        <w:rPr>
          <w:rFonts w:ascii="Times New Roman" w:hAnsi="Times New Roman" w:cs="Times New Roman"/>
          <w:sz w:val="28"/>
          <w:szCs w:val="28"/>
        </w:rPr>
        <w:t>теплолодстанций</w:t>
      </w:r>
      <w:proofErr w:type="spellEnd"/>
      <w:r w:rsidRPr="00A23525">
        <w:rPr>
          <w:rFonts w:ascii="Times New Roman" w:hAnsi="Times New Roman" w:cs="Times New Roman"/>
          <w:sz w:val="28"/>
          <w:szCs w:val="28"/>
        </w:rPr>
        <w:t xml:space="preserve"> и т.п. Работа здесь связана с большим психоэмоциональным на</w:t>
      </w:r>
      <w:r w:rsidRPr="00A23525">
        <w:rPr>
          <w:rFonts w:ascii="Times New Roman" w:hAnsi="Times New Roman" w:cs="Times New Roman"/>
          <w:sz w:val="28"/>
          <w:szCs w:val="28"/>
        </w:rPr>
        <w:softHyphen/>
        <w:t>пряжением, необходимостью постоянно поддерживать большой объем вни</w:t>
      </w:r>
      <w:r w:rsidRPr="00A23525">
        <w:rPr>
          <w:rFonts w:ascii="Times New Roman" w:hAnsi="Times New Roman" w:cs="Times New Roman"/>
          <w:sz w:val="28"/>
          <w:szCs w:val="28"/>
        </w:rPr>
        <w:softHyphen/>
        <w:t xml:space="preserve">мания, концентрировать внимание, на показаниях различных приборов, переключать внимание с одного прибора на другой. Поэтому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жесткие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требование к ЦНС, она должна быть устойчивой к психоэмоциональной нагрузке. Научная деятельность.</w:t>
      </w:r>
    </w:p>
    <w:p w:rsidR="002D027D" w:rsidRPr="00A23525" w:rsidRDefault="002D027D" w:rsidP="00A235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25">
        <w:rPr>
          <w:rFonts w:ascii="Times New Roman" w:hAnsi="Times New Roman" w:cs="Times New Roman"/>
          <w:sz w:val="28"/>
          <w:szCs w:val="28"/>
        </w:rPr>
        <w:t xml:space="preserve">Научной деятельностью могут заниматься не все люди. Конечно, те, у кого большой объем знаний в выбранной области, но и обязательно те, у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высокий интеллектуальный уровень, т.е. имеется большой объем знаний и других областях науки. К уровню здоровья и физической подготовленности особенных требований нет. Предъявляются повышенные требования к ПВ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содержащимся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в блоке психических возможностей. Во-первых, человек, </w:t>
      </w:r>
      <w:r w:rsidRPr="00A23525">
        <w:rPr>
          <w:rFonts w:ascii="Times New Roman" w:hAnsi="Times New Roman" w:cs="Times New Roman"/>
          <w:sz w:val="28"/>
          <w:szCs w:val="28"/>
        </w:rPr>
        <w:lastRenderedPageBreak/>
        <w:t xml:space="preserve">занимающийся научной деятельностью должен иметь аналитический склад ума, т. е. способность к анализу событий, выявлению среди них главных,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' иску связей между ними и т.д. Из черт характера - основное - это </w:t>
      </w:r>
      <w:proofErr w:type="gramStart"/>
      <w:r w:rsidRPr="00A23525">
        <w:rPr>
          <w:rFonts w:ascii="Times New Roman" w:hAnsi="Times New Roman" w:cs="Times New Roman"/>
          <w:sz w:val="28"/>
          <w:szCs w:val="28"/>
        </w:rPr>
        <w:t>стремлении</w:t>
      </w:r>
      <w:proofErr w:type="gramEnd"/>
      <w:r w:rsidRPr="00A23525">
        <w:rPr>
          <w:rFonts w:ascii="Times New Roman" w:hAnsi="Times New Roman" w:cs="Times New Roman"/>
          <w:sz w:val="28"/>
          <w:szCs w:val="28"/>
        </w:rPr>
        <w:t xml:space="preserve"> к достижению цели, без этого качества очень часто научная работа остается незаконченной. Стремление к достижению цели характеризуется умение ставить перед собой цель, искать пути к ее достижению, стремиться ее достичь. Это качество вырабатывается при занятиях теми видами спорта, в которых спортсмен добивается установления своих личных достижений: тяж лая атлетика, бег, лыжи и т.д. Эти качества переносятся им в жизнь.</w:t>
      </w:r>
    </w:p>
    <w:p w:rsidR="00A23525" w:rsidRDefault="002D027D" w:rsidP="00A235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A23525">
        <w:rPr>
          <w:rFonts w:ascii="Times New Roman" w:hAnsi="Times New Roman" w:cs="Times New Roman"/>
          <w:sz w:val="28"/>
          <w:szCs w:val="28"/>
        </w:rPr>
        <w:lastRenderedPageBreak/>
        <w:t>ВЫВОДЫ</w:t>
      </w:r>
    </w:p>
    <w:p w:rsidR="00A23525" w:rsidRDefault="00A23525" w:rsidP="002D027D">
      <w:pPr>
        <w:rPr>
          <w:rFonts w:ascii="Times New Roman" w:hAnsi="Times New Roman" w:cs="Times New Roman"/>
          <w:sz w:val="28"/>
          <w:szCs w:val="28"/>
        </w:rPr>
      </w:pPr>
    </w:p>
    <w:p w:rsidR="002D027D" w:rsidRPr="002D027D" w:rsidRDefault="002D027D" w:rsidP="002D027D">
      <w:pPr>
        <w:rPr>
          <w:rFonts w:ascii="Times New Roman" w:hAnsi="Times New Roman" w:cs="Times New Roman"/>
          <w:sz w:val="28"/>
          <w:szCs w:val="28"/>
        </w:rPr>
      </w:pPr>
      <w:r w:rsidRPr="002D027D">
        <w:rPr>
          <w:rFonts w:ascii="Times New Roman" w:hAnsi="Times New Roman" w:cs="Times New Roman"/>
          <w:sz w:val="28"/>
          <w:szCs w:val="28"/>
        </w:rPr>
        <w:t>1. Методика профессионально-прикладной физической подготовки инженеров-строителей основывается на развитии психофизических качеств: общей выносливости, быстроты движений, силы, выдержки, решительности, коммуникабельности, самообладания.</w:t>
      </w:r>
    </w:p>
    <w:p w:rsidR="002D027D" w:rsidRPr="002D027D" w:rsidRDefault="002D027D" w:rsidP="002D027D">
      <w:pPr>
        <w:rPr>
          <w:rFonts w:ascii="Times New Roman" w:hAnsi="Times New Roman" w:cs="Times New Roman"/>
          <w:sz w:val="28"/>
          <w:szCs w:val="28"/>
        </w:rPr>
      </w:pPr>
      <w:r w:rsidRPr="002D027D">
        <w:rPr>
          <w:rFonts w:ascii="Times New Roman" w:hAnsi="Times New Roman" w:cs="Times New Roman"/>
          <w:sz w:val="28"/>
          <w:szCs w:val="28"/>
        </w:rPr>
        <w:t>2. Методика профессионально-прикладной физической подготовки архитекторов основывается на развитии психофизических качеств: статической выносливости, быстроты зрительно-моторной реакции, точности движений, выдержки, решительности, самообладания.</w:t>
      </w:r>
    </w:p>
    <w:p w:rsidR="000B57D3" w:rsidRDefault="002D027D" w:rsidP="002D027D">
      <w:pPr>
        <w:rPr>
          <w:rFonts w:ascii="Times New Roman" w:hAnsi="Times New Roman" w:cs="Times New Roman"/>
          <w:sz w:val="28"/>
          <w:szCs w:val="28"/>
        </w:rPr>
      </w:pPr>
      <w:r w:rsidRPr="002D027D">
        <w:rPr>
          <w:rFonts w:ascii="Times New Roman" w:hAnsi="Times New Roman" w:cs="Times New Roman"/>
          <w:sz w:val="28"/>
          <w:szCs w:val="28"/>
        </w:rPr>
        <w:t>3. Качество профессионально-прикладной физической подготовленности студентов повышается при применении в учебном процессе, наряду с традиционными средствами, информационных систем, включающих в себя дифференцированные по содержанию компьютерные программы, позволяющие конкретно определить формы и содержание ППФП студентов архитектурно-строительных вузов.</w:t>
      </w:r>
    </w:p>
    <w:p w:rsidR="002D027D" w:rsidRDefault="000B57D3" w:rsidP="000B57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7159AF" w:rsidRPr="007159AF" w:rsidRDefault="007159AF" w:rsidP="000B57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159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Pryshupa</w:t>
      </w:r>
      <w:proofErr w:type="spellEnd"/>
      <w:r w:rsidRPr="007159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Y.,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en-US"/>
        </w:rPr>
        <w:t>Shostak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en-US"/>
        </w:rPr>
        <w:t xml:space="preserve"> O.</w:t>
      </w:r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>Language</w:t>
      </w:r>
      <w:proofErr w:type="spellEnd"/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>communication</w:t>
      </w:r>
      <w:proofErr w:type="spellEnd"/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>difficulties</w:t>
      </w:r>
      <w:proofErr w:type="spellEnd"/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>aviation</w:t>
      </w:r>
      <w:proofErr w:type="spellEnd"/>
      <w:r w:rsidRPr="007159A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>/ </w:t>
      </w:r>
      <w:r w:rsidRPr="007159AF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7159A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proofErr w:type="spellStart"/>
      <w:r w:rsidRPr="007159AF">
        <w:rPr>
          <w:rFonts w:ascii="Times New Roman" w:hAnsi="Times New Roman" w:cs="Times New Roman"/>
          <w:bCs/>
          <w:sz w:val="28"/>
          <w:szCs w:val="28"/>
          <w:lang w:val="en-US"/>
        </w:rPr>
        <w:t>Pryshupa</w:t>
      </w:r>
      <w:proofErr w:type="spellEnd"/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7159AF">
        <w:rPr>
          <w:rFonts w:ascii="Times New Roman" w:hAnsi="Times New Roman" w:cs="Times New Roman"/>
          <w:sz w:val="28"/>
          <w:szCs w:val="28"/>
          <w:lang w:val="en-US"/>
        </w:rPr>
        <w:t xml:space="preserve"> O.</w:t>
      </w:r>
      <w:r w:rsidRPr="007159AF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en-US"/>
        </w:rPr>
        <w:t>Shostak</w:t>
      </w:r>
      <w:proofErr w:type="spellEnd"/>
      <w:r w:rsidRPr="007159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Aviation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XXI-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st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Century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Safety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Aviation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Space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Technology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VI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congress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, 23-25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September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, 2014 :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abstracts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>. – K., 2014. – P. 9.76–9.81</w:t>
      </w:r>
      <w:r w:rsidRPr="007159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59AF" w:rsidRPr="007159AF" w:rsidRDefault="007159AF" w:rsidP="007159A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9AF">
        <w:rPr>
          <w:rFonts w:ascii="Times New Roman" w:hAnsi="Times New Roman" w:cs="Times New Roman"/>
          <w:sz w:val="28"/>
          <w:szCs w:val="28"/>
        </w:rPr>
        <w:t>Бушмина</w:t>
      </w:r>
      <w:proofErr w:type="spellEnd"/>
      <w:r w:rsidRPr="007159AF">
        <w:rPr>
          <w:rFonts w:ascii="Times New Roman" w:hAnsi="Times New Roman" w:cs="Times New Roman"/>
          <w:sz w:val="28"/>
          <w:szCs w:val="28"/>
        </w:rPr>
        <w:t xml:space="preserve"> Е. М., Независимая оценка качества профессионального образования / Е. М. </w:t>
      </w:r>
      <w:proofErr w:type="spellStart"/>
      <w:r w:rsidRPr="007159AF">
        <w:rPr>
          <w:rFonts w:ascii="Times New Roman" w:hAnsi="Times New Roman" w:cs="Times New Roman"/>
          <w:sz w:val="28"/>
          <w:szCs w:val="28"/>
        </w:rPr>
        <w:t>Бушмина</w:t>
      </w:r>
      <w:proofErr w:type="spellEnd"/>
      <w:r w:rsidRPr="007159AF">
        <w:rPr>
          <w:rFonts w:ascii="Times New Roman" w:hAnsi="Times New Roman" w:cs="Times New Roman"/>
          <w:sz w:val="28"/>
          <w:szCs w:val="28"/>
        </w:rPr>
        <w:t>, Е. В. Арефьева // Профессиональное образование. – № 4. – 2012. – С. 34–35.</w:t>
      </w:r>
    </w:p>
    <w:p w:rsidR="007159AF" w:rsidRPr="007159AF" w:rsidRDefault="007159AF" w:rsidP="000B57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Новой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индустриализации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требуются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современные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рабочие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Профессиональное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образование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>. – № 2. – 2012. – С. 37.</w:t>
      </w:r>
    </w:p>
    <w:p w:rsidR="007159AF" w:rsidRPr="007159AF" w:rsidRDefault="007159AF" w:rsidP="000B57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59AF">
        <w:rPr>
          <w:rFonts w:ascii="Times New Roman" w:hAnsi="Times New Roman" w:cs="Times New Roman"/>
          <w:sz w:val="28"/>
          <w:szCs w:val="28"/>
          <w:lang w:val="uk-UA"/>
        </w:rPr>
        <w:t>Попова О.</w:t>
      </w:r>
      <w:r w:rsidRPr="007159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Воспитание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учащихся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системе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профессионального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образования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Республики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Беларусь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/ О.</w:t>
      </w:r>
      <w:r w:rsidRPr="007159A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С. Попова //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Проектирование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образовательного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пронстранства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современные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ориентиры</w:t>
      </w:r>
      <w:proofErr w:type="spellEnd"/>
      <w:r w:rsidRPr="007159AF">
        <w:rPr>
          <w:rFonts w:ascii="Times New Roman" w:hAnsi="Times New Roman" w:cs="Times New Roman"/>
          <w:sz w:val="28"/>
          <w:szCs w:val="28"/>
        </w:rPr>
        <w:t xml:space="preserve"> </w:t>
      </w:r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материалы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1-й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Международной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научно-практической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конференции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(24-26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октября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2012 г.). –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Днепропетровск</w:t>
      </w:r>
      <w:proofErr w:type="spellEnd"/>
      <w:r w:rsidRPr="007159AF">
        <w:rPr>
          <w:rFonts w:ascii="Times New Roman" w:hAnsi="Times New Roman" w:cs="Times New Roman"/>
          <w:sz w:val="28"/>
          <w:szCs w:val="28"/>
        </w:rPr>
        <w:t xml:space="preserve"> </w:t>
      </w:r>
      <w:r w:rsidRPr="007159AF">
        <w:rPr>
          <w:rFonts w:ascii="Times New Roman" w:hAnsi="Times New Roman" w:cs="Times New Roman"/>
          <w:sz w:val="28"/>
          <w:szCs w:val="28"/>
          <w:lang w:val="uk-UA"/>
        </w:rPr>
        <w:t>: ГУЗ “МВПУ ПИТ”, 2012. – С. 32–35.</w:t>
      </w:r>
    </w:p>
    <w:p w:rsidR="007159AF" w:rsidRPr="007159AF" w:rsidRDefault="007159AF" w:rsidP="000B57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Сизова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Т. В.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Научное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обеспечение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профессионального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образования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/ Т. В.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Сизова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Профессиональное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AF">
        <w:rPr>
          <w:rFonts w:ascii="Times New Roman" w:hAnsi="Times New Roman" w:cs="Times New Roman"/>
          <w:sz w:val="28"/>
          <w:szCs w:val="28"/>
          <w:lang w:val="uk-UA"/>
        </w:rPr>
        <w:t>образование</w:t>
      </w:r>
      <w:proofErr w:type="spellEnd"/>
      <w:r w:rsidRPr="007159AF">
        <w:rPr>
          <w:rFonts w:ascii="Times New Roman" w:hAnsi="Times New Roman" w:cs="Times New Roman"/>
          <w:sz w:val="28"/>
          <w:szCs w:val="28"/>
          <w:lang w:val="uk-UA"/>
        </w:rPr>
        <w:t>. – № 3. – 2012. – С. 27–29.</w:t>
      </w:r>
    </w:p>
    <w:p w:rsidR="002D027D" w:rsidRPr="007159AF" w:rsidRDefault="002D027D">
      <w:pPr>
        <w:rPr>
          <w:rFonts w:ascii="Times New Roman" w:hAnsi="Times New Roman" w:cs="Times New Roman"/>
          <w:sz w:val="28"/>
          <w:szCs w:val="28"/>
        </w:rPr>
      </w:pPr>
    </w:p>
    <w:sectPr w:rsidR="002D027D" w:rsidRPr="007159AF" w:rsidSect="00E255B7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7B" w:rsidRDefault="00404B7B" w:rsidP="00E255B7">
      <w:pPr>
        <w:spacing w:after="0" w:line="240" w:lineRule="auto"/>
      </w:pPr>
      <w:r>
        <w:separator/>
      </w:r>
    </w:p>
  </w:endnote>
  <w:endnote w:type="continuationSeparator" w:id="0">
    <w:p w:rsidR="00404B7B" w:rsidRDefault="00404B7B" w:rsidP="00E2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7B" w:rsidRDefault="00404B7B" w:rsidP="00E255B7">
      <w:pPr>
        <w:spacing w:after="0" w:line="240" w:lineRule="auto"/>
      </w:pPr>
      <w:r>
        <w:separator/>
      </w:r>
    </w:p>
  </w:footnote>
  <w:footnote w:type="continuationSeparator" w:id="0">
    <w:p w:rsidR="00404B7B" w:rsidRDefault="00404B7B" w:rsidP="00E2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18116796"/>
      <w:docPartObj>
        <w:docPartGallery w:val="Page Numbers (Top of Page)"/>
        <w:docPartUnique/>
      </w:docPartObj>
    </w:sdtPr>
    <w:sdtContent>
      <w:p w:rsidR="00E255B7" w:rsidRPr="00E255B7" w:rsidRDefault="00E255B7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255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55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55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E255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55B7" w:rsidRPr="00E255B7" w:rsidRDefault="00E255B7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F14EE"/>
    <w:multiLevelType w:val="hybridMultilevel"/>
    <w:tmpl w:val="357E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49"/>
    <w:rsid w:val="000B57D3"/>
    <w:rsid w:val="002D027D"/>
    <w:rsid w:val="00404B7B"/>
    <w:rsid w:val="00703931"/>
    <w:rsid w:val="007159AF"/>
    <w:rsid w:val="007F6CF3"/>
    <w:rsid w:val="00996BA2"/>
    <w:rsid w:val="00A23525"/>
    <w:rsid w:val="00B40949"/>
    <w:rsid w:val="00E2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27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235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55B7"/>
  </w:style>
  <w:style w:type="paragraph" w:styleId="a7">
    <w:name w:val="footer"/>
    <w:basedOn w:val="a"/>
    <w:link w:val="a8"/>
    <w:uiPriority w:val="99"/>
    <w:unhideWhenUsed/>
    <w:rsid w:val="00E2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5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27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235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55B7"/>
  </w:style>
  <w:style w:type="paragraph" w:styleId="a7">
    <w:name w:val="footer"/>
    <w:basedOn w:val="a"/>
    <w:link w:val="a8"/>
    <w:uiPriority w:val="99"/>
    <w:unhideWhenUsed/>
    <w:rsid w:val="00E2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2018-12-18T16:24:00Z</dcterms:created>
  <dcterms:modified xsi:type="dcterms:W3CDTF">2018-12-19T16:28:00Z</dcterms:modified>
</cp:coreProperties>
</file>