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702" w:rsidRDefault="006C4702" w:rsidP="006A6BD9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Переклад:</w:t>
      </w:r>
    </w:p>
    <w:p w:rsidR="00155830" w:rsidRDefault="00155830" w:rsidP="006A6BD9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Кризи на початку стосунків. З чим вони пов’язані та як їх подолати?</w:t>
      </w:r>
    </w:p>
    <w:p w:rsidR="006A6BD9" w:rsidRDefault="00155830" w:rsidP="00FD107D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55830">
        <w:rPr>
          <w:rFonts w:ascii="Times New Roman" w:hAnsi="Times New Roman" w:cs="Times New Roman"/>
          <w:sz w:val="28"/>
          <w:szCs w:val="28"/>
          <w:lang w:val="uk-UA"/>
        </w:rPr>
        <w:t>Початок стосунків – чарівний час. Романтика, побачення, безсонні ночі, хвилююче очікування зустрічі – все це атрибути кохання, що</w:t>
      </w:r>
      <w:r w:rsidR="006A6BD9">
        <w:rPr>
          <w:rFonts w:ascii="Times New Roman" w:hAnsi="Times New Roman" w:cs="Times New Roman"/>
          <w:sz w:val="28"/>
          <w:szCs w:val="28"/>
          <w:lang w:val="uk-UA"/>
        </w:rPr>
        <w:t xml:space="preserve"> тільки</w:t>
      </w:r>
      <w:r w:rsidRPr="00155830">
        <w:rPr>
          <w:rFonts w:ascii="Times New Roman" w:hAnsi="Times New Roman" w:cs="Times New Roman"/>
          <w:sz w:val="28"/>
          <w:szCs w:val="28"/>
          <w:lang w:val="uk-UA"/>
        </w:rPr>
        <w:t xml:space="preserve"> зароджується. </w:t>
      </w:r>
    </w:p>
    <w:p w:rsidR="00155830" w:rsidRDefault="00155830" w:rsidP="006A6B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пізно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розсіюються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і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зміну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їм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 при</w:t>
      </w:r>
      <w:r w:rsidR="006A6BD9">
        <w:rPr>
          <w:rFonts w:ascii="Times New Roman" w:hAnsi="Times New Roman" w:cs="Times New Roman"/>
          <w:sz w:val="28"/>
          <w:szCs w:val="28"/>
        </w:rPr>
        <w:t xml:space="preserve">ходить </w:t>
      </w:r>
      <w:proofErr w:type="spellStart"/>
      <w:r w:rsidR="006A6BD9">
        <w:rPr>
          <w:rFonts w:ascii="Times New Roman" w:hAnsi="Times New Roman" w:cs="Times New Roman"/>
          <w:sz w:val="28"/>
          <w:szCs w:val="28"/>
        </w:rPr>
        <w:t>буденність</w:t>
      </w:r>
      <w:proofErr w:type="spellEnd"/>
      <w:r w:rsidR="006A6BD9">
        <w:rPr>
          <w:rFonts w:ascii="Times New Roman" w:hAnsi="Times New Roman" w:cs="Times New Roman"/>
          <w:sz w:val="28"/>
          <w:szCs w:val="28"/>
        </w:rPr>
        <w:t xml:space="preserve"> і </w:t>
      </w:r>
      <w:r w:rsidR="006A6BD9">
        <w:rPr>
          <w:rFonts w:ascii="Times New Roman" w:hAnsi="Times New Roman" w:cs="Times New Roman"/>
          <w:sz w:val="28"/>
          <w:szCs w:val="28"/>
          <w:lang w:val="uk-UA"/>
        </w:rPr>
        <w:t xml:space="preserve">звична </w:t>
      </w:r>
      <w:proofErr w:type="spellStart"/>
      <w:r w:rsidR="006A6BD9">
        <w:rPr>
          <w:rFonts w:ascii="Times New Roman" w:hAnsi="Times New Roman" w:cs="Times New Roman"/>
          <w:sz w:val="28"/>
          <w:szCs w:val="28"/>
        </w:rPr>
        <w:t>одноманітність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>.</w:t>
      </w:r>
    </w:p>
    <w:p w:rsidR="00155830" w:rsidRDefault="00155830" w:rsidP="006A6B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бувають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кризи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155830">
        <w:rPr>
          <w:rFonts w:ascii="Times New Roman" w:hAnsi="Times New Roman" w:cs="Times New Roman"/>
          <w:sz w:val="28"/>
          <w:szCs w:val="28"/>
        </w:rPr>
        <w:t>початку</w:t>
      </w:r>
      <w:proofErr w:type="gramEnd"/>
      <w:r w:rsidRPr="001558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стосунків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? Як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подолати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 кризу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першого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 року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стосунків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? Як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зуміти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зберегти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кохання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? Як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примирити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 романтику та</w:t>
      </w:r>
      <w:r w:rsidR="006A6B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6BD9">
        <w:rPr>
          <w:rFonts w:ascii="Times New Roman" w:hAnsi="Times New Roman" w:cs="Times New Roman"/>
          <w:sz w:val="28"/>
          <w:szCs w:val="28"/>
        </w:rPr>
        <w:t>побут</w:t>
      </w:r>
      <w:proofErr w:type="spellEnd"/>
      <w:r w:rsidR="006A6BD9">
        <w:rPr>
          <w:rFonts w:ascii="Times New Roman" w:hAnsi="Times New Roman" w:cs="Times New Roman"/>
          <w:sz w:val="28"/>
          <w:szCs w:val="28"/>
        </w:rPr>
        <w:t xml:space="preserve">? Про </w:t>
      </w:r>
      <w:proofErr w:type="spellStart"/>
      <w:r w:rsidR="006A6BD9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="006A6BD9">
        <w:rPr>
          <w:rFonts w:ascii="Times New Roman" w:hAnsi="Times New Roman" w:cs="Times New Roman"/>
          <w:sz w:val="28"/>
          <w:szCs w:val="28"/>
        </w:rPr>
        <w:t xml:space="preserve"> ми й </w:t>
      </w:r>
      <w:proofErr w:type="spellStart"/>
      <w:r w:rsidR="006A6BD9">
        <w:rPr>
          <w:rFonts w:ascii="Times New Roman" w:hAnsi="Times New Roman" w:cs="Times New Roman"/>
          <w:sz w:val="28"/>
          <w:szCs w:val="28"/>
        </w:rPr>
        <w:t>поговоримо</w:t>
      </w:r>
      <w:proofErr w:type="spellEnd"/>
      <w:r w:rsidR="006A6BD9">
        <w:rPr>
          <w:rFonts w:ascii="Times New Roman" w:hAnsi="Times New Roman" w:cs="Times New Roman"/>
          <w:sz w:val="28"/>
          <w:szCs w:val="28"/>
        </w:rPr>
        <w:t>.</w:t>
      </w:r>
    </w:p>
    <w:p w:rsidR="00FD107D" w:rsidRPr="00FD107D" w:rsidRDefault="00FD107D" w:rsidP="006A6BD9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55830" w:rsidRDefault="00155830" w:rsidP="006A6B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55830">
        <w:rPr>
          <w:rFonts w:ascii="Times New Roman" w:hAnsi="Times New Roman" w:cs="Times New Roman"/>
          <w:sz w:val="28"/>
          <w:szCs w:val="28"/>
        </w:rPr>
        <w:t>Перша криза</w:t>
      </w:r>
      <w:r w:rsidR="006A6BD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1558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зазвичай</w:t>
      </w:r>
      <w:proofErr w:type="spellEnd"/>
      <w:r w:rsidR="006A6BD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1558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настає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приблизно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 року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. Часто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 момент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збігається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 з початком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спільного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навіть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народженням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. Але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навіть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 пара просто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зустрічається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етапі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вже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спостерігаються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відносинах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>:</w:t>
      </w:r>
    </w:p>
    <w:p w:rsidR="00155830" w:rsidRPr="006A6BD9" w:rsidRDefault="00155830" w:rsidP="006A6BD9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A6BD9">
        <w:rPr>
          <w:rFonts w:ascii="Times New Roman" w:hAnsi="Times New Roman" w:cs="Times New Roman"/>
          <w:i/>
          <w:sz w:val="28"/>
          <w:szCs w:val="28"/>
          <w:lang w:val="uk-UA"/>
        </w:rPr>
        <w:t>Проходить ідеалізація партнера</w:t>
      </w:r>
    </w:p>
    <w:p w:rsidR="00155830" w:rsidRPr="00155830" w:rsidRDefault="00155830" w:rsidP="006A6BD9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55830">
        <w:rPr>
          <w:rFonts w:ascii="Times New Roman" w:hAnsi="Times New Roman" w:cs="Times New Roman"/>
          <w:sz w:val="28"/>
          <w:szCs w:val="28"/>
          <w:lang w:val="uk-UA"/>
        </w:rPr>
        <w:t>Той, хто раніше здавався нам прекрасним принцом/принцесою, зараз виявляється звичайною людиною, яка має недоліки. Якщо ми хочемо продовжувати стосунки, нам потрібно навчитися миритися з ци</w:t>
      </w:r>
      <w:r w:rsidR="006A6BD9">
        <w:rPr>
          <w:rFonts w:ascii="Times New Roman" w:hAnsi="Times New Roman" w:cs="Times New Roman"/>
          <w:sz w:val="28"/>
          <w:szCs w:val="28"/>
          <w:lang w:val="uk-UA"/>
        </w:rPr>
        <w:t>ми вадами, адаптуватися до них.</w:t>
      </w:r>
    </w:p>
    <w:p w:rsidR="00155830" w:rsidRPr="006A6BD9" w:rsidRDefault="00155830" w:rsidP="006A6BD9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A6BD9">
        <w:rPr>
          <w:rFonts w:ascii="Times New Roman" w:hAnsi="Times New Roman" w:cs="Times New Roman"/>
          <w:i/>
          <w:sz w:val="28"/>
          <w:szCs w:val="28"/>
          <w:lang w:val="uk-UA"/>
        </w:rPr>
        <w:t>Ми чіткіше бачимо вади один одного</w:t>
      </w:r>
    </w:p>
    <w:p w:rsidR="00155830" w:rsidRDefault="00155830" w:rsidP="006A6BD9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55830">
        <w:rPr>
          <w:rFonts w:ascii="Times New Roman" w:hAnsi="Times New Roman" w:cs="Times New Roman"/>
          <w:sz w:val="28"/>
          <w:szCs w:val="28"/>
          <w:lang w:val="uk-UA"/>
        </w:rPr>
        <w:t>На цьому етапі ми не тільки розуміємо, що партнер не є ідеальним, ми починаємо бачити його негативні якості дуже чітко, їх ніби неможливо не помічати.</w:t>
      </w:r>
    </w:p>
    <w:p w:rsidR="006A6BD9" w:rsidRDefault="006A6BD9" w:rsidP="006A6BD9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A6BD9" w:rsidRDefault="006A6BD9" w:rsidP="006A6BD9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D107D" w:rsidRDefault="00FD107D" w:rsidP="006A6BD9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55830" w:rsidRPr="006A6BD9" w:rsidRDefault="00155830" w:rsidP="006A6BD9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6A6BD9">
        <w:rPr>
          <w:rFonts w:ascii="Times New Roman" w:hAnsi="Times New Roman" w:cs="Times New Roman"/>
          <w:i/>
          <w:sz w:val="28"/>
          <w:szCs w:val="28"/>
          <w:lang w:val="uk-UA"/>
        </w:rPr>
        <w:t>Деякі</w:t>
      </w:r>
      <w:r w:rsidRPr="006A6B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A6BD9">
        <w:rPr>
          <w:rFonts w:ascii="Times New Roman" w:hAnsi="Times New Roman" w:cs="Times New Roman"/>
          <w:i/>
          <w:sz w:val="28"/>
          <w:szCs w:val="28"/>
        </w:rPr>
        <w:t>якості</w:t>
      </w:r>
      <w:proofErr w:type="spellEnd"/>
      <w:r w:rsidRPr="006A6BD9">
        <w:rPr>
          <w:rFonts w:ascii="Times New Roman" w:hAnsi="Times New Roman" w:cs="Times New Roman"/>
          <w:i/>
          <w:sz w:val="28"/>
          <w:szCs w:val="28"/>
        </w:rPr>
        <w:t xml:space="preserve"> партнера </w:t>
      </w:r>
      <w:proofErr w:type="spellStart"/>
      <w:r w:rsidRPr="006A6BD9">
        <w:rPr>
          <w:rFonts w:ascii="Times New Roman" w:hAnsi="Times New Roman" w:cs="Times New Roman"/>
          <w:i/>
          <w:sz w:val="28"/>
          <w:szCs w:val="28"/>
        </w:rPr>
        <w:t>починають</w:t>
      </w:r>
      <w:proofErr w:type="spellEnd"/>
      <w:r w:rsidRPr="006A6B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A6BD9">
        <w:rPr>
          <w:rFonts w:ascii="Times New Roman" w:hAnsi="Times New Roman" w:cs="Times New Roman"/>
          <w:i/>
          <w:sz w:val="28"/>
          <w:szCs w:val="28"/>
        </w:rPr>
        <w:t>дратувати</w:t>
      </w:r>
      <w:proofErr w:type="spellEnd"/>
      <w:r w:rsidRPr="006A6BD9">
        <w:rPr>
          <w:rFonts w:ascii="Times New Roman" w:hAnsi="Times New Roman" w:cs="Times New Roman"/>
          <w:i/>
          <w:sz w:val="28"/>
          <w:szCs w:val="28"/>
        </w:rPr>
        <w:t xml:space="preserve"> і </w:t>
      </w:r>
      <w:proofErr w:type="spellStart"/>
      <w:r w:rsidRPr="006A6BD9">
        <w:rPr>
          <w:rFonts w:ascii="Times New Roman" w:hAnsi="Times New Roman" w:cs="Times New Roman"/>
          <w:i/>
          <w:sz w:val="28"/>
          <w:szCs w:val="28"/>
        </w:rPr>
        <w:t>здаватися</w:t>
      </w:r>
      <w:proofErr w:type="spellEnd"/>
      <w:r w:rsidRPr="006A6B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A6BD9">
        <w:rPr>
          <w:rFonts w:ascii="Times New Roman" w:hAnsi="Times New Roman" w:cs="Times New Roman"/>
          <w:i/>
          <w:sz w:val="28"/>
          <w:szCs w:val="28"/>
        </w:rPr>
        <w:t>нестерпними</w:t>
      </w:r>
      <w:proofErr w:type="spellEnd"/>
    </w:p>
    <w:p w:rsidR="00155830" w:rsidRDefault="00155830" w:rsidP="006A6B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55830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зв'язку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концентрацією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уваги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недоліках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 партнера, ми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можемо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почати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бачити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згущених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фарбах</w:t>
      </w:r>
      <w:proofErr w:type="spellEnd"/>
      <w:r w:rsidR="006A6BD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155830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якусь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непереборну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перешкоду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 момент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важливо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розуміти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 Ваше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сприйняття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грає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 з Вами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злий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 жарт, і не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поспішати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висновками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несумісність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 вами.</w:t>
      </w:r>
    </w:p>
    <w:p w:rsidR="00155830" w:rsidRPr="006A6BD9" w:rsidRDefault="00155830" w:rsidP="006A6BD9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6A6BD9">
        <w:rPr>
          <w:rFonts w:ascii="Times New Roman" w:hAnsi="Times New Roman" w:cs="Times New Roman"/>
          <w:i/>
          <w:sz w:val="28"/>
          <w:szCs w:val="28"/>
        </w:rPr>
        <w:t>Побут</w:t>
      </w:r>
      <w:proofErr w:type="spellEnd"/>
      <w:r w:rsidRPr="006A6BD9">
        <w:rPr>
          <w:rFonts w:ascii="Times New Roman" w:hAnsi="Times New Roman" w:cs="Times New Roman"/>
          <w:i/>
          <w:sz w:val="28"/>
          <w:szCs w:val="28"/>
        </w:rPr>
        <w:t xml:space="preserve"> і </w:t>
      </w:r>
      <w:proofErr w:type="spellStart"/>
      <w:r w:rsidRPr="006A6BD9">
        <w:rPr>
          <w:rFonts w:ascii="Times New Roman" w:hAnsi="Times New Roman" w:cs="Times New Roman"/>
          <w:i/>
          <w:sz w:val="28"/>
          <w:szCs w:val="28"/>
        </w:rPr>
        <w:t>повсякденність</w:t>
      </w:r>
      <w:proofErr w:type="spellEnd"/>
      <w:r w:rsidRPr="006A6BD9">
        <w:rPr>
          <w:rFonts w:ascii="Times New Roman" w:hAnsi="Times New Roman" w:cs="Times New Roman"/>
          <w:i/>
          <w:sz w:val="28"/>
          <w:szCs w:val="28"/>
        </w:rPr>
        <w:t xml:space="preserve"> «</w:t>
      </w:r>
      <w:proofErr w:type="spellStart"/>
      <w:r w:rsidRPr="006A6BD9">
        <w:rPr>
          <w:rFonts w:ascii="Times New Roman" w:hAnsi="Times New Roman" w:cs="Times New Roman"/>
          <w:i/>
          <w:sz w:val="28"/>
          <w:szCs w:val="28"/>
        </w:rPr>
        <w:t>з'їдають</w:t>
      </w:r>
      <w:proofErr w:type="spellEnd"/>
      <w:r w:rsidRPr="006A6BD9">
        <w:rPr>
          <w:rFonts w:ascii="Times New Roman" w:hAnsi="Times New Roman" w:cs="Times New Roman"/>
          <w:i/>
          <w:sz w:val="28"/>
          <w:szCs w:val="28"/>
        </w:rPr>
        <w:t>» романтику</w:t>
      </w:r>
    </w:p>
    <w:p w:rsidR="00155830" w:rsidRDefault="00155830" w:rsidP="006A6BD9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55830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 моменту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 живете разом, перед вами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постає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безліч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завдань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звикнути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спільного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розділити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домашні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обов'язки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навчитися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давати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 один одному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вільний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простір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відпочивати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 один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 одного. Але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навіть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 не живете разом,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зачарованість</w:t>
      </w:r>
      <w:proofErr w:type="spellEnd"/>
      <w:r w:rsidR="00FD107D">
        <w:rPr>
          <w:rFonts w:ascii="Times New Roman" w:hAnsi="Times New Roman" w:cs="Times New Roman"/>
          <w:sz w:val="28"/>
          <w:szCs w:val="28"/>
          <w:lang w:val="uk-UA"/>
        </w:rPr>
        <w:t xml:space="preserve"> від</w:t>
      </w:r>
      <w:r w:rsidRPr="00155830">
        <w:rPr>
          <w:rFonts w:ascii="Times New Roman" w:hAnsi="Times New Roman" w:cs="Times New Roman"/>
          <w:sz w:val="28"/>
          <w:szCs w:val="28"/>
        </w:rPr>
        <w:t xml:space="preserve"> перших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зустрічей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триває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вічно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, і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стосунки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 стати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нуднішими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вносити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 в них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різноманітність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нові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сенси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Закономірним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розви</w:t>
      </w:r>
      <w:r w:rsidR="006A6BD9">
        <w:rPr>
          <w:rFonts w:ascii="Times New Roman" w:hAnsi="Times New Roman" w:cs="Times New Roman"/>
          <w:sz w:val="28"/>
          <w:szCs w:val="28"/>
        </w:rPr>
        <w:t>тком</w:t>
      </w:r>
      <w:proofErr w:type="spellEnd"/>
      <w:r w:rsidR="006A6B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6BD9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="006A6BD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6A6BD9">
        <w:rPr>
          <w:rFonts w:ascii="Times New Roman" w:hAnsi="Times New Roman" w:cs="Times New Roman"/>
          <w:sz w:val="28"/>
          <w:szCs w:val="28"/>
        </w:rPr>
        <w:t>новими</w:t>
      </w:r>
      <w:proofErr w:type="spellEnd"/>
      <w:r w:rsidR="006A6B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6BD9">
        <w:rPr>
          <w:rFonts w:ascii="Times New Roman" w:hAnsi="Times New Roman" w:cs="Times New Roman"/>
          <w:sz w:val="28"/>
          <w:szCs w:val="28"/>
        </w:rPr>
        <w:t>сенсами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 для</w:t>
      </w:r>
      <w:r w:rsidR="00FD107D">
        <w:rPr>
          <w:rFonts w:ascii="Times New Roman" w:hAnsi="Times New Roman" w:cs="Times New Roman"/>
          <w:sz w:val="28"/>
          <w:szCs w:val="28"/>
        </w:rPr>
        <w:t xml:space="preserve"> них </w:t>
      </w:r>
      <w:proofErr w:type="spellStart"/>
      <w:r w:rsidR="00FD107D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="00FD107D">
        <w:rPr>
          <w:rFonts w:ascii="Times New Roman" w:hAnsi="Times New Roman" w:cs="Times New Roman"/>
          <w:sz w:val="28"/>
          <w:szCs w:val="28"/>
        </w:rPr>
        <w:t xml:space="preserve"> стати </w:t>
      </w:r>
      <w:proofErr w:type="spellStart"/>
      <w:r w:rsidR="00FD107D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="00FD10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107D">
        <w:rPr>
          <w:rFonts w:ascii="Times New Roman" w:hAnsi="Times New Roman" w:cs="Times New Roman"/>
          <w:sz w:val="28"/>
          <w:szCs w:val="28"/>
        </w:rPr>
        <w:t>сім'</w:t>
      </w:r>
      <w:r w:rsidRPr="00155830">
        <w:rPr>
          <w:rFonts w:ascii="Times New Roman" w:hAnsi="Times New Roman" w:cs="Times New Roman"/>
          <w:sz w:val="28"/>
          <w:szCs w:val="28"/>
        </w:rPr>
        <w:t>ї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народження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</w:p>
    <w:p w:rsidR="00155830" w:rsidRPr="006A6BD9" w:rsidRDefault="00155830" w:rsidP="006A6BD9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6A6BD9">
        <w:rPr>
          <w:rFonts w:ascii="Times New Roman" w:hAnsi="Times New Roman" w:cs="Times New Roman"/>
          <w:i/>
          <w:sz w:val="28"/>
          <w:szCs w:val="28"/>
        </w:rPr>
        <w:t xml:space="preserve">…Але, </w:t>
      </w:r>
      <w:proofErr w:type="spellStart"/>
      <w:r w:rsidRPr="006A6BD9">
        <w:rPr>
          <w:rFonts w:ascii="Times New Roman" w:hAnsi="Times New Roman" w:cs="Times New Roman"/>
          <w:i/>
          <w:sz w:val="28"/>
          <w:szCs w:val="28"/>
        </w:rPr>
        <w:t>якщо</w:t>
      </w:r>
      <w:proofErr w:type="spellEnd"/>
      <w:r w:rsidRPr="006A6B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A6BD9">
        <w:rPr>
          <w:rFonts w:ascii="Times New Roman" w:hAnsi="Times New Roman" w:cs="Times New Roman"/>
          <w:i/>
          <w:sz w:val="28"/>
          <w:szCs w:val="28"/>
        </w:rPr>
        <w:t>з'являється</w:t>
      </w:r>
      <w:proofErr w:type="spellEnd"/>
      <w:r w:rsidRPr="006A6B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A6BD9">
        <w:rPr>
          <w:rFonts w:ascii="Times New Roman" w:hAnsi="Times New Roman" w:cs="Times New Roman"/>
          <w:i/>
          <w:sz w:val="28"/>
          <w:szCs w:val="28"/>
        </w:rPr>
        <w:t>дитина</w:t>
      </w:r>
      <w:proofErr w:type="spellEnd"/>
      <w:r w:rsidRPr="006A6BD9">
        <w:rPr>
          <w:rFonts w:ascii="Times New Roman" w:hAnsi="Times New Roman" w:cs="Times New Roman"/>
          <w:i/>
          <w:sz w:val="28"/>
          <w:szCs w:val="28"/>
        </w:rPr>
        <w:t>, вона</w:t>
      </w:r>
      <w:r w:rsidR="00FD107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FD107D">
        <w:rPr>
          <w:rFonts w:ascii="Times New Roman" w:hAnsi="Times New Roman" w:cs="Times New Roman"/>
          <w:i/>
          <w:sz w:val="28"/>
          <w:szCs w:val="28"/>
        </w:rPr>
        <w:t>додає</w:t>
      </w:r>
      <w:proofErr w:type="spellEnd"/>
      <w:r w:rsidR="00FD107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FD107D">
        <w:rPr>
          <w:rFonts w:ascii="Times New Roman" w:hAnsi="Times New Roman" w:cs="Times New Roman"/>
          <w:i/>
          <w:sz w:val="28"/>
          <w:szCs w:val="28"/>
        </w:rPr>
        <w:t>труднощів</w:t>
      </w:r>
      <w:proofErr w:type="spellEnd"/>
      <w:r w:rsidR="00FD107D">
        <w:rPr>
          <w:rFonts w:ascii="Times New Roman" w:hAnsi="Times New Roman" w:cs="Times New Roman"/>
          <w:i/>
          <w:sz w:val="28"/>
          <w:szCs w:val="28"/>
        </w:rPr>
        <w:t xml:space="preserve"> та </w:t>
      </w:r>
      <w:proofErr w:type="spellStart"/>
      <w:r w:rsidR="00FD107D">
        <w:rPr>
          <w:rFonts w:ascii="Times New Roman" w:hAnsi="Times New Roman" w:cs="Times New Roman"/>
          <w:i/>
          <w:sz w:val="28"/>
          <w:szCs w:val="28"/>
        </w:rPr>
        <w:t>забирає</w:t>
      </w:r>
      <w:proofErr w:type="spellEnd"/>
      <w:r w:rsidR="00FD107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FD107D">
        <w:rPr>
          <w:rFonts w:ascii="Times New Roman" w:hAnsi="Times New Roman" w:cs="Times New Roman"/>
          <w:i/>
          <w:sz w:val="28"/>
          <w:szCs w:val="28"/>
        </w:rPr>
        <w:t>багато</w:t>
      </w:r>
      <w:proofErr w:type="spellEnd"/>
      <w:r w:rsidR="00FD107D">
        <w:rPr>
          <w:rFonts w:ascii="Times New Roman" w:hAnsi="Times New Roman" w:cs="Times New Roman"/>
          <w:i/>
          <w:sz w:val="28"/>
          <w:szCs w:val="28"/>
        </w:rPr>
        <w:t xml:space="preserve"> сил</w:t>
      </w:r>
      <w:r w:rsidRPr="006A6BD9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 w:rsidRPr="006A6BD9">
        <w:rPr>
          <w:rFonts w:ascii="Times New Roman" w:hAnsi="Times New Roman" w:cs="Times New Roman"/>
          <w:i/>
          <w:sz w:val="28"/>
          <w:szCs w:val="28"/>
        </w:rPr>
        <w:t>Це</w:t>
      </w:r>
      <w:proofErr w:type="spellEnd"/>
      <w:r w:rsidRPr="006A6B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A6BD9">
        <w:rPr>
          <w:rFonts w:ascii="Times New Roman" w:hAnsi="Times New Roman" w:cs="Times New Roman"/>
          <w:i/>
          <w:sz w:val="28"/>
          <w:szCs w:val="28"/>
        </w:rPr>
        <w:t>окрема</w:t>
      </w:r>
      <w:proofErr w:type="spellEnd"/>
      <w:r w:rsidRPr="006A6BD9">
        <w:rPr>
          <w:rFonts w:ascii="Times New Roman" w:hAnsi="Times New Roman" w:cs="Times New Roman"/>
          <w:i/>
          <w:sz w:val="28"/>
          <w:szCs w:val="28"/>
        </w:rPr>
        <w:t xml:space="preserve"> велика криза, яку непросто </w:t>
      </w:r>
      <w:proofErr w:type="spellStart"/>
      <w:r w:rsidRPr="006A6BD9">
        <w:rPr>
          <w:rFonts w:ascii="Times New Roman" w:hAnsi="Times New Roman" w:cs="Times New Roman"/>
          <w:i/>
          <w:sz w:val="28"/>
          <w:szCs w:val="28"/>
        </w:rPr>
        <w:t>подолати</w:t>
      </w:r>
      <w:proofErr w:type="spellEnd"/>
      <w:r w:rsidRPr="006A6BD9">
        <w:rPr>
          <w:rFonts w:ascii="Times New Roman" w:hAnsi="Times New Roman" w:cs="Times New Roman"/>
          <w:i/>
          <w:sz w:val="28"/>
          <w:szCs w:val="28"/>
        </w:rPr>
        <w:t>.</w:t>
      </w:r>
    </w:p>
    <w:p w:rsidR="00155830" w:rsidRDefault="00155830" w:rsidP="006A6B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5583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подружжя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етапі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криз</w:t>
      </w:r>
      <w:r w:rsidR="00FD107D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FD10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107D">
        <w:rPr>
          <w:rFonts w:ascii="Times New Roman" w:hAnsi="Times New Roman" w:cs="Times New Roman"/>
          <w:sz w:val="28"/>
          <w:szCs w:val="28"/>
        </w:rPr>
        <w:t>першого</w:t>
      </w:r>
      <w:proofErr w:type="spellEnd"/>
      <w:r w:rsidR="00FD107D">
        <w:rPr>
          <w:rFonts w:ascii="Times New Roman" w:hAnsi="Times New Roman" w:cs="Times New Roman"/>
          <w:sz w:val="28"/>
          <w:szCs w:val="28"/>
        </w:rPr>
        <w:t xml:space="preserve"> року </w:t>
      </w:r>
      <w:proofErr w:type="spellStart"/>
      <w:r w:rsidR="00FD107D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="00FD10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107D">
        <w:rPr>
          <w:rFonts w:ascii="Times New Roman" w:hAnsi="Times New Roman" w:cs="Times New Roman"/>
          <w:sz w:val="28"/>
          <w:szCs w:val="28"/>
        </w:rPr>
        <w:t>потрібні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терпіння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емпатія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 один до одного. Часто партнерам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здається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 вони стали ворогами один одному, але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важливо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пам'ятати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 в одному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човні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, і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 один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періодів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повинні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подолати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ваші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стосунки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 стали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міцні</w:t>
      </w:r>
      <w:r w:rsidR="00FD107D">
        <w:rPr>
          <w:rFonts w:ascii="Times New Roman" w:hAnsi="Times New Roman" w:cs="Times New Roman"/>
          <w:sz w:val="28"/>
          <w:szCs w:val="28"/>
        </w:rPr>
        <w:t>шими</w:t>
      </w:r>
      <w:proofErr w:type="spellEnd"/>
      <w:r w:rsidR="00FD107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D107D">
        <w:rPr>
          <w:rFonts w:ascii="Times New Roman" w:hAnsi="Times New Roman" w:cs="Times New Roman"/>
          <w:sz w:val="28"/>
          <w:szCs w:val="28"/>
        </w:rPr>
        <w:t>Важливо</w:t>
      </w:r>
      <w:proofErr w:type="spellEnd"/>
      <w:r w:rsidR="00FD10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107D">
        <w:rPr>
          <w:rFonts w:ascii="Times New Roman" w:hAnsi="Times New Roman" w:cs="Times New Roman"/>
          <w:sz w:val="28"/>
          <w:szCs w:val="28"/>
        </w:rPr>
        <w:t>розуміти</w:t>
      </w:r>
      <w:proofErr w:type="spellEnd"/>
      <w:r w:rsidR="00FD10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D107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="00FD107D">
        <w:rPr>
          <w:rFonts w:ascii="Times New Roman" w:hAnsi="Times New Roman" w:cs="Times New Roman"/>
          <w:sz w:val="28"/>
          <w:szCs w:val="28"/>
          <w:lang w:val="uk-UA"/>
        </w:rPr>
        <w:t xml:space="preserve"> нас</w:t>
      </w:r>
      <w:r w:rsidRPr="00155830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недоліки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 і вони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дратувати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, але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стосунки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адаптацію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55830">
        <w:rPr>
          <w:rFonts w:ascii="Times New Roman" w:hAnsi="Times New Roman" w:cs="Times New Roman"/>
          <w:sz w:val="28"/>
          <w:szCs w:val="28"/>
        </w:rPr>
        <w:t>терпимість</w:t>
      </w:r>
      <w:proofErr w:type="spellEnd"/>
      <w:r w:rsidRPr="00155830">
        <w:rPr>
          <w:rFonts w:ascii="Times New Roman" w:hAnsi="Times New Roman" w:cs="Times New Roman"/>
          <w:sz w:val="28"/>
          <w:szCs w:val="28"/>
        </w:rPr>
        <w:t xml:space="preserve"> один до одного.</w:t>
      </w:r>
    </w:p>
    <w:p w:rsidR="006C4702" w:rsidRDefault="006C4702" w:rsidP="006A6B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C4702" w:rsidRDefault="006C4702" w:rsidP="006C4702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C4702" w:rsidRDefault="006C4702" w:rsidP="006C4702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C4702" w:rsidRDefault="006C4702" w:rsidP="006C4702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C4702" w:rsidRDefault="006C4702" w:rsidP="006C4702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Оригінал:</w:t>
      </w:r>
    </w:p>
    <w:p w:rsidR="006C4702" w:rsidRPr="006C4702" w:rsidRDefault="006C4702" w:rsidP="006C470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C4702">
        <w:rPr>
          <w:rFonts w:ascii="Times New Roman" w:hAnsi="Times New Roman" w:cs="Times New Roman"/>
          <w:b/>
          <w:sz w:val="28"/>
          <w:szCs w:val="28"/>
        </w:rPr>
        <w:t>Кризисы в начале отношений. С чем они связаны и как их преодолеть?</w:t>
      </w:r>
    </w:p>
    <w:p w:rsidR="006C4702" w:rsidRPr="006C4702" w:rsidRDefault="006C4702" w:rsidP="006C47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4702">
        <w:rPr>
          <w:rFonts w:ascii="Times New Roman" w:hAnsi="Times New Roman" w:cs="Times New Roman"/>
          <w:sz w:val="28"/>
          <w:szCs w:val="28"/>
        </w:rPr>
        <w:t>Начало отношений – волшебное время. Романтика, свидания, бессонные ночи, волнительное ожидание встречи – всё это атрибуты зарождающейся любви. Но волшебство рано или поздно рассеивается, и на смену ему приходит обыденность и рядовые будни.</w:t>
      </w:r>
    </w:p>
    <w:p w:rsidR="006C4702" w:rsidRPr="006C4702" w:rsidRDefault="006C4702" w:rsidP="006C47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4702">
        <w:rPr>
          <w:rFonts w:ascii="Times New Roman" w:hAnsi="Times New Roman" w:cs="Times New Roman"/>
          <w:sz w:val="28"/>
          <w:szCs w:val="28"/>
        </w:rPr>
        <w:t>Какие бывают кризисы в начале отношений? Как преодолеть кризис первого года отношений? Как суметь сохранить любовь после этого? Как примирить романтику и быт? Об этом мы и поговорим.</w:t>
      </w:r>
    </w:p>
    <w:p w:rsidR="006C4702" w:rsidRPr="006C4702" w:rsidRDefault="006C4702" w:rsidP="006C47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4702">
        <w:rPr>
          <w:rFonts w:ascii="Times New Roman" w:hAnsi="Times New Roman" w:cs="Times New Roman"/>
          <w:sz w:val="28"/>
          <w:szCs w:val="28"/>
        </w:rPr>
        <w:t>Первый кризис обычно наступает примерно после года отношений. Часто этот момент совпадает с началом совместной жизни или даже с рождением ребенка. Но даже если пара просто встречается, на этом этапе уже набл</w:t>
      </w:r>
      <w:r>
        <w:rPr>
          <w:rFonts w:ascii="Times New Roman" w:hAnsi="Times New Roman" w:cs="Times New Roman"/>
          <w:sz w:val="28"/>
          <w:szCs w:val="28"/>
        </w:rPr>
        <w:t>юдаются изменения в отношениях:</w:t>
      </w:r>
    </w:p>
    <w:p w:rsidR="006C4702" w:rsidRPr="006C4702" w:rsidRDefault="006C4702" w:rsidP="006C4702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4702">
        <w:rPr>
          <w:rFonts w:ascii="Times New Roman" w:hAnsi="Times New Roman" w:cs="Times New Roman"/>
          <w:sz w:val="28"/>
          <w:szCs w:val="28"/>
        </w:rPr>
        <w:t>Проходит идеализация партнера</w:t>
      </w:r>
    </w:p>
    <w:p w:rsidR="006C4702" w:rsidRPr="006C4702" w:rsidRDefault="006C4702" w:rsidP="006C47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4702">
        <w:rPr>
          <w:rFonts w:ascii="Times New Roman" w:hAnsi="Times New Roman" w:cs="Times New Roman"/>
          <w:sz w:val="28"/>
          <w:szCs w:val="28"/>
        </w:rPr>
        <w:t>Тот, кто раньше казался нам прекрасным принцем/принцессой, сейчас оказывается обычным человеком, у которого есть недостатки. Если мы хотим продолжать отношения, нам нужно научиться мириться с этими недо</w:t>
      </w:r>
      <w:r>
        <w:rPr>
          <w:rFonts w:ascii="Times New Roman" w:hAnsi="Times New Roman" w:cs="Times New Roman"/>
          <w:sz w:val="28"/>
          <w:szCs w:val="28"/>
        </w:rPr>
        <w:t>статками, адаптироваться к ним.</w:t>
      </w:r>
    </w:p>
    <w:p w:rsidR="006C4702" w:rsidRPr="006C4702" w:rsidRDefault="006C4702" w:rsidP="006C4702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4702">
        <w:rPr>
          <w:rFonts w:ascii="Times New Roman" w:hAnsi="Times New Roman" w:cs="Times New Roman"/>
          <w:sz w:val="28"/>
          <w:szCs w:val="28"/>
        </w:rPr>
        <w:t>Мы более четко видим изъяны друг друга</w:t>
      </w:r>
    </w:p>
    <w:p w:rsidR="006C4702" w:rsidRPr="006C4702" w:rsidRDefault="006C4702" w:rsidP="006C47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4702">
        <w:rPr>
          <w:rFonts w:ascii="Times New Roman" w:hAnsi="Times New Roman" w:cs="Times New Roman"/>
          <w:sz w:val="28"/>
          <w:szCs w:val="28"/>
        </w:rPr>
        <w:t>На этом этапе мы не только понимаем, что партнер не идеален, мы начинаем видеть его отрицательные качества очень четко, их ка</w:t>
      </w:r>
      <w:r>
        <w:rPr>
          <w:rFonts w:ascii="Times New Roman" w:hAnsi="Times New Roman" w:cs="Times New Roman"/>
          <w:sz w:val="28"/>
          <w:szCs w:val="28"/>
        </w:rPr>
        <w:t>к будто невозможно не замечать.</w:t>
      </w:r>
    </w:p>
    <w:p w:rsidR="006C4702" w:rsidRPr="006C4702" w:rsidRDefault="006C4702" w:rsidP="006C4702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4702">
        <w:rPr>
          <w:rFonts w:ascii="Times New Roman" w:hAnsi="Times New Roman" w:cs="Times New Roman"/>
          <w:sz w:val="28"/>
          <w:szCs w:val="28"/>
        </w:rPr>
        <w:t>Какие-то качества партнера начинают раздражать и казаться невыносимыми</w:t>
      </w:r>
    </w:p>
    <w:p w:rsidR="006C4702" w:rsidRPr="006C4702" w:rsidRDefault="006C4702" w:rsidP="006C47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4702">
        <w:rPr>
          <w:rFonts w:ascii="Times New Roman" w:hAnsi="Times New Roman" w:cs="Times New Roman"/>
          <w:sz w:val="28"/>
          <w:szCs w:val="28"/>
        </w:rPr>
        <w:t xml:space="preserve">В связи с концентрацией внимания на недостатках партнера, мы можем начать видеть их в сгущенных красках, как какую-то непреодолимую </w:t>
      </w:r>
      <w:r w:rsidRPr="006C4702">
        <w:rPr>
          <w:rFonts w:ascii="Times New Roman" w:hAnsi="Times New Roman" w:cs="Times New Roman"/>
          <w:sz w:val="28"/>
          <w:szCs w:val="28"/>
        </w:rPr>
        <w:lastRenderedPageBreak/>
        <w:t>преграду. В этот момент важно понимать, что Ваше восприятие играет с Вами злую шутку, и не спешить с выводами о несовместимости между вами.</w:t>
      </w:r>
    </w:p>
    <w:p w:rsidR="006C4702" w:rsidRPr="006C4702" w:rsidRDefault="006C4702" w:rsidP="006C47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C4702" w:rsidRPr="006C4702" w:rsidRDefault="006C4702" w:rsidP="006C4702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4702">
        <w:rPr>
          <w:rFonts w:ascii="Times New Roman" w:hAnsi="Times New Roman" w:cs="Times New Roman"/>
          <w:sz w:val="28"/>
          <w:szCs w:val="28"/>
        </w:rPr>
        <w:t>Быт и повседневность «съедают» романтику</w:t>
      </w:r>
    </w:p>
    <w:p w:rsidR="006C4702" w:rsidRPr="006C4702" w:rsidRDefault="006C4702" w:rsidP="006C47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4702">
        <w:rPr>
          <w:rFonts w:ascii="Times New Roman" w:hAnsi="Times New Roman" w:cs="Times New Roman"/>
          <w:sz w:val="28"/>
          <w:szCs w:val="28"/>
        </w:rPr>
        <w:t xml:space="preserve">Если к этому моменту вы живете вместе, перед вами возникает множество задач – привыкнуть к совместной жизни, разделить домашние обязанности, научиться давать друг другу свободное пространство и отдыхать друг от друга. Но даже если вы не живете вместе, </w:t>
      </w:r>
      <w:proofErr w:type="spellStart"/>
      <w:r w:rsidRPr="006C4702">
        <w:rPr>
          <w:rFonts w:ascii="Times New Roman" w:hAnsi="Times New Roman" w:cs="Times New Roman"/>
          <w:sz w:val="28"/>
          <w:szCs w:val="28"/>
        </w:rPr>
        <w:t>очарованность</w:t>
      </w:r>
      <w:proofErr w:type="spellEnd"/>
      <w:r w:rsidRPr="006C4702">
        <w:rPr>
          <w:rFonts w:ascii="Times New Roman" w:hAnsi="Times New Roman" w:cs="Times New Roman"/>
          <w:sz w:val="28"/>
          <w:szCs w:val="28"/>
        </w:rPr>
        <w:t xml:space="preserve"> первых встреч не длится вечно, и отношения могут стать более скучными, если не вносить в них разнообразие и новые смыслы. Закономерным развитием отношений и новыми смыслами для них могут стать с</w:t>
      </w:r>
      <w:r>
        <w:rPr>
          <w:rFonts w:ascii="Times New Roman" w:hAnsi="Times New Roman" w:cs="Times New Roman"/>
          <w:sz w:val="28"/>
          <w:szCs w:val="28"/>
        </w:rPr>
        <w:t>оздание семьи и рождение детей…</w:t>
      </w:r>
    </w:p>
    <w:p w:rsidR="006C4702" w:rsidRPr="006C4702" w:rsidRDefault="006C4702" w:rsidP="006C4702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4702">
        <w:rPr>
          <w:rFonts w:ascii="Times New Roman" w:hAnsi="Times New Roman" w:cs="Times New Roman"/>
          <w:sz w:val="28"/>
          <w:szCs w:val="28"/>
        </w:rPr>
        <w:t xml:space="preserve">…Но, если появляется ребенок, он добавляет трудностей и забирает силы. Это отдельный большой кризис, который непросто преодолеть. </w:t>
      </w:r>
    </w:p>
    <w:p w:rsidR="006C4702" w:rsidRPr="006C4702" w:rsidRDefault="006C4702" w:rsidP="006C47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4702">
        <w:rPr>
          <w:rFonts w:ascii="Times New Roman" w:hAnsi="Times New Roman" w:cs="Times New Roman"/>
          <w:sz w:val="28"/>
          <w:szCs w:val="28"/>
        </w:rPr>
        <w:t xml:space="preserve">От супругов на этапе кризиса первого года отношений требуется терпение и </w:t>
      </w:r>
      <w:proofErr w:type="spellStart"/>
      <w:r w:rsidRPr="006C4702">
        <w:rPr>
          <w:rFonts w:ascii="Times New Roman" w:hAnsi="Times New Roman" w:cs="Times New Roman"/>
          <w:sz w:val="28"/>
          <w:szCs w:val="28"/>
        </w:rPr>
        <w:t>эмпатия</w:t>
      </w:r>
      <w:proofErr w:type="spellEnd"/>
      <w:r w:rsidRPr="006C4702">
        <w:rPr>
          <w:rFonts w:ascii="Times New Roman" w:hAnsi="Times New Roman" w:cs="Times New Roman"/>
          <w:sz w:val="28"/>
          <w:szCs w:val="28"/>
        </w:rPr>
        <w:t xml:space="preserve"> друг к другу. Часто партнерам кажется, что они стали врагами друг другу, но важно помнить, что вы в одной лодке, и это один из периодов, которые вы должны преодолеть, чтобы ваши отношения стали крепче. Важно понимать, что у нас у всех есть недостатки, и они могут раздражать, но отношения – это про адаптацию и терпимость друг к другу.</w:t>
      </w:r>
    </w:p>
    <w:p w:rsidR="006C4702" w:rsidRPr="00155830" w:rsidRDefault="006C4702" w:rsidP="006A6B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6C4702" w:rsidRPr="00155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BA2E90"/>
    <w:multiLevelType w:val="hybridMultilevel"/>
    <w:tmpl w:val="995E23AC"/>
    <w:lvl w:ilvl="0" w:tplc="9C9C8D5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567CFE"/>
    <w:multiLevelType w:val="hybridMultilevel"/>
    <w:tmpl w:val="AC98C5D6"/>
    <w:lvl w:ilvl="0" w:tplc="799CFA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830"/>
    <w:rsid w:val="00155830"/>
    <w:rsid w:val="006A6BD9"/>
    <w:rsid w:val="006C4702"/>
    <w:rsid w:val="00964EF8"/>
    <w:rsid w:val="00FD1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6C554"/>
  <w15:chartTrackingRefBased/>
  <w15:docId w15:val="{101FF03A-8E1C-4E98-A115-82142F0F9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58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7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D0C493-98E3-4BE2-8574-75D0CAC07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779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2022-05-29T12:18:00Z</dcterms:created>
  <dcterms:modified xsi:type="dcterms:W3CDTF">2022-05-29T12:18:00Z</dcterms:modified>
</cp:coreProperties>
</file>