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05" w:rsidRDefault="002F6743" w:rsidP="002F6743">
      <w:pPr>
        <w:pStyle w:val="1"/>
      </w:pPr>
      <w:r>
        <w:t xml:space="preserve">Currency.com – </w:t>
      </w:r>
      <w:proofErr w:type="gramStart"/>
      <w:r>
        <w:t>официальная</w:t>
      </w:r>
      <w:proofErr w:type="gramEnd"/>
      <w:r>
        <w:t xml:space="preserve"> </w:t>
      </w:r>
      <w:proofErr w:type="spellStart"/>
      <w:r>
        <w:t>криптобиржа</w:t>
      </w:r>
      <w:proofErr w:type="spellEnd"/>
      <w:r>
        <w:t xml:space="preserve"> для стран СНГ и выгодной торговли </w:t>
      </w:r>
      <w:proofErr w:type="spellStart"/>
      <w:r>
        <w:t>токенами</w:t>
      </w:r>
      <w:proofErr w:type="spellEnd"/>
    </w:p>
    <w:p w:rsidR="002F6743" w:rsidRDefault="002F6743"/>
    <w:p w:rsidR="00C16D05" w:rsidRDefault="00C16D05" w:rsidP="00E16AEE">
      <w:r>
        <w:t xml:space="preserve">Currency.com </w:t>
      </w:r>
      <w:r w:rsidR="009E7C52">
        <w:t>–</w:t>
      </w:r>
      <w:r>
        <w:t xml:space="preserve"> это</w:t>
      </w:r>
      <w:r w:rsidR="009E7C52">
        <w:t xml:space="preserve"> первая в регионе СНГ </w:t>
      </w:r>
      <w:proofErr w:type="spellStart"/>
      <w:r w:rsidR="009E7C52">
        <w:t>криптовалютная</w:t>
      </w:r>
      <w:proofErr w:type="spellEnd"/>
      <w:r w:rsidR="009E7C52">
        <w:t xml:space="preserve"> биржа и платформа </w:t>
      </w:r>
      <w:proofErr w:type="spellStart"/>
      <w:r w:rsidR="009E7C52">
        <w:t>токенизированных</w:t>
      </w:r>
      <w:proofErr w:type="spellEnd"/>
      <w:r w:rsidR="009E7C52">
        <w:t xml:space="preserve"> биржевых активов, которая имеют официальную регуляцию</w:t>
      </w:r>
      <w:r w:rsidR="00AD171C">
        <w:t xml:space="preserve"> со стороны белорусского законодательства. Проект входит в число р</w:t>
      </w:r>
      <w:r w:rsidR="002B761F">
        <w:t>езидентов</w:t>
      </w:r>
      <w:r w:rsidR="00AD171C">
        <w:t xml:space="preserve"> Парка Высоких Технологий Республики Беларусь, он полностью законный и </w:t>
      </w:r>
      <w:r w:rsidR="00E50469">
        <w:t>безопасный, чтобы проводить выгодные операции по обмену активов.</w:t>
      </w:r>
    </w:p>
    <w:p w:rsidR="00E50469" w:rsidRDefault="00E50469" w:rsidP="00E16AEE">
      <w:r>
        <w:t xml:space="preserve">На площадке Currency.com доступно использование долларов, российских и белорусских рублей, евро, фунтов стерлингов, чтобы покупать популярные </w:t>
      </w:r>
      <w:proofErr w:type="spellStart"/>
      <w:r>
        <w:t>альткоины</w:t>
      </w:r>
      <w:proofErr w:type="spellEnd"/>
      <w:r>
        <w:t xml:space="preserve">, а также сформировать </w:t>
      </w:r>
      <w:r w:rsidR="001C6E14">
        <w:t>для себя выгодный инвестиционный портфель.</w:t>
      </w:r>
    </w:p>
    <w:p w:rsidR="001C6E14" w:rsidRDefault="001C6E14" w:rsidP="00E16AEE">
      <w:r>
        <w:t xml:space="preserve">На сегодняшний день пользователям доступно 2000+ высоколиквидных активов, среди которых не только </w:t>
      </w:r>
      <w:proofErr w:type="spellStart"/>
      <w:r>
        <w:t>криптовалюты</w:t>
      </w:r>
      <w:proofErr w:type="spellEnd"/>
      <w:r>
        <w:t xml:space="preserve">, но также </w:t>
      </w:r>
      <w:proofErr w:type="spellStart"/>
      <w:r>
        <w:t>токенизированные</w:t>
      </w:r>
      <w:proofErr w:type="spellEnd"/>
      <w:r>
        <w:t xml:space="preserve"> акции известных американских, китайских, европейских и российских компаний, металлы, облигации, сырьевые ресурсы, индексы и валютные пары.</w:t>
      </w:r>
    </w:p>
    <w:p w:rsidR="002B761F" w:rsidRDefault="002B761F" w:rsidP="00E16AEE">
      <w:proofErr w:type="spellStart"/>
      <w:r>
        <w:t>Криптобиржа</w:t>
      </w:r>
      <w:proofErr w:type="spellEnd"/>
      <w:r>
        <w:t xml:space="preserve"> Currency.com является молодым проектом, появившимся на рынке всего несколько лет назад, но благодаря приятным торговым условиям и полезным сервисам привлекла широкую аудиторию пользователей.</w:t>
      </w:r>
    </w:p>
    <w:p w:rsidR="004C1891" w:rsidRDefault="004C1891" w:rsidP="00E16AEE"/>
    <w:p w:rsidR="002B761F" w:rsidRPr="004C1891" w:rsidRDefault="004C1891" w:rsidP="002B761F">
      <w:pPr>
        <w:rPr>
          <w:i/>
        </w:rPr>
      </w:pPr>
      <w:r w:rsidRPr="004C1891">
        <w:rPr>
          <w:i/>
        </w:rPr>
        <w:t>Регистрируйтесь прямо сейчас</w:t>
      </w:r>
      <w:r w:rsidR="002B761F" w:rsidRPr="004C1891">
        <w:rPr>
          <w:i/>
        </w:rPr>
        <w:t>, вноси</w:t>
      </w:r>
      <w:r w:rsidRPr="004C1891">
        <w:rPr>
          <w:i/>
        </w:rPr>
        <w:t xml:space="preserve">те не менее 20$ и проведите одну </w:t>
      </w:r>
      <w:proofErr w:type="spellStart"/>
      <w:r w:rsidR="002B761F" w:rsidRPr="004C1891">
        <w:rPr>
          <w:i/>
        </w:rPr>
        <w:t>левередж-операцию</w:t>
      </w:r>
      <w:proofErr w:type="spellEnd"/>
      <w:r w:rsidRPr="004C1891">
        <w:rPr>
          <w:i/>
        </w:rPr>
        <w:t>, чтобы получить бонус</w:t>
      </w:r>
      <w:r w:rsidR="002B761F" w:rsidRPr="004C1891">
        <w:rPr>
          <w:i/>
        </w:rPr>
        <w:t xml:space="preserve"> $50 с </w:t>
      </w:r>
      <w:proofErr w:type="spellStart"/>
      <w:r w:rsidR="002B761F" w:rsidRPr="004C1891">
        <w:rPr>
          <w:i/>
        </w:rPr>
        <w:t>Currency</w:t>
      </w:r>
      <w:proofErr w:type="spellEnd"/>
      <w:r w:rsidR="002B761F" w:rsidRPr="004C1891">
        <w:rPr>
          <w:i/>
        </w:rPr>
        <w:t>: персональная ссылка</w:t>
      </w:r>
      <w:r>
        <w:rPr>
          <w:i/>
        </w:rPr>
        <w:t>.</w:t>
      </w:r>
    </w:p>
    <w:p w:rsidR="002B761F" w:rsidRDefault="002B761F" w:rsidP="00E16AEE"/>
    <w:p w:rsidR="004C1891" w:rsidRDefault="00C41B9A" w:rsidP="00E16AEE">
      <w:r>
        <w:t xml:space="preserve">Главные преимущества, почему стоит покупать </w:t>
      </w:r>
      <w:proofErr w:type="spellStart"/>
      <w:r>
        <w:t>криптовалюты</w:t>
      </w:r>
      <w:proofErr w:type="spellEnd"/>
      <w:r>
        <w:t xml:space="preserve"> и </w:t>
      </w:r>
      <w:proofErr w:type="spellStart"/>
      <w:r>
        <w:t>токенизированные</w:t>
      </w:r>
      <w:proofErr w:type="spellEnd"/>
      <w:r>
        <w:t xml:space="preserve"> активы именно на этой площадке:</w:t>
      </w:r>
    </w:p>
    <w:p w:rsidR="00C41B9A" w:rsidRDefault="00C41B9A" w:rsidP="00C41B9A">
      <w:pPr>
        <w:pStyle w:val="a4"/>
        <w:numPr>
          <w:ilvl w:val="0"/>
          <w:numId w:val="1"/>
        </w:numPr>
      </w:pPr>
      <w:r>
        <w:t>2000+ лучших активов для перспективных инвестиций;</w:t>
      </w:r>
    </w:p>
    <w:p w:rsidR="00C41B9A" w:rsidRDefault="00C41B9A" w:rsidP="00C41B9A">
      <w:pPr>
        <w:pStyle w:val="a4"/>
        <w:numPr>
          <w:ilvl w:val="0"/>
          <w:numId w:val="1"/>
        </w:numPr>
      </w:pPr>
      <w:r>
        <w:t xml:space="preserve">узкий </w:t>
      </w:r>
      <w:proofErr w:type="spellStart"/>
      <w:r>
        <w:t>спред</w:t>
      </w:r>
      <w:proofErr w:type="spellEnd"/>
      <w:r>
        <w:t>;</w:t>
      </w:r>
    </w:p>
    <w:p w:rsidR="00C41B9A" w:rsidRDefault="00C41B9A" w:rsidP="00C41B9A">
      <w:pPr>
        <w:pStyle w:val="a4"/>
        <w:numPr>
          <w:ilvl w:val="0"/>
          <w:numId w:val="1"/>
        </w:numPr>
      </w:pPr>
      <w:proofErr w:type="spellStart"/>
      <w:r>
        <w:t>левередж</w:t>
      </w:r>
      <w:proofErr w:type="spellEnd"/>
      <w:r>
        <w:t xml:space="preserve"> до 1:500;</w:t>
      </w:r>
    </w:p>
    <w:p w:rsidR="00C41B9A" w:rsidRDefault="00C41B9A" w:rsidP="00C41B9A">
      <w:pPr>
        <w:pStyle w:val="a4"/>
        <w:numPr>
          <w:ilvl w:val="0"/>
          <w:numId w:val="1"/>
        </w:numPr>
      </w:pPr>
      <w:r>
        <w:t>регуляция по законодательству Беларуси и Парка Высоких Технологий Республик Беларусь;</w:t>
      </w:r>
    </w:p>
    <w:p w:rsidR="00C41B9A" w:rsidRDefault="00C41B9A" w:rsidP="00C41B9A">
      <w:pPr>
        <w:pStyle w:val="a4"/>
        <w:numPr>
          <w:ilvl w:val="0"/>
          <w:numId w:val="1"/>
        </w:numPr>
      </w:pPr>
      <w:r>
        <w:t>самые выгодные комиссии и прозрачность сборов;</w:t>
      </w:r>
    </w:p>
    <w:p w:rsidR="00C41B9A" w:rsidRDefault="003F1F9B" w:rsidP="00C41B9A">
      <w:pPr>
        <w:pStyle w:val="a4"/>
        <w:numPr>
          <w:ilvl w:val="0"/>
          <w:numId w:val="1"/>
        </w:numPr>
      </w:pPr>
      <w:r>
        <w:t>партнерская программа для расширения инвестиционных возможностей клиента;</w:t>
      </w:r>
    </w:p>
    <w:p w:rsidR="003F1F9B" w:rsidRDefault="003F1F9B" w:rsidP="00C41B9A">
      <w:pPr>
        <w:pStyle w:val="a4"/>
        <w:numPr>
          <w:ilvl w:val="0"/>
          <w:numId w:val="1"/>
        </w:numPr>
      </w:pPr>
      <w:proofErr w:type="spellStart"/>
      <w:r>
        <w:t>реферальная</w:t>
      </w:r>
      <w:proofErr w:type="spellEnd"/>
      <w:r>
        <w:t xml:space="preserve"> программа – приведите друга и получайте дополнительный процент пассивного дохода;</w:t>
      </w:r>
    </w:p>
    <w:p w:rsidR="003F1F9B" w:rsidRDefault="003F1F9B" w:rsidP="00C41B9A">
      <w:pPr>
        <w:pStyle w:val="a4"/>
        <w:numPr>
          <w:ilvl w:val="0"/>
          <w:numId w:val="1"/>
        </w:numPr>
      </w:pPr>
      <w:r>
        <w:t>возможность покупать государственные облигации;</w:t>
      </w:r>
    </w:p>
    <w:p w:rsidR="003F1F9B" w:rsidRDefault="003F1F9B" w:rsidP="00C41B9A">
      <w:pPr>
        <w:pStyle w:val="a4"/>
        <w:numPr>
          <w:ilvl w:val="0"/>
          <w:numId w:val="1"/>
        </w:numPr>
      </w:pPr>
      <w:r>
        <w:t>быстрая регистрация;</w:t>
      </w:r>
    </w:p>
    <w:p w:rsidR="003F1F9B" w:rsidRDefault="003F1F9B" w:rsidP="00C41B9A">
      <w:pPr>
        <w:pStyle w:val="a4"/>
        <w:numPr>
          <w:ilvl w:val="0"/>
          <w:numId w:val="1"/>
        </w:numPr>
      </w:pPr>
      <w:r>
        <w:t>помощь в использовании сайта и проведении торговых сделок.</w:t>
      </w:r>
    </w:p>
    <w:p w:rsidR="000629BC" w:rsidRDefault="00653FAF" w:rsidP="00E16AEE">
      <w:r>
        <w:t xml:space="preserve">И это лишь малая часть достоинств работы с Currency.com – регистрируйтесь прямо сейчас, чтобы получить полный доступ к возможностям выгодных и прибыльных инвестиций в </w:t>
      </w:r>
      <w:proofErr w:type="spellStart"/>
      <w:r>
        <w:t>криптовалюту</w:t>
      </w:r>
      <w:proofErr w:type="spellEnd"/>
      <w:r>
        <w:t xml:space="preserve"> и </w:t>
      </w:r>
      <w:proofErr w:type="spellStart"/>
      <w:r>
        <w:t>токенизированные</w:t>
      </w:r>
      <w:proofErr w:type="spellEnd"/>
      <w:r>
        <w:t xml:space="preserve"> активы.</w:t>
      </w:r>
    </w:p>
    <w:p w:rsidR="00653FAF" w:rsidRDefault="00FA1834" w:rsidP="00FA1834">
      <w:pPr>
        <w:pStyle w:val="2"/>
      </w:pPr>
      <w:r>
        <w:lastRenderedPageBreak/>
        <w:t xml:space="preserve">Регистрация </w:t>
      </w:r>
      <w:proofErr w:type="gramStart"/>
      <w:r>
        <w:t>торгового</w:t>
      </w:r>
      <w:proofErr w:type="gramEnd"/>
      <w:r>
        <w:t xml:space="preserve"> </w:t>
      </w:r>
      <w:proofErr w:type="spellStart"/>
      <w:r w:rsidR="00326B73">
        <w:t>аккаунта</w:t>
      </w:r>
      <w:proofErr w:type="spellEnd"/>
    </w:p>
    <w:p w:rsidR="00FA1834" w:rsidRDefault="00BA06D7" w:rsidP="00E16AEE">
      <w:r>
        <w:t xml:space="preserve">Регистрация – это первый этап, чтобы стать клиентом </w:t>
      </w:r>
      <w:proofErr w:type="spellStart"/>
      <w:r>
        <w:t>криптобиржи</w:t>
      </w:r>
      <w:proofErr w:type="spellEnd"/>
      <w:r>
        <w:t xml:space="preserve"> и покупать интересующие вас активы. Процедура осуществляется прямо через сайт </w:t>
      </w:r>
      <w:hyperlink r:id="rId5" w:history="1">
        <w:r w:rsidRPr="00C33B99">
          <w:rPr>
            <w:rStyle w:val="a3"/>
          </w:rPr>
          <w:t>https://currency.com/</w:t>
        </w:r>
      </w:hyperlink>
      <w:r>
        <w:t xml:space="preserve"> и занимает считанные минуты:</w:t>
      </w:r>
    </w:p>
    <w:p w:rsidR="00BA06D7" w:rsidRDefault="00BA06D7" w:rsidP="00BA06D7">
      <w:pPr>
        <w:pStyle w:val="a4"/>
        <w:numPr>
          <w:ilvl w:val="0"/>
          <w:numId w:val="2"/>
        </w:numPr>
      </w:pPr>
      <w:r>
        <w:t>нажмите кнопку «Регистрация» в верхней части</w:t>
      </w:r>
      <w:r w:rsidR="00706B07">
        <w:t xml:space="preserve"> сайта;</w:t>
      </w:r>
    </w:p>
    <w:p w:rsidR="00706B07" w:rsidRDefault="00706B07" w:rsidP="00BA06D7">
      <w:pPr>
        <w:pStyle w:val="a4"/>
        <w:numPr>
          <w:ilvl w:val="0"/>
          <w:numId w:val="2"/>
        </w:numPr>
      </w:pPr>
      <w:r>
        <w:t>введите адрес электронной почты и придумайте пароль для входа;</w:t>
      </w:r>
    </w:p>
    <w:p w:rsidR="00706B07" w:rsidRPr="002F77F1" w:rsidRDefault="00706B07" w:rsidP="00BA06D7">
      <w:pPr>
        <w:pStyle w:val="a4"/>
        <w:numPr>
          <w:ilvl w:val="0"/>
          <w:numId w:val="2"/>
        </w:numPr>
      </w:pPr>
      <w:r>
        <w:t>поставьте галочку, что вы соглашаетесь с условиями Политики конфиде</w:t>
      </w:r>
      <w:r w:rsidR="002F77F1">
        <w:t>нциальности и Договором оферты;</w:t>
      </w:r>
    </w:p>
    <w:p w:rsidR="002F77F1" w:rsidRDefault="002F77F1" w:rsidP="00BA06D7">
      <w:pPr>
        <w:pStyle w:val="a4"/>
        <w:numPr>
          <w:ilvl w:val="0"/>
          <w:numId w:val="2"/>
        </w:numPr>
      </w:pPr>
      <w:r>
        <w:t>нажмите кнопку «Продолжить».</w:t>
      </w:r>
    </w:p>
    <w:p w:rsidR="00FA1834" w:rsidRDefault="002F77F1" w:rsidP="00E16AEE">
      <w:r>
        <w:t>Далее система предлагает указать вашу страну проживания и гражданство – выберите из выпадающего списка необходимые данные. Затем нажмите «Продолжить».</w:t>
      </w:r>
    </w:p>
    <w:p w:rsidR="002F77F1" w:rsidRDefault="0035440D" w:rsidP="00E16AEE">
      <w:r>
        <w:t>Укажите фамилию, имя и дату рождения, а также подтвердите реальность ваших действий.</w:t>
      </w:r>
    </w:p>
    <w:p w:rsidR="0035440D" w:rsidRDefault="00D571E6" w:rsidP="00E16AEE">
      <w:r>
        <w:t>Необходимо также указать адрес для подтверждения личности – улицу, номер дома и квартиры, город проживания.</w:t>
      </w:r>
    </w:p>
    <w:p w:rsidR="00D571E6" w:rsidRDefault="00D571E6" w:rsidP="00E16AEE">
      <w:r>
        <w:t xml:space="preserve">Последний этап – это указание действующего телефонного номера, необходимого для безопасности </w:t>
      </w:r>
      <w:proofErr w:type="spellStart"/>
      <w:r>
        <w:t>аккаунта</w:t>
      </w:r>
      <w:proofErr w:type="spellEnd"/>
      <w:r>
        <w:t xml:space="preserve"> и приватности данных пользователя.</w:t>
      </w:r>
    </w:p>
    <w:p w:rsidR="00D571E6" w:rsidRDefault="007160C8" w:rsidP="00E16AEE">
      <w:r>
        <w:t>Система осуществляет автоматический перевод на страницу с личным кабинетом</w:t>
      </w:r>
      <w:r w:rsidR="006F4FF7">
        <w:t xml:space="preserve">, где вы видите все торговые активы, получаете доступ к функциям для их покупки и продажи, а также можете вносить настройки и изменения в своем </w:t>
      </w:r>
      <w:proofErr w:type="spellStart"/>
      <w:r w:rsidR="006F4FF7">
        <w:t>профайле</w:t>
      </w:r>
      <w:proofErr w:type="spellEnd"/>
      <w:r w:rsidR="006F4FF7">
        <w:t>.</w:t>
      </w:r>
    </w:p>
    <w:p w:rsidR="006F4FF7" w:rsidRDefault="00271CCA" w:rsidP="00E16AEE">
      <w:r>
        <w:t>В рабочей области доступны такие функциональные категории:</w:t>
      </w:r>
    </w:p>
    <w:p w:rsidR="00271CCA" w:rsidRDefault="00271CCA" w:rsidP="00271CCA">
      <w:pPr>
        <w:pStyle w:val="a4"/>
        <w:numPr>
          <w:ilvl w:val="0"/>
          <w:numId w:val="3"/>
        </w:numPr>
      </w:pPr>
      <w:r>
        <w:t>Торговля</w:t>
      </w:r>
      <w:r w:rsidR="00957D28">
        <w:t xml:space="preserve"> – текущее ценовое движение с доступными вариантами открытия сделок</w:t>
      </w:r>
      <w:r>
        <w:t>;</w:t>
      </w:r>
    </w:p>
    <w:p w:rsidR="00271CCA" w:rsidRDefault="00271CCA" w:rsidP="00271CCA">
      <w:pPr>
        <w:pStyle w:val="a4"/>
        <w:numPr>
          <w:ilvl w:val="0"/>
          <w:numId w:val="3"/>
        </w:numPr>
      </w:pPr>
      <w:r>
        <w:t>Графики</w:t>
      </w:r>
      <w:r w:rsidR="00957D28">
        <w:t xml:space="preserve"> – здесь вы можете добавлять рынки, на которых желаете покупать и продавать интересующие активы</w:t>
      </w:r>
      <w:proofErr w:type="gramStart"/>
      <w:r w:rsidR="00957D28">
        <w:t>;</w:t>
      </w:r>
      <w:r>
        <w:t>;</w:t>
      </w:r>
      <w:proofErr w:type="gramEnd"/>
    </w:p>
    <w:p w:rsidR="00271CCA" w:rsidRDefault="00271CCA" w:rsidP="00271CCA">
      <w:pPr>
        <w:pStyle w:val="a4"/>
        <w:numPr>
          <w:ilvl w:val="0"/>
          <w:numId w:val="3"/>
        </w:numPr>
      </w:pPr>
      <w:r>
        <w:t>Портфель</w:t>
      </w:r>
      <w:r w:rsidR="00957D28">
        <w:t xml:space="preserve"> – отображаются все сделки и заявки по вашим торговым активам</w:t>
      </w:r>
      <w:r>
        <w:t>;</w:t>
      </w:r>
    </w:p>
    <w:p w:rsidR="00271CCA" w:rsidRDefault="00271CCA" w:rsidP="00271CCA">
      <w:pPr>
        <w:pStyle w:val="a4"/>
        <w:numPr>
          <w:ilvl w:val="0"/>
          <w:numId w:val="3"/>
        </w:numPr>
      </w:pPr>
      <w:r>
        <w:t>Отчеты</w:t>
      </w:r>
      <w:r w:rsidR="00305F7B">
        <w:t xml:space="preserve"> – вся история проведенных сделок</w:t>
      </w:r>
      <w:r w:rsidR="00957D28">
        <w:t>, при этом их можно отбирать за определенный период или по статусу</w:t>
      </w:r>
      <w:r>
        <w:t>;</w:t>
      </w:r>
    </w:p>
    <w:p w:rsidR="00271CCA" w:rsidRDefault="00271CCA" w:rsidP="00271CCA">
      <w:pPr>
        <w:pStyle w:val="a4"/>
        <w:numPr>
          <w:ilvl w:val="0"/>
          <w:numId w:val="3"/>
        </w:numPr>
      </w:pPr>
      <w:r>
        <w:t>Пополнение депозита</w:t>
      </w:r>
      <w:r w:rsidR="00305F7B">
        <w:t xml:space="preserve"> – если срочно нужно увеличить капитал на счету, вы можете использовать эту опцию</w:t>
      </w:r>
      <w:r>
        <w:t>;</w:t>
      </w:r>
    </w:p>
    <w:p w:rsidR="00271CCA" w:rsidRDefault="00271CCA" w:rsidP="00271CCA">
      <w:pPr>
        <w:pStyle w:val="a4"/>
        <w:numPr>
          <w:ilvl w:val="0"/>
          <w:numId w:val="3"/>
        </w:numPr>
      </w:pPr>
      <w:proofErr w:type="spellStart"/>
      <w:r>
        <w:t>Рефералы</w:t>
      </w:r>
      <w:proofErr w:type="spellEnd"/>
      <w:r>
        <w:t xml:space="preserve"> – вся информация о привлеченных вами новых пользователях и выплаты</w:t>
      </w:r>
      <w:r w:rsidR="00305F7B">
        <w:t xml:space="preserve"> с них.</w:t>
      </w:r>
    </w:p>
    <w:p w:rsidR="00D571E6" w:rsidRDefault="006773B5" w:rsidP="00E16AEE">
      <w:r>
        <w:t xml:space="preserve">В настройках своего </w:t>
      </w:r>
      <w:proofErr w:type="spellStart"/>
      <w:r>
        <w:t>аккаунта</w:t>
      </w:r>
      <w:proofErr w:type="spellEnd"/>
      <w:r>
        <w:t>, отображающихся в правой части, вы можете:</w:t>
      </w:r>
    </w:p>
    <w:p w:rsidR="006773B5" w:rsidRDefault="006773B5" w:rsidP="006773B5">
      <w:pPr>
        <w:pStyle w:val="a4"/>
        <w:numPr>
          <w:ilvl w:val="0"/>
          <w:numId w:val="4"/>
        </w:numPr>
      </w:pPr>
      <w:r>
        <w:t>внести средства на счет – речь идет о первом пополнении депозита и о последующих плановых зачислениях для стабильной и непрерывной торговли;</w:t>
      </w:r>
    </w:p>
    <w:p w:rsidR="006773B5" w:rsidRDefault="006773B5" w:rsidP="006773B5">
      <w:pPr>
        <w:pStyle w:val="a4"/>
        <w:numPr>
          <w:ilvl w:val="0"/>
          <w:numId w:val="4"/>
        </w:numPr>
      </w:pPr>
      <w:r>
        <w:t xml:space="preserve">перейти на </w:t>
      </w:r>
      <w:proofErr w:type="spellStart"/>
      <w:r>
        <w:t>демо</w:t>
      </w:r>
      <w:proofErr w:type="spellEnd"/>
      <w:r>
        <w:t xml:space="preserve"> – используйте тренировочный счет с виртуальной денежной суммой, чтобы попробовать провести сделку с интересующим активом, увидеть результат, а также тестировать стратегии и индикаторы;</w:t>
      </w:r>
    </w:p>
    <w:p w:rsidR="006773B5" w:rsidRDefault="006773B5" w:rsidP="006773B5">
      <w:pPr>
        <w:pStyle w:val="a4"/>
        <w:numPr>
          <w:ilvl w:val="0"/>
          <w:numId w:val="4"/>
        </w:numPr>
      </w:pPr>
      <w:r>
        <w:t xml:space="preserve">помощь – раздел </w:t>
      </w:r>
      <w:r w:rsidR="004E170C">
        <w:t>с информационной помощью, чтобы вы быстр</w:t>
      </w:r>
      <w:r w:rsidR="00A162F1">
        <w:t>о</w:t>
      </w:r>
      <w:r w:rsidR="004E170C">
        <w:t xml:space="preserve"> нашли ответ на интересующий вас вопрос. При необходимости вы можете связаться со специалистом через </w:t>
      </w:r>
      <w:proofErr w:type="spellStart"/>
      <w:r w:rsidR="004E170C">
        <w:t>онлайн-чат</w:t>
      </w:r>
      <w:proofErr w:type="spellEnd"/>
      <w:r w:rsidR="004E170C">
        <w:t>.</w:t>
      </w:r>
    </w:p>
    <w:p w:rsidR="002F77F1" w:rsidRDefault="004E170C" w:rsidP="00E16AEE">
      <w:r>
        <w:lastRenderedPageBreak/>
        <w:t xml:space="preserve">Для завершения регистрации своего </w:t>
      </w:r>
      <w:proofErr w:type="spellStart"/>
      <w:r>
        <w:t>аккаунта</w:t>
      </w:r>
      <w:proofErr w:type="spellEnd"/>
      <w:r>
        <w:t xml:space="preserve"> необходимо пройти идентификацию личности – это важная и обязательная мера для использования </w:t>
      </w:r>
      <w:proofErr w:type="spellStart"/>
      <w:r>
        <w:t>криптобиржи</w:t>
      </w:r>
      <w:proofErr w:type="spellEnd"/>
      <w:r>
        <w:t>, а также для обеспечения безопасности личных данных. Пользователю необходимо загрузить фото паспорта или ID-карты, а также документ</w:t>
      </w:r>
      <w:r w:rsidR="00357D15">
        <w:t>, подтверждающий место регистрации.</w:t>
      </w:r>
    </w:p>
    <w:p w:rsidR="00357D15" w:rsidRDefault="00357D15" w:rsidP="00E16AEE">
      <w:r>
        <w:t xml:space="preserve">Проверка документации занимает примерно час времени, после чего в </w:t>
      </w:r>
      <w:proofErr w:type="spellStart"/>
      <w:r>
        <w:t>аккаунте</w:t>
      </w:r>
      <w:proofErr w:type="spellEnd"/>
      <w:r>
        <w:t xml:space="preserve"> появится статус «Подтвержден» и это позволяет вам использовать полный функционал платформы.</w:t>
      </w:r>
    </w:p>
    <w:p w:rsidR="00357D15" w:rsidRDefault="00326B73" w:rsidP="008E1167">
      <w:pPr>
        <w:pStyle w:val="2"/>
      </w:pPr>
      <w:r>
        <w:t>Пополнение баланса и вывод средств</w:t>
      </w:r>
    </w:p>
    <w:p w:rsidR="00326B73" w:rsidRDefault="008E1167" w:rsidP="00E16AEE">
      <w:r>
        <w:t xml:space="preserve">Для покупки и продажи </w:t>
      </w:r>
      <w:proofErr w:type="spellStart"/>
      <w:r>
        <w:t>токенов</w:t>
      </w:r>
      <w:proofErr w:type="spellEnd"/>
      <w:r>
        <w:t xml:space="preserve"> и </w:t>
      </w:r>
      <w:proofErr w:type="spellStart"/>
      <w:r>
        <w:t>криптовалют</w:t>
      </w:r>
      <w:proofErr w:type="spellEnd"/>
      <w:r>
        <w:t xml:space="preserve"> на платформе необходимо внести средства на баланс своего </w:t>
      </w:r>
      <w:proofErr w:type="spellStart"/>
      <w:r>
        <w:t>аккаунта</w:t>
      </w:r>
      <w:proofErr w:type="spellEnd"/>
      <w:r>
        <w:t>. Для этого предлагаются современные и быстрые способы:</w:t>
      </w:r>
    </w:p>
    <w:p w:rsidR="008E1167" w:rsidRDefault="0044407C" w:rsidP="0044407C">
      <w:pPr>
        <w:pStyle w:val="a4"/>
        <w:numPr>
          <w:ilvl w:val="0"/>
          <w:numId w:val="5"/>
        </w:numPr>
      </w:pPr>
      <w:r>
        <w:t>использование банковской карты – мгновенное зачисление средств;</w:t>
      </w:r>
    </w:p>
    <w:p w:rsidR="0044407C" w:rsidRDefault="0044407C" w:rsidP="0044407C">
      <w:pPr>
        <w:pStyle w:val="a4"/>
        <w:numPr>
          <w:ilvl w:val="0"/>
          <w:numId w:val="5"/>
        </w:numPr>
      </w:pPr>
      <w:r>
        <w:t>услуга банковского перевода – транзакция занимает 1-5 дней;</w:t>
      </w:r>
    </w:p>
    <w:p w:rsidR="0044407C" w:rsidRDefault="0044407C" w:rsidP="0044407C">
      <w:pPr>
        <w:pStyle w:val="a4"/>
        <w:numPr>
          <w:ilvl w:val="0"/>
          <w:numId w:val="5"/>
        </w:numPr>
      </w:pPr>
      <w:r>
        <w:t xml:space="preserve">через </w:t>
      </w:r>
      <w:proofErr w:type="spellStart"/>
      <w:r>
        <w:t>криптокошелек</w:t>
      </w:r>
      <w:proofErr w:type="spellEnd"/>
      <w:r>
        <w:t xml:space="preserve"> – в </w:t>
      </w:r>
      <w:proofErr w:type="spellStart"/>
      <w:r>
        <w:t>аккаунте</w:t>
      </w:r>
      <w:proofErr w:type="spellEnd"/>
      <w:r>
        <w:t xml:space="preserve"> вы увидите список </w:t>
      </w:r>
      <w:proofErr w:type="spellStart"/>
      <w:r>
        <w:t>криптовалют</w:t>
      </w:r>
      <w:proofErr w:type="spellEnd"/>
      <w:r>
        <w:t xml:space="preserve">, с помощью </w:t>
      </w:r>
      <w:proofErr w:type="gramStart"/>
      <w:r>
        <w:t>которых</w:t>
      </w:r>
      <w:proofErr w:type="gramEnd"/>
      <w:r>
        <w:t xml:space="preserve"> можно пополнить баланс.</w:t>
      </w:r>
    </w:p>
    <w:p w:rsidR="008E1167" w:rsidRDefault="007161A7" w:rsidP="00C12AA4">
      <w:r>
        <w:t xml:space="preserve">Минимальная сумма пополнения </w:t>
      </w:r>
      <w:r w:rsidR="00C12AA4">
        <w:t xml:space="preserve">через банковскую карту </w:t>
      </w:r>
      <w:r>
        <w:t>составляет 10 долларов</w:t>
      </w:r>
      <w:r w:rsidR="00C12AA4">
        <w:t xml:space="preserve">, комиссия – 3,5 процента. В случае банковского перевода можно пополнять от 50-ти долларов без комиссии. Для зачисления средств на баланс </w:t>
      </w:r>
      <w:proofErr w:type="spellStart"/>
      <w:r w:rsidR="00C12AA4">
        <w:t>криптовалютой</w:t>
      </w:r>
      <w:proofErr w:type="spellEnd"/>
      <w:r w:rsidR="00C12AA4">
        <w:t xml:space="preserve"> установлено минимальное значение ,001 BTC, 0,03 ETH, 0.05 BCH или</w:t>
      </w:r>
      <w:r w:rsidR="00C12AA4" w:rsidRPr="00C12AA4">
        <w:t> 0.1 LTC</w:t>
      </w:r>
      <w:r w:rsidR="00C12AA4">
        <w:t>.</w:t>
      </w:r>
    </w:p>
    <w:p w:rsidR="00772CBF" w:rsidRDefault="00772CBF" w:rsidP="00C12AA4">
      <w:r>
        <w:t xml:space="preserve">Детальные условия по комиссиям вы можете изучить на сайте </w:t>
      </w:r>
      <w:proofErr w:type="spellStart"/>
      <w:r>
        <w:t>криптобиржи</w:t>
      </w:r>
      <w:proofErr w:type="spellEnd"/>
      <w:r>
        <w:t xml:space="preserve"> в разделе «Комиссии и сборы».</w:t>
      </w:r>
    </w:p>
    <w:p w:rsidR="00772CBF" w:rsidRDefault="00772CBF" w:rsidP="00C12AA4">
      <w:r>
        <w:t xml:space="preserve">Выводить деньги можно </w:t>
      </w:r>
      <w:proofErr w:type="gramStart"/>
      <w:r>
        <w:t>выше указанными</w:t>
      </w:r>
      <w:proofErr w:type="gramEnd"/>
      <w:r>
        <w:t xml:space="preserve"> способами, а минимальная сумма составляет 10 долларов.</w:t>
      </w:r>
    </w:p>
    <w:p w:rsidR="00772CBF" w:rsidRDefault="008162E1" w:rsidP="008162E1">
      <w:pPr>
        <w:pStyle w:val="2"/>
      </w:pPr>
      <w:r>
        <w:t xml:space="preserve">Особенности торговли на торговой платформе </w:t>
      </w:r>
      <w:proofErr w:type="spellStart"/>
      <w:r>
        <w:t>Currency</w:t>
      </w:r>
      <w:proofErr w:type="spellEnd"/>
    </w:p>
    <w:p w:rsidR="008162E1" w:rsidRDefault="00535860" w:rsidP="00C12AA4">
      <w:r>
        <w:t>Всем зарегистрированным пользователям предлагается два торговых режима:</w:t>
      </w:r>
    </w:p>
    <w:p w:rsidR="00535860" w:rsidRDefault="00535860" w:rsidP="00535860">
      <w:pPr>
        <w:pStyle w:val="a4"/>
        <w:numPr>
          <w:ilvl w:val="0"/>
          <w:numId w:val="6"/>
        </w:numPr>
      </w:pPr>
      <w:r>
        <w:t xml:space="preserve">заключение сделок с помощью </w:t>
      </w:r>
      <w:proofErr w:type="spellStart"/>
      <w:r>
        <w:t>Левереджа</w:t>
      </w:r>
      <w:proofErr w:type="spellEnd"/>
      <w:r>
        <w:t xml:space="preserve"> – это опция финансового рычага</w:t>
      </w:r>
      <w:r w:rsidR="009430C8">
        <w:t>, с помощью которого можно увеличить имеющийся капитал до 500 раз и открывать перспективные операции на покупку или продажу</w:t>
      </w:r>
      <w:r w:rsidR="00C13803">
        <w:t>;</w:t>
      </w:r>
    </w:p>
    <w:p w:rsidR="00C13803" w:rsidRPr="008162E1" w:rsidRDefault="00C13803" w:rsidP="00535860">
      <w:pPr>
        <w:pStyle w:val="a4"/>
        <w:numPr>
          <w:ilvl w:val="0"/>
          <w:numId w:val="6"/>
        </w:numPr>
      </w:pPr>
      <w:r>
        <w:t xml:space="preserve">работа с помощью Торгов – вы сможете выбирать </w:t>
      </w:r>
      <w:proofErr w:type="spellStart"/>
      <w:r>
        <w:t>криптовалюты</w:t>
      </w:r>
      <w:proofErr w:type="spellEnd"/>
      <w:r>
        <w:t xml:space="preserve"> и </w:t>
      </w:r>
      <w:proofErr w:type="spellStart"/>
      <w:r>
        <w:t>токенизированные</w:t>
      </w:r>
      <w:proofErr w:type="spellEnd"/>
      <w:r>
        <w:t xml:space="preserve"> активы и инвестировать в них свой капитал, тем </w:t>
      </w:r>
      <w:r w:rsidR="00684FD8">
        <w:t>самым создавая личный портфель.</w:t>
      </w:r>
    </w:p>
    <w:p w:rsidR="00C12AA4" w:rsidRDefault="00684FD8" w:rsidP="00C12AA4">
      <w:proofErr w:type="gramStart"/>
      <w:r>
        <w:t>В верхней части рабочей области на платформе вы можете выбрать удобный для вас режим и в любой момент переключаться на другой, чтобы расширять свои возможности.</w:t>
      </w:r>
      <w:proofErr w:type="gramEnd"/>
    </w:p>
    <w:p w:rsidR="00684FD8" w:rsidRDefault="00C2035C" w:rsidP="00C2035C">
      <w:pPr>
        <w:pStyle w:val="2"/>
      </w:pPr>
      <w:r>
        <w:t xml:space="preserve">Академия </w:t>
      </w:r>
      <w:proofErr w:type="spellStart"/>
      <w:r>
        <w:t>трейдинга</w:t>
      </w:r>
      <w:proofErr w:type="spellEnd"/>
      <w:r>
        <w:t xml:space="preserve"> </w:t>
      </w:r>
    </w:p>
    <w:p w:rsidR="00C2035C" w:rsidRDefault="00C2035C" w:rsidP="00C12AA4">
      <w:proofErr w:type="spellStart"/>
      <w:r>
        <w:t>Криптобиржа</w:t>
      </w:r>
      <w:proofErr w:type="spellEnd"/>
      <w:r>
        <w:t xml:space="preserve"> Currency.com предлагает свободный доступ к обучающему разделу, который называется Академия </w:t>
      </w:r>
      <w:proofErr w:type="spellStart"/>
      <w:r>
        <w:t>трейдинга</w:t>
      </w:r>
      <w:proofErr w:type="spellEnd"/>
      <w:r>
        <w:t>. Если вы не знаете и не понимаете, ч</w:t>
      </w:r>
      <w:r w:rsidR="001E35AF">
        <w:t xml:space="preserve">то такое </w:t>
      </w:r>
      <w:proofErr w:type="spellStart"/>
      <w:r w:rsidR="001E35AF">
        <w:t>криптовалюты</w:t>
      </w:r>
      <w:proofErr w:type="spellEnd"/>
      <w:r w:rsidR="001E35AF">
        <w:t xml:space="preserve"> и как правильно в них инвестировать, на помощь приходит обучение от Currency.com. Вам доступны для изучения основы </w:t>
      </w:r>
      <w:proofErr w:type="spellStart"/>
      <w:r w:rsidR="001E35AF">
        <w:t>трейдинга</w:t>
      </w:r>
      <w:proofErr w:type="spellEnd"/>
      <w:r w:rsidR="001E35AF">
        <w:t xml:space="preserve">, торговые стратегии, глоссарий, раздел о </w:t>
      </w:r>
      <w:proofErr w:type="spellStart"/>
      <w:r w:rsidR="001E35AF">
        <w:t>токенизированных</w:t>
      </w:r>
      <w:proofErr w:type="spellEnd"/>
      <w:r w:rsidR="001E35AF">
        <w:t xml:space="preserve"> активах и многое другое.</w:t>
      </w:r>
    </w:p>
    <w:p w:rsidR="001E35AF" w:rsidRDefault="001E35AF" w:rsidP="00C12AA4">
      <w:r>
        <w:lastRenderedPageBreak/>
        <w:t xml:space="preserve">Кроме того, </w:t>
      </w:r>
      <w:r w:rsidR="00F35789">
        <w:t>вы получаете доступ к ежедневной аналитике – рыночным обзорам, статьям о рынке и прогнозах, сможете пользоваться рекомендациями ведущих финансистов.</w:t>
      </w:r>
    </w:p>
    <w:p w:rsidR="00023C2D" w:rsidRPr="00C12AA4" w:rsidRDefault="00023C2D" w:rsidP="00023C2D">
      <w:pPr>
        <w:pStyle w:val="2"/>
      </w:pPr>
      <w:r>
        <w:t xml:space="preserve">Работа на </w:t>
      </w:r>
      <w:proofErr w:type="spellStart"/>
      <w:r>
        <w:t>криптобирже</w:t>
      </w:r>
      <w:proofErr w:type="spellEnd"/>
      <w:r>
        <w:t xml:space="preserve"> Currency.com</w:t>
      </w:r>
    </w:p>
    <w:p w:rsidR="00FA1834" w:rsidRDefault="00023C2D" w:rsidP="00E16AEE">
      <w:r>
        <w:t xml:space="preserve">Всем пользователям легко понять и освоиться в торговой области платформы, поскольку она сочетает в себе интуитивно понятный интерфейс и лаконичный дизайн. Все важные функции всегда под рукой, чтобы вы смогли анализировать рынок, выбирать активы, переключаться между торговыми режимами, обращаться к истории сделок и настраивать личный </w:t>
      </w:r>
      <w:proofErr w:type="spellStart"/>
      <w:r>
        <w:t>аккаунт</w:t>
      </w:r>
      <w:proofErr w:type="spellEnd"/>
      <w:r>
        <w:t>.</w:t>
      </w:r>
    </w:p>
    <w:p w:rsidR="00023C2D" w:rsidRDefault="00023C2D" w:rsidP="00E16AEE">
      <w:r>
        <w:t>Currency.com предлагает лучшие условия, включа</w:t>
      </w:r>
      <w:r w:rsidR="0034437E">
        <w:t>ю</w:t>
      </w:r>
      <w:r>
        <w:t>щие в себя:</w:t>
      </w:r>
    </w:p>
    <w:p w:rsidR="00023C2D" w:rsidRDefault="0034437E" w:rsidP="0034437E">
      <w:pPr>
        <w:pStyle w:val="a4"/>
        <w:numPr>
          <w:ilvl w:val="0"/>
          <w:numId w:val="7"/>
        </w:numPr>
      </w:pPr>
      <w:r>
        <w:t xml:space="preserve">самый большой выбор </w:t>
      </w:r>
      <w:proofErr w:type="spellStart"/>
      <w:r>
        <w:t>токенов</w:t>
      </w:r>
      <w:proofErr w:type="spellEnd"/>
      <w:r>
        <w:t xml:space="preserve"> для </w:t>
      </w:r>
      <w:proofErr w:type="spellStart"/>
      <w:r>
        <w:t>внутридневной</w:t>
      </w:r>
      <w:proofErr w:type="spellEnd"/>
      <w:r>
        <w:t xml:space="preserve"> торговли, чтобы выгодно и эффективно инвестировать, расширять свой портфель и извлекать максимум финансовой пользы;</w:t>
      </w:r>
    </w:p>
    <w:p w:rsidR="0034437E" w:rsidRDefault="0034437E" w:rsidP="0034437E">
      <w:pPr>
        <w:pStyle w:val="a4"/>
        <w:numPr>
          <w:ilvl w:val="0"/>
          <w:numId w:val="7"/>
        </w:numPr>
      </w:pPr>
      <w:r>
        <w:t>обучающая система и торговая стратегия «</w:t>
      </w:r>
      <w:proofErr w:type="spellStart"/>
      <w:r>
        <w:t>Скальпинг</w:t>
      </w:r>
      <w:proofErr w:type="spellEnd"/>
      <w:r>
        <w:t>»;</w:t>
      </w:r>
    </w:p>
    <w:p w:rsidR="0034437E" w:rsidRDefault="0034437E" w:rsidP="0034437E">
      <w:pPr>
        <w:pStyle w:val="a4"/>
        <w:numPr>
          <w:ilvl w:val="0"/>
          <w:numId w:val="7"/>
        </w:numPr>
      </w:pPr>
      <w:r>
        <w:t xml:space="preserve">новостная лента и </w:t>
      </w:r>
      <w:proofErr w:type="gramStart"/>
      <w:r>
        <w:t>рыночные</w:t>
      </w:r>
      <w:proofErr w:type="gramEnd"/>
      <w:r>
        <w:t xml:space="preserve"> обзор;</w:t>
      </w:r>
    </w:p>
    <w:p w:rsidR="0034437E" w:rsidRDefault="006922EB" w:rsidP="0034437E">
      <w:pPr>
        <w:pStyle w:val="a4"/>
        <w:numPr>
          <w:ilvl w:val="0"/>
          <w:numId w:val="7"/>
        </w:numPr>
      </w:pPr>
      <w:r>
        <w:t xml:space="preserve">проведение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стримов</w:t>
      </w:r>
      <w:proofErr w:type="spellEnd"/>
      <w:r>
        <w:t>;</w:t>
      </w:r>
    </w:p>
    <w:p w:rsidR="006922EB" w:rsidRDefault="006922EB" w:rsidP="0034437E">
      <w:pPr>
        <w:pStyle w:val="a4"/>
        <w:numPr>
          <w:ilvl w:val="0"/>
          <w:numId w:val="7"/>
        </w:numPr>
      </w:pPr>
      <w:r>
        <w:t>интересные акции и конкурсы;</w:t>
      </w:r>
    </w:p>
    <w:p w:rsidR="006922EB" w:rsidRDefault="006922EB" w:rsidP="0034437E">
      <w:pPr>
        <w:pStyle w:val="a4"/>
        <w:numPr>
          <w:ilvl w:val="0"/>
          <w:numId w:val="7"/>
        </w:numPr>
      </w:pPr>
      <w:r>
        <w:t xml:space="preserve">анализ курса </w:t>
      </w:r>
      <w:proofErr w:type="spellStart"/>
      <w:r>
        <w:t>биткоина</w:t>
      </w:r>
      <w:proofErr w:type="spellEnd"/>
      <w:r w:rsidR="002F6743">
        <w:t>;</w:t>
      </w:r>
    </w:p>
    <w:p w:rsidR="002F6743" w:rsidRDefault="002F6743" w:rsidP="0034437E">
      <w:pPr>
        <w:pStyle w:val="a4"/>
        <w:numPr>
          <w:ilvl w:val="0"/>
          <w:numId w:val="7"/>
        </w:numPr>
      </w:pPr>
      <w:r>
        <w:t xml:space="preserve">участие в </w:t>
      </w:r>
      <w:proofErr w:type="gramStart"/>
      <w:r>
        <w:t>партнерской</w:t>
      </w:r>
      <w:proofErr w:type="gramEnd"/>
      <w:r>
        <w:t xml:space="preserve"> и </w:t>
      </w:r>
      <w:proofErr w:type="spellStart"/>
      <w:r>
        <w:t>реферальной</w:t>
      </w:r>
      <w:proofErr w:type="spellEnd"/>
      <w:r>
        <w:t xml:space="preserve"> программах.</w:t>
      </w:r>
    </w:p>
    <w:p w:rsidR="002F6743" w:rsidRDefault="002F6743" w:rsidP="002F6743">
      <w:pPr>
        <w:pStyle w:val="2"/>
      </w:pPr>
      <w:r>
        <w:t>Почему именно Currency.com?</w:t>
      </w:r>
    </w:p>
    <w:p w:rsidR="002F6743" w:rsidRDefault="002F6743" w:rsidP="002F6743">
      <w:r>
        <w:t xml:space="preserve">Рынок переполнен </w:t>
      </w:r>
      <w:proofErr w:type="spellStart"/>
      <w:proofErr w:type="gramStart"/>
      <w:r>
        <w:t>криптобиржами</w:t>
      </w:r>
      <w:proofErr w:type="spellEnd"/>
      <w:proofErr w:type="gramEnd"/>
      <w:r>
        <w:t xml:space="preserve"> и каждая платформа хочет завоевывать внимание аудитории. Но именно Currency.com выделяется на фоне конкурентов своими преимуществами:</w:t>
      </w:r>
    </w:p>
    <w:p w:rsidR="002F6743" w:rsidRDefault="002F6743" w:rsidP="002F6743">
      <w:pPr>
        <w:pStyle w:val="a4"/>
        <w:numPr>
          <w:ilvl w:val="0"/>
          <w:numId w:val="8"/>
        </w:numPr>
      </w:pPr>
      <w:r>
        <w:t xml:space="preserve">первая регулируемая на рынке стран СНГ </w:t>
      </w:r>
      <w:proofErr w:type="spellStart"/>
      <w:r>
        <w:t>криптоплатформа</w:t>
      </w:r>
      <w:proofErr w:type="spellEnd"/>
      <w:r>
        <w:t>;</w:t>
      </w:r>
    </w:p>
    <w:p w:rsidR="002F6743" w:rsidRDefault="002F6743" w:rsidP="002F6743">
      <w:pPr>
        <w:pStyle w:val="a4"/>
        <w:numPr>
          <w:ilvl w:val="0"/>
          <w:numId w:val="8"/>
        </w:numPr>
      </w:pPr>
      <w:r>
        <w:t>регуляция на базе законодательства Беларуси и актов Парка Высоких Технологий РБ;</w:t>
      </w:r>
    </w:p>
    <w:p w:rsidR="002F6743" w:rsidRDefault="00A33101" w:rsidP="002F6743">
      <w:pPr>
        <w:pStyle w:val="a4"/>
        <w:numPr>
          <w:ilvl w:val="0"/>
          <w:numId w:val="8"/>
        </w:numPr>
      </w:pPr>
      <w:r>
        <w:t xml:space="preserve">самый большой выбор </w:t>
      </w:r>
      <w:proofErr w:type="spellStart"/>
      <w:r>
        <w:t>криптовалют</w:t>
      </w:r>
      <w:proofErr w:type="spellEnd"/>
      <w:r>
        <w:t xml:space="preserve"> и </w:t>
      </w:r>
      <w:proofErr w:type="spellStart"/>
      <w:r>
        <w:t>токенизированных</w:t>
      </w:r>
      <w:proofErr w:type="spellEnd"/>
      <w:r>
        <w:t xml:space="preserve"> активов для покупки и продажи, чтобы максимально выгодно инвестировать свой капитал;</w:t>
      </w:r>
    </w:p>
    <w:p w:rsidR="00A33101" w:rsidRDefault="00A33101" w:rsidP="002F6743">
      <w:pPr>
        <w:pStyle w:val="a4"/>
        <w:numPr>
          <w:ilvl w:val="0"/>
          <w:numId w:val="8"/>
        </w:numPr>
      </w:pPr>
      <w:r>
        <w:t xml:space="preserve">возможность обучаться с нуля и освоить рынок </w:t>
      </w:r>
      <w:proofErr w:type="spellStart"/>
      <w:r>
        <w:t>криптовалют</w:t>
      </w:r>
      <w:proofErr w:type="spellEnd"/>
      <w:r>
        <w:t xml:space="preserve">, попробовать проводить сделки на </w:t>
      </w:r>
      <w:proofErr w:type="spellStart"/>
      <w:r>
        <w:t>демо-аккаунте</w:t>
      </w:r>
      <w:proofErr w:type="spellEnd"/>
      <w:r>
        <w:t>;</w:t>
      </w:r>
    </w:p>
    <w:p w:rsidR="00A33101" w:rsidRDefault="00A33101" w:rsidP="002F6743">
      <w:pPr>
        <w:pStyle w:val="a4"/>
        <w:numPr>
          <w:ilvl w:val="0"/>
          <w:numId w:val="8"/>
        </w:numPr>
      </w:pPr>
      <w:r>
        <w:t>сотрудничество происходит на прозрачных и открытых условиях;</w:t>
      </w:r>
    </w:p>
    <w:p w:rsidR="00A33101" w:rsidRDefault="00A33101" w:rsidP="002F6743">
      <w:pPr>
        <w:pStyle w:val="a4"/>
        <w:numPr>
          <w:ilvl w:val="0"/>
          <w:numId w:val="8"/>
        </w:numPr>
      </w:pPr>
      <w:r>
        <w:t xml:space="preserve">уникальная опция </w:t>
      </w:r>
      <w:proofErr w:type="spellStart"/>
      <w:r>
        <w:t>Левередж</w:t>
      </w:r>
      <w:proofErr w:type="spellEnd"/>
      <w:r>
        <w:t>, чтобы расширить свои торговые возможности</w:t>
      </w:r>
      <w:r w:rsidR="009F4D5F">
        <w:t>.</w:t>
      </w:r>
    </w:p>
    <w:p w:rsidR="00023C2D" w:rsidRDefault="009F4D5F" w:rsidP="00E16AEE">
      <w:r>
        <w:t>Начиная с 10-ти долларов</w:t>
      </w:r>
      <w:r w:rsidR="006436AA">
        <w:t>,</w:t>
      </w:r>
      <w:r>
        <w:t xml:space="preserve"> вы сможете абсолютно с нуля научиться покупать и продавать </w:t>
      </w:r>
      <w:proofErr w:type="spellStart"/>
      <w:r>
        <w:t>криптовалюты</w:t>
      </w:r>
      <w:proofErr w:type="spellEnd"/>
      <w:r>
        <w:t xml:space="preserve"> на платформе Currency.com, используя ее полезные сервисы и помощь </w:t>
      </w:r>
      <w:proofErr w:type="spellStart"/>
      <w:r>
        <w:t>техподдержки</w:t>
      </w:r>
      <w:proofErr w:type="spellEnd"/>
      <w:r>
        <w:t xml:space="preserve">. Не упустите возможность зарегистрироваться на </w:t>
      </w:r>
      <w:proofErr w:type="spellStart"/>
      <w:r>
        <w:t>криптобирже</w:t>
      </w:r>
      <w:proofErr w:type="spellEnd"/>
      <w:r>
        <w:t xml:space="preserve"> Currency.com</w:t>
      </w:r>
      <w:r w:rsidR="001F51DF">
        <w:t xml:space="preserve"> по ссылке в описании, чтобы оценить преимущества работы с ней и приумножить свой капитал в разы.</w:t>
      </w:r>
    </w:p>
    <w:p w:rsidR="009F4D5F" w:rsidRDefault="001F51DF" w:rsidP="00E16AEE">
      <w:r>
        <w:t>Помните о том, что инвестиции всегда связаны с риском, однако вы сможете их миним</w:t>
      </w:r>
      <w:r w:rsidR="005D1A33">
        <w:t>изировать при грамотном под</w:t>
      </w:r>
      <w:r w:rsidR="00CA58F4">
        <w:t xml:space="preserve">ходе к каждой торговой операции: </w:t>
      </w:r>
      <w:r w:rsidR="00CA58F4" w:rsidRPr="00CA58F4">
        <w:t>https://currency.com/ru/ads</w:t>
      </w:r>
      <w:r w:rsidR="00CA58F4">
        <w:t>.</w:t>
      </w:r>
    </w:p>
    <w:p w:rsidR="00FA1834" w:rsidRDefault="00FA1834" w:rsidP="00FA1834">
      <w:pPr>
        <w:rPr>
          <w:highlight w:val="yellow"/>
        </w:rPr>
      </w:pPr>
    </w:p>
    <w:p w:rsidR="00C13C26" w:rsidRPr="00C13C26" w:rsidRDefault="00C13C26" w:rsidP="00FA1834">
      <w:r w:rsidRPr="00C13C26">
        <w:t>100,00%</w:t>
      </w:r>
    </w:p>
    <w:p w:rsidR="00C13C26" w:rsidRDefault="00011910" w:rsidP="00FA1834">
      <w:hyperlink r:id="rId6" w:history="1">
        <w:r w:rsidR="00C13C26" w:rsidRPr="00C33B99">
          <w:rPr>
            <w:rStyle w:val="a3"/>
          </w:rPr>
          <w:t>https://text.ru/antiplagiat/61050398748f6</w:t>
        </w:r>
      </w:hyperlink>
    </w:p>
    <w:sectPr w:rsidR="00C13C26" w:rsidSect="00BF0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55AC"/>
    <w:multiLevelType w:val="hybridMultilevel"/>
    <w:tmpl w:val="FA8673F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CE499B"/>
    <w:multiLevelType w:val="hybridMultilevel"/>
    <w:tmpl w:val="2B8A9C4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D42CC3"/>
    <w:multiLevelType w:val="hybridMultilevel"/>
    <w:tmpl w:val="D422D81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BF643A"/>
    <w:multiLevelType w:val="hybridMultilevel"/>
    <w:tmpl w:val="AA2A87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75F0223"/>
    <w:multiLevelType w:val="hybridMultilevel"/>
    <w:tmpl w:val="4FBEC6B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3E624B"/>
    <w:multiLevelType w:val="hybridMultilevel"/>
    <w:tmpl w:val="6674FBA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982C9B"/>
    <w:multiLevelType w:val="hybridMultilevel"/>
    <w:tmpl w:val="ED2AE1D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F04132"/>
    <w:multiLevelType w:val="hybridMultilevel"/>
    <w:tmpl w:val="94CCDE0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E16AEE"/>
    <w:rsid w:val="00011910"/>
    <w:rsid w:val="00023C2D"/>
    <w:rsid w:val="000629BC"/>
    <w:rsid w:val="001C6E14"/>
    <w:rsid w:val="001E35AF"/>
    <w:rsid w:val="001E54A9"/>
    <w:rsid w:val="001F51DF"/>
    <w:rsid w:val="001F5621"/>
    <w:rsid w:val="00271CCA"/>
    <w:rsid w:val="002B761F"/>
    <w:rsid w:val="002F6743"/>
    <w:rsid w:val="002F77F1"/>
    <w:rsid w:val="00305F7B"/>
    <w:rsid w:val="00326B73"/>
    <w:rsid w:val="0034437E"/>
    <w:rsid w:val="0035440D"/>
    <w:rsid w:val="00357D15"/>
    <w:rsid w:val="003F1F9B"/>
    <w:rsid w:val="00437AC0"/>
    <w:rsid w:val="0044407C"/>
    <w:rsid w:val="004C1891"/>
    <w:rsid w:val="004E170C"/>
    <w:rsid w:val="00535860"/>
    <w:rsid w:val="005D1A33"/>
    <w:rsid w:val="006436AA"/>
    <w:rsid w:val="00653FAF"/>
    <w:rsid w:val="006773B5"/>
    <w:rsid w:val="00684FD8"/>
    <w:rsid w:val="006922EB"/>
    <w:rsid w:val="006D37FF"/>
    <w:rsid w:val="006F4FF7"/>
    <w:rsid w:val="006F586C"/>
    <w:rsid w:val="00706B07"/>
    <w:rsid w:val="007160C8"/>
    <w:rsid w:val="007161A7"/>
    <w:rsid w:val="00772CBF"/>
    <w:rsid w:val="008162E1"/>
    <w:rsid w:val="008E1167"/>
    <w:rsid w:val="009430C8"/>
    <w:rsid w:val="00957D28"/>
    <w:rsid w:val="009E7C52"/>
    <w:rsid w:val="009F4D5F"/>
    <w:rsid w:val="00A108DA"/>
    <w:rsid w:val="00A162F1"/>
    <w:rsid w:val="00A33101"/>
    <w:rsid w:val="00AD171C"/>
    <w:rsid w:val="00BA06D7"/>
    <w:rsid w:val="00BF0312"/>
    <w:rsid w:val="00C12AA4"/>
    <w:rsid w:val="00C13803"/>
    <w:rsid w:val="00C13C26"/>
    <w:rsid w:val="00C16D05"/>
    <w:rsid w:val="00C2035C"/>
    <w:rsid w:val="00C41B9A"/>
    <w:rsid w:val="00CA098D"/>
    <w:rsid w:val="00CA58F4"/>
    <w:rsid w:val="00D571E6"/>
    <w:rsid w:val="00DD292D"/>
    <w:rsid w:val="00E16AEE"/>
    <w:rsid w:val="00E50469"/>
    <w:rsid w:val="00E90B7A"/>
    <w:rsid w:val="00F35789"/>
    <w:rsid w:val="00FA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8"/>
        <w:szCs w:val="22"/>
        <w:lang w:val="uk-UA" w:eastAsia="zh-CN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1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F6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A18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A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41B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A1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674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61050398748f6" TargetMode="External"/><Relationship Id="rId5" Type="http://schemas.openxmlformats.org/officeDocument/2006/relationships/hyperlink" Target="https://currenc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Irene</cp:lastModifiedBy>
  <cp:revision>7</cp:revision>
  <dcterms:created xsi:type="dcterms:W3CDTF">2021-07-30T17:16:00Z</dcterms:created>
  <dcterms:modified xsi:type="dcterms:W3CDTF">2022-01-14T19:58:00Z</dcterms:modified>
</cp:coreProperties>
</file>