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BE" w:rsidRDefault="005153D4" w:rsidP="005153D4">
      <w:pPr>
        <w:pStyle w:val="1"/>
        <w:spacing w:line="276" w:lineRule="auto"/>
      </w:pPr>
      <w:r>
        <w:t>Як створити фірмовий стиль компанії?</w:t>
      </w:r>
    </w:p>
    <w:p w:rsidR="005153D4" w:rsidRDefault="00BA5936" w:rsidP="005153D4">
      <w:pPr>
        <w:spacing w:line="276" w:lineRule="auto"/>
      </w:pPr>
      <w:r>
        <w:t>Фірмовий стиль прямо пов’язаний з іміджом</w:t>
      </w:r>
      <w:r w:rsidR="003F6226">
        <w:t xml:space="preserve"> компанії. Це важливий елемент </w:t>
      </w:r>
      <w:proofErr w:type="spellStart"/>
      <w:r w:rsidR="003F6226">
        <w:t>брендінгу</w:t>
      </w:r>
      <w:proofErr w:type="spellEnd"/>
      <w:r w:rsidR="003F6226">
        <w:t xml:space="preserve">, необхідний для формування репутації та унікальності компанії. </w:t>
      </w:r>
      <w:r w:rsidR="005C27C2">
        <w:t xml:space="preserve">Саме по ньому потенційні та наявні клієнти можуть відрізнити бренд від десятків, а то і сотень інших та зрозуміти його переваги. </w:t>
      </w:r>
      <w:r w:rsidR="00694F49">
        <w:t>У сучасних ринкових умовах конкуренція настільки висока, що відсутність правильно створеного фірмового стилю означає приреченість бізнесу на надзвичайно малу частку ринку або і взагалі його дефолт.</w:t>
      </w:r>
    </w:p>
    <w:p w:rsidR="00E475B8" w:rsidRDefault="00E475B8" w:rsidP="005153D4">
      <w:pPr>
        <w:spacing w:line="276" w:lineRule="auto"/>
      </w:pPr>
      <w:r>
        <w:t>Отже, фірмовим стилем називають сукупність унікальних символів, в яких відображені цінності компанії, сильні сторони та її унікальність, тобто риси, що відрізняють від інших фірм.</w:t>
      </w:r>
    </w:p>
    <w:p w:rsidR="0073101A" w:rsidRDefault="0073101A" w:rsidP="005153D4">
      <w:pPr>
        <w:spacing w:line="276" w:lineRule="auto"/>
      </w:pPr>
      <w:r>
        <w:t>Корпоративний стиль необхідний для вирішення наступних завдань:</w:t>
      </w:r>
    </w:p>
    <w:p w:rsidR="0073101A" w:rsidRDefault="0073101A" w:rsidP="0073101A">
      <w:pPr>
        <w:pStyle w:val="a3"/>
        <w:numPr>
          <w:ilvl w:val="0"/>
          <w:numId w:val="1"/>
        </w:numPr>
        <w:spacing w:line="276" w:lineRule="auto"/>
      </w:pPr>
      <w:r>
        <w:t xml:space="preserve">Успішний вихід на ринок. Привернути увагу покупців і зайняти свою частку ринку компанія може тільки розробивши фірмовий стиль. Це передусім стосується середнього та великого бізнесу, який </w:t>
      </w:r>
      <w:r w:rsidR="0029326D">
        <w:t>має намір розвиватися та збільшуватися.</w:t>
      </w:r>
    </w:p>
    <w:p w:rsidR="00DC65DD" w:rsidRDefault="00DC65DD" w:rsidP="0073101A">
      <w:pPr>
        <w:pStyle w:val="a3"/>
        <w:numPr>
          <w:ilvl w:val="0"/>
          <w:numId w:val="1"/>
        </w:numPr>
        <w:spacing w:line="276" w:lineRule="auto"/>
      </w:pPr>
      <w:r>
        <w:t>Створення стабільного іміджу. Наявність єдиного стилю всередині будь-якої компанії чи організації приваблює клієнтів, партнерів та навіть інвесторів. Він викликає довіру та сприяє відкритості фірми.</w:t>
      </w:r>
    </w:p>
    <w:p w:rsidR="00966259" w:rsidRDefault="00966259" w:rsidP="00966259">
      <w:pPr>
        <w:pStyle w:val="a3"/>
        <w:numPr>
          <w:ilvl w:val="0"/>
          <w:numId w:val="1"/>
        </w:numPr>
        <w:spacing w:line="276" w:lineRule="auto"/>
      </w:pPr>
      <w:r>
        <w:t>Підвищення конкурентоспроможності. Таким чином компанія виділяється на фоні конкурентів, адже її стиль є унікальним. Важливо, щоб він підкреслював сильні сторони та цінності, адже вони є важливою частиною маркетингової кампанії та успіху бізнесу в цілому. Зараз уже недостатньо просто продавати продукт чи послугу, потрібно пропонувати щось суспільно корисне, навіть безкоштовно, і цінності компанії повинні стояти вище бажання отримати прибуток.</w:t>
      </w:r>
    </w:p>
    <w:p w:rsidR="00D9243F" w:rsidRDefault="00D9243F" w:rsidP="00D9243F">
      <w:pPr>
        <w:pStyle w:val="2"/>
      </w:pPr>
      <w:r>
        <w:t xml:space="preserve">Створення логотипу </w:t>
      </w:r>
    </w:p>
    <w:p w:rsidR="00D9243F" w:rsidRDefault="00D9243F" w:rsidP="00D9243F">
      <w:r>
        <w:t>Логотип повинен відповідати наступним критеріям:</w:t>
      </w:r>
    </w:p>
    <w:p w:rsidR="00D9243F" w:rsidRDefault="00D9243F" w:rsidP="00D9243F">
      <w:pPr>
        <w:pStyle w:val="a3"/>
        <w:numPr>
          <w:ilvl w:val="0"/>
          <w:numId w:val="2"/>
        </w:numPr>
      </w:pPr>
      <w:r>
        <w:t>Легкість запам’ятовування та сприйняття;</w:t>
      </w:r>
    </w:p>
    <w:p w:rsidR="00D9243F" w:rsidRDefault="00D9243F" w:rsidP="00D9243F">
      <w:pPr>
        <w:pStyle w:val="a3"/>
        <w:numPr>
          <w:ilvl w:val="0"/>
          <w:numId w:val="2"/>
        </w:numPr>
      </w:pPr>
      <w:r>
        <w:t>Візуальна чіткість, виразність та унікальність;</w:t>
      </w:r>
    </w:p>
    <w:p w:rsidR="00D9243F" w:rsidRDefault="00D9243F" w:rsidP="00D9243F">
      <w:pPr>
        <w:pStyle w:val="a3"/>
        <w:numPr>
          <w:ilvl w:val="0"/>
          <w:numId w:val="2"/>
        </w:numPr>
      </w:pPr>
      <w:r>
        <w:t>Г</w:t>
      </w:r>
      <w:r w:rsidRPr="008B42EF">
        <w:t>армонійне поєднання всіх елементів за розміром, формою, кольором</w:t>
      </w:r>
      <w:r>
        <w:t>;</w:t>
      </w:r>
    </w:p>
    <w:p w:rsidR="00D9243F" w:rsidRDefault="00D9243F" w:rsidP="00D9243F">
      <w:pPr>
        <w:pStyle w:val="a3"/>
        <w:numPr>
          <w:ilvl w:val="0"/>
          <w:numId w:val="2"/>
        </w:numPr>
      </w:pPr>
      <w:r>
        <w:t>Можливість розміщення як на великих, так і маленьких рекламних носіях;</w:t>
      </w:r>
    </w:p>
    <w:p w:rsidR="00D9243F" w:rsidRDefault="00D9243F" w:rsidP="00D9243F">
      <w:pPr>
        <w:pStyle w:val="a3"/>
        <w:numPr>
          <w:ilvl w:val="0"/>
          <w:numId w:val="2"/>
        </w:numPr>
      </w:pPr>
      <w:r>
        <w:t>В</w:t>
      </w:r>
      <w:r w:rsidRPr="008B42EF">
        <w:t>ідповідність назви, форми та маркетингової стратегії компанії.</w:t>
      </w:r>
    </w:p>
    <w:p w:rsidR="00D9243F" w:rsidRDefault="00D9243F" w:rsidP="00D9243F">
      <w:r>
        <w:t>Вдалий дизайн враховує кольори, шрифт та інші елементи стилю компанії.</w:t>
      </w:r>
    </w:p>
    <w:p w:rsidR="004E2DBB" w:rsidRDefault="004E2DBB" w:rsidP="004E2DBB">
      <w:pPr>
        <w:pStyle w:val="2"/>
      </w:pPr>
      <w:r>
        <w:lastRenderedPageBreak/>
        <w:t>Етапи розробки фірмового стилю</w:t>
      </w:r>
    </w:p>
    <w:p w:rsidR="004E71B4" w:rsidRDefault="004E2DBB" w:rsidP="004E2DBB">
      <w:r>
        <w:t>Спочатку необхідно провести аналіз діяльності компанії</w:t>
      </w:r>
      <w:r w:rsidR="00FE2548">
        <w:t>, визначитись із ринковою стратегією.</w:t>
      </w:r>
      <w:r w:rsidR="005758A3">
        <w:t xml:space="preserve"> Після здійснення аналізу найближчих конкурентів, треба визначити характерні риси сфери бізнесу компанії, можливі перспективи та наявність партнерів. </w:t>
      </w:r>
      <w:r w:rsidR="0037403A">
        <w:t>Багато інформації</w:t>
      </w:r>
      <w:r w:rsidR="005758A3">
        <w:t xml:space="preserve"> можна взяти зі </w:t>
      </w:r>
      <w:r w:rsidR="005758A3">
        <w:rPr>
          <w:lang w:val="en-US"/>
        </w:rPr>
        <w:t>SWOT</w:t>
      </w:r>
      <w:r w:rsidR="005758A3">
        <w:t xml:space="preserve">-аналізу, якщо він вже проводився. Зазвичай збором цих даних займаються відповідні спеціалісти. </w:t>
      </w:r>
      <w:r w:rsidR="007F678E">
        <w:t>З отриманої інформації треба сформувати ідею, відповідно до якої вибирається конкретний напрямок стилю. Після цього можна приступ</w:t>
      </w:r>
      <w:r w:rsidR="00E546DE">
        <w:t>ати до втілення фірмового стилю. Відбувається це у багатьох елементах: створенні логотипу, набору унікальних шрифтів, виборі корпоративних кольорів</w:t>
      </w:r>
      <w:r w:rsidR="003E684A">
        <w:t>. Також залежно від виду та діяльності компанії розробляються такі елементи, як візитка, форми офіційних звернень, шаблони листів, брендові пакети, сумки, коробки з логотипом</w:t>
      </w:r>
      <w:r w:rsidR="00B95C26">
        <w:t>, сувеніри тощо.</w:t>
      </w:r>
      <w:r w:rsidR="0088396D">
        <w:t xml:space="preserve"> Найбільш дешевий та простий спосіб</w:t>
      </w:r>
      <w:r w:rsidR="00B95C26">
        <w:t xml:space="preserve"> втілення фірмового стилю в </w:t>
      </w:r>
      <w:r w:rsidR="0088396D">
        <w:t>продуктах</w:t>
      </w:r>
      <w:r w:rsidR="00B95C26">
        <w:t xml:space="preserve"> та візуальній рекламі – це </w:t>
      </w:r>
      <w:proofErr w:type="spellStart"/>
      <w:r w:rsidR="0088396D">
        <w:t>брендована</w:t>
      </w:r>
      <w:proofErr w:type="spellEnd"/>
      <w:r w:rsidR="0088396D">
        <w:t xml:space="preserve"> продукція. Вона включає паперові пакети з логотипом, коробки, блокноти, папки, календарі тощо. На них можна нанести логотип та багато інших елементів фірмового стилю, а також рекламну інформацію, контактні дані. Сфера застосування </w:t>
      </w:r>
      <w:proofErr w:type="spellStart"/>
      <w:r w:rsidR="0088396D">
        <w:t>брендованої</w:t>
      </w:r>
      <w:proofErr w:type="spellEnd"/>
      <w:r w:rsidR="0088396D">
        <w:t xml:space="preserve"> продукції надзвичайно велика. На сайті друкарні «</w:t>
      </w:r>
      <w:r w:rsidR="0088396D">
        <w:rPr>
          <w:lang w:val="en-US"/>
        </w:rPr>
        <w:t>Gift</w:t>
      </w:r>
      <w:r w:rsidR="0088396D" w:rsidRPr="0088396D">
        <w:rPr>
          <w:lang w:val="ru-RU"/>
        </w:rPr>
        <w:t>-</w:t>
      </w:r>
      <w:r w:rsidR="0088396D">
        <w:rPr>
          <w:lang w:val="en-US"/>
        </w:rPr>
        <w:t>K</w:t>
      </w:r>
      <w:r w:rsidR="0088396D">
        <w:t xml:space="preserve">» можна дізнатися </w:t>
      </w:r>
      <w:r w:rsidR="0088396D" w:rsidRPr="0088396D">
        <w:rPr>
          <w:b/>
        </w:rPr>
        <w:t>детальніше</w:t>
      </w:r>
      <w:r w:rsidR="0088396D">
        <w:t xml:space="preserve"> про значення, різновиди та вартість виготовлення таких товарів. Забігаючи наперед, варто зазначити, що </w:t>
      </w:r>
      <w:r w:rsidR="0064092F">
        <w:t xml:space="preserve">це надзвичайно ефективний та недорогий інструмент маркетингу, просування та підвищення іміджу в цілому. Навіть якщо ваша компанія не продає </w:t>
      </w:r>
      <w:r w:rsidR="00F84223">
        <w:t>товари напряму, цей спосіб можна використати для підтримання стилю всередині фірми та при співпраці з партнерами.</w:t>
      </w:r>
      <w:r w:rsidR="004E71B4">
        <w:t xml:space="preserve"> </w:t>
      </w:r>
    </w:p>
    <w:p w:rsidR="004E2DBB" w:rsidRPr="0088396D" w:rsidRDefault="004E71B4" w:rsidP="004E2DBB">
      <w:r>
        <w:t xml:space="preserve">В розробці корпоративного стилю бере участь багато спеціалістів, однак при замовленні </w:t>
      </w:r>
      <w:proofErr w:type="spellStart"/>
      <w:r>
        <w:t>брендованої</w:t>
      </w:r>
      <w:proofErr w:type="spellEnd"/>
      <w:r>
        <w:t xml:space="preserve"> продукції, друкарня може запропонувати власні послуги дизайнера або і взагалі розробки стилю.</w:t>
      </w:r>
    </w:p>
    <w:p w:rsidR="00D9243F" w:rsidRPr="008B42EF" w:rsidRDefault="00B33132" w:rsidP="008B42EF">
      <w:r>
        <w:t>В майбутньому елементи фірмового стилю бажано втілювати в усе, що впливає на імідж та допомагає у просуванні. Також не є зайвим оформити бренд-бук, тобто паспорт стандартів свого бренду. Все вищеперераховане стане відмінною інвестицією у свій бізнес, яка незабаром принесе успіх.</w:t>
      </w:r>
      <w:bookmarkStart w:id="0" w:name="_GoBack"/>
      <w:bookmarkEnd w:id="0"/>
    </w:p>
    <w:sectPr w:rsidR="00D9243F" w:rsidRPr="008B42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20819"/>
    <w:multiLevelType w:val="hybridMultilevel"/>
    <w:tmpl w:val="C666AD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431BD"/>
    <w:multiLevelType w:val="multilevel"/>
    <w:tmpl w:val="9C76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EC5083"/>
    <w:multiLevelType w:val="multilevel"/>
    <w:tmpl w:val="0376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17047F"/>
    <w:multiLevelType w:val="hybridMultilevel"/>
    <w:tmpl w:val="62167B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D4"/>
    <w:rsid w:val="002079C3"/>
    <w:rsid w:val="0029326D"/>
    <w:rsid w:val="0037403A"/>
    <w:rsid w:val="003E684A"/>
    <w:rsid w:val="003F6226"/>
    <w:rsid w:val="00416F9B"/>
    <w:rsid w:val="004E2DBB"/>
    <w:rsid w:val="004E71B4"/>
    <w:rsid w:val="005153D4"/>
    <w:rsid w:val="005758A3"/>
    <w:rsid w:val="005C27C2"/>
    <w:rsid w:val="005D70BE"/>
    <w:rsid w:val="0064092F"/>
    <w:rsid w:val="00694F49"/>
    <w:rsid w:val="0073101A"/>
    <w:rsid w:val="007F678E"/>
    <w:rsid w:val="0088396D"/>
    <w:rsid w:val="008B42EF"/>
    <w:rsid w:val="00966259"/>
    <w:rsid w:val="00B33132"/>
    <w:rsid w:val="00B95C26"/>
    <w:rsid w:val="00BA5936"/>
    <w:rsid w:val="00D9243F"/>
    <w:rsid w:val="00DC65DD"/>
    <w:rsid w:val="00E475B8"/>
    <w:rsid w:val="00E546DE"/>
    <w:rsid w:val="00F84223"/>
    <w:rsid w:val="00FE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A82E"/>
  <w15:chartTrackingRefBased/>
  <w15:docId w15:val="{25B35872-F036-42C8-8361-5C69A509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D4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5153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53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3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53D4"/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paragraph" w:styleId="a3">
    <w:name w:val="List Paragraph"/>
    <w:basedOn w:val="a"/>
    <w:uiPriority w:val="34"/>
    <w:qFormat/>
    <w:rsid w:val="0073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2673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Федчик</dc:creator>
  <cp:keywords/>
  <dc:description/>
  <cp:lastModifiedBy>Саша Федчик</cp:lastModifiedBy>
  <cp:revision>27</cp:revision>
  <dcterms:created xsi:type="dcterms:W3CDTF">2022-08-13T16:26:00Z</dcterms:created>
  <dcterms:modified xsi:type="dcterms:W3CDTF">2022-08-13T19:42:00Z</dcterms:modified>
</cp:coreProperties>
</file>