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7C9F7" w14:textId="13585AB1" w:rsidR="002E3AC4" w:rsidRDefault="002E3AC4" w:rsidP="002E3AC4">
      <w:pPr>
        <w:pStyle w:val="1"/>
      </w:pPr>
      <w:r>
        <w:t xml:space="preserve">Прогноз на матч </w:t>
      </w:r>
      <w:r w:rsidR="001B2D4E">
        <w:t>Лион</w:t>
      </w:r>
      <w:r>
        <w:t xml:space="preserve"> </w:t>
      </w:r>
      <w:r w:rsidRPr="00447085">
        <w:t>—</w:t>
      </w:r>
      <w:r>
        <w:t xml:space="preserve"> </w:t>
      </w:r>
      <w:r w:rsidR="001B2D4E">
        <w:t>Гавр</w:t>
      </w:r>
      <w:r w:rsidRPr="00447085">
        <w:t>:</w:t>
      </w:r>
      <w:r>
        <w:t xml:space="preserve"> статистика команд, личные встречи и коэффициенты букмекеров</w:t>
      </w:r>
    </w:p>
    <w:p w14:paraId="5C5D7B34" w14:textId="739FFF75" w:rsidR="001B2D4E" w:rsidRPr="001B2D4E" w:rsidRDefault="001B2D4E" w:rsidP="002E3AC4">
      <w:r>
        <w:t xml:space="preserve">В 26 туре французской Лиги 1 встретятся Лион и Гавр. Команда Пауло Фонсеки находится в отличной форме и ведет борьбу за зону Лиги Чемпионов, а «сине-голубые» </w:t>
      </w:r>
      <w:r w:rsidR="001433A3">
        <w:t>борятся</w:t>
      </w:r>
      <w:r>
        <w:t xml:space="preserve"> за выживание. Матч состоится 16 марта в 17</w:t>
      </w:r>
      <w:r w:rsidRPr="001B2D4E">
        <w:t>:00</w:t>
      </w:r>
      <w:r>
        <w:t xml:space="preserve"> по московскому времени на Групама Стэдиум.</w:t>
      </w:r>
    </w:p>
    <w:p w14:paraId="401D3DB6" w14:textId="77777777" w:rsidR="002E3AC4" w:rsidRDefault="002E3AC4" w:rsidP="002E3AC4">
      <w:pPr>
        <w:pStyle w:val="2"/>
      </w:pPr>
      <w:r>
        <w:t>Анализ последних поединков и личных встреч от экспертов</w:t>
      </w:r>
    </w:p>
    <w:p w14:paraId="3CD536F9" w14:textId="06753A5C" w:rsidR="002E3AC4" w:rsidRDefault="002E3AC4" w:rsidP="002E3AC4">
      <w:pPr>
        <w:pStyle w:val="3"/>
      </w:pPr>
      <w:r>
        <w:t xml:space="preserve">Личные встречи команд </w:t>
      </w:r>
      <w:r w:rsidR="001B2D4E">
        <w:t>Лион</w:t>
      </w:r>
      <w:r>
        <w:t xml:space="preserve"> </w:t>
      </w:r>
      <w:r w:rsidRPr="00A51504">
        <w:t>—</w:t>
      </w:r>
      <w:r>
        <w:t xml:space="preserve"> </w:t>
      </w:r>
      <w:r w:rsidR="001B2D4E">
        <w:t>Гавр</w:t>
      </w:r>
      <w:r>
        <w:t xml:space="preserve"> </w:t>
      </w:r>
    </w:p>
    <w:p w14:paraId="46075FBE" w14:textId="506B5486" w:rsidR="001B2D4E" w:rsidRDefault="001B2D4E" w:rsidP="002E3AC4">
      <w:r>
        <w:t xml:space="preserve">В рамках Лиги 1 состоится уже 26 поединок между этими соперниками. В истории противостояний лидирует Лион с 12 победами, при этом Гавр </w:t>
      </w:r>
      <w:r w:rsidR="00685E2F">
        <w:t xml:space="preserve">имеет в активе девять выигрышей. Еще четыре матча завершились ничейным исходом. </w:t>
      </w:r>
      <w:r w:rsidR="001433A3">
        <w:t>Но</w:t>
      </w:r>
      <w:r w:rsidR="00685E2F">
        <w:t xml:space="preserve"> преимущественно гости добывали </w:t>
      </w:r>
      <w:r w:rsidR="001433A3">
        <w:t xml:space="preserve">свои </w:t>
      </w:r>
      <w:r w:rsidR="00685E2F">
        <w:t>победы в девяностых годах</w:t>
      </w:r>
      <w:r w:rsidR="001433A3">
        <w:t xml:space="preserve"> и з</w:t>
      </w:r>
      <w:r w:rsidR="00685E2F">
        <w:t>а последние 10 личных встреч Гавр сумел выйти победителем лишь в двух поединках, в то время как «ткачи» побеждали семь раз.</w:t>
      </w:r>
    </w:p>
    <w:p w14:paraId="5FD7934A" w14:textId="2C4B56B8" w:rsidR="00685E2F" w:rsidRDefault="00685E2F" w:rsidP="002E3AC4">
      <w:r>
        <w:t xml:space="preserve">Матч первого круга завершился убедительной гостевой победой </w:t>
      </w:r>
      <w:r w:rsidR="001433A3">
        <w:t>команды Пьера Сажа</w:t>
      </w:r>
      <w:r w:rsidR="001433A3">
        <w:t xml:space="preserve"> </w:t>
      </w:r>
      <w:r>
        <w:t>со счетом 4</w:t>
      </w:r>
      <w:r w:rsidRPr="00685E2F">
        <w:t>:0</w:t>
      </w:r>
      <w:r>
        <w:t>, которого месяц назад на посту главного тренера сменил португальский специалист Паул</w:t>
      </w:r>
      <w:r w:rsidR="001840EF">
        <w:t>у</w:t>
      </w:r>
      <w:r>
        <w:t xml:space="preserve"> Фонсека. </w:t>
      </w:r>
      <w:r w:rsidR="001433A3">
        <w:t>Е</w:t>
      </w:r>
      <w:r>
        <w:t xml:space="preserve">сли рассматривать </w:t>
      </w:r>
      <w:r w:rsidR="001433A3">
        <w:t xml:space="preserve">исключительно очные </w:t>
      </w:r>
      <w:r>
        <w:t xml:space="preserve">игры на поле Лиона, то здесь хозяева не знают горечь поражений с 1997 года, когда Гавр </w:t>
      </w:r>
      <w:r w:rsidR="001433A3">
        <w:t xml:space="preserve">в последний раз </w:t>
      </w:r>
      <w:r>
        <w:t xml:space="preserve">сумел добыть минимальную гостевую победу. </w:t>
      </w:r>
      <w:r w:rsidR="001433A3">
        <w:t xml:space="preserve"> </w:t>
      </w:r>
    </w:p>
    <w:p w14:paraId="2DBADFB9" w14:textId="524B478B" w:rsidR="002E3AC4" w:rsidRDefault="002E3AC4" w:rsidP="002E3AC4">
      <w:pPr>
        <w:pStyle w:val="3"/>
      </w:pPr>
      <w:r>
        <w:t xml:space="preserve">Анализ команды </w:t>
      </w:r>
      <w:r w:rsidR="00685E2F">
        <w:t>Лион Олимпик</w:t>
      </w:r>
    </w:p>
    <w:p w14:paraId="20E33C14" w14:textId="542D05C4" w:rsidR="00685E2F" w:rsidRDefault="00685E2F" w:rsidP="002E3AC4">
      <w:r>
        <w:t>После назначения главным тренером Паул</w:t>
      </w:r>
      <w:r w:rsidR="001840EF">
        <w:t>у</w:t>
      </w:r>
      <w:r>
        <w:t xml:space="preserve"> Фонсеки команда существенно преобразилась как в защите, так и в атаке. За восемь матчей под руководством португальца «ткачи» добыли шесть побед и проиграли </w:t>
      </w:r>
      <w:r w:rsidR="001433A3">
        <w:t>лишь две игры</w:t>
      </w:r>
      <w:r>
        <w:t xml:space="preserve"> лидерам чемпионата </w:t>
      </w:r>
      <w:r w:rsidRPr="00685E2F">
        <w:t>—</w:t>
      </w:r>
      <w:r>
        <w:t xml:space="preserve"> ПСЖ и Марселю. Лион продолжает успешные выступления в Лиге Европы и уже получил путевку в 1/4 финала, где их соперником станет Манчестер Юнайтед. В 1/8 </w:t>
      </w:r>
      <w:r w:rsidR="001433A3">
        <w:t>оппонентом</w:t>
      </w:r>
      <w:r>
        <w:t xml:space="preserve"> </w:t>
      </w:r>
      <w:r w:rsidR="001433A3">
        <w:t xml:space="preserve">«ткачей» </w:t>
      </w:r>
      <w:r>
        <w:t>стал</w:t>
      </w:r>
      <w:r w:rsidR="001840EF">
        <w:t xml:space="preserve"> скромный клуб</w:t>
      </w:r>
      <w:r>
        <w:t xml:space="preserve"> Стяуа из Бухареста</w:t>
      </w:r>
      <w:r w:rsidR="001840EF">
        <w:t xml:space="preserve"> и </w:t>
      </w:r>
      <w:r>
        <w:t>французы не заметили соперника, оформив две убедительные победы</w:t>
      </w:r>
      <w:r w:rsidR="001433A3">
        <w:t xml:space="preserve"> </w:t>
      </w:r>
      <w:r w:rsidR="001433A3" w:rsidRPr="00685E2F">
        <w:t>—</w:t>
      </w:r>
      <w:r>
        <w:t xml:space="preserve"> 3</w:t>
      </w:r>
      <w:r w:rsidRPr="00685E2F">
        <w:t xml:space="preserve">:1 </w:t>
      </w:r>
      <w:r>
        <w:t>в гостях и 4</w:t>
      </w:r>
      <w:r w:rsidRPr="00685E2F">
        <w:t>:</w:t>
      </w:r>
      <w:r>
        <w:t>0 на домашнем стадионе.</w:t>
      </w:r>
    </w:p>
    <w:p w14:paraId="54375233" w14:textId="4EC52412" w:rsidR="001433A3" w:rsidRDefault="001C548E" w:rsidP="002E3AC4">
      <w:r>
        <w:t xml:space="preserve">Лион занимает пятое место в турнирной таблице Лиги 1 по играм дома с высокой результативностью </w:t>
      </w:r>
      <w:r w:rsidRPr="001C548E">
        <w:t>—</w:t>
      </w:r>
      <w:r>
        <w:t xml:space="preserve"> 24 мяча в 12 поединках.</w:t>
      </w:r>
      <w:r w:rsidR="003E217B">
        <w:t xml:space="preserve"> Атакующие футболисты «ткачей» находятся в отличной форме. Эрнест Нуама отметился уже пятым результативным действием в последних шести поединках, </w:t>
      </w:r>
      <w:r w:rsidR="001840EF">
        <w:t xml:space="preserve">а </w:t>
      </w:r>
      <w:r w:rsidR="003E217B">
        <w:t xml:space="preserve">Жорж Микаутадзе является вторым бомбардиром Лиона с 12 голами и четырьмя ассистами. Лидер команды </w:t>
      </w:r>
      <w:r w:rsidR="003E217B" w:rsidRPr="003E217B">
        <w:t>—</w:t>
      </w:r>
      <w:r w:rsidR="003E217B">
        <w:t xml:space="preserve"> юный талант Райан Шерки, на счету которого уже восемь забитых мячей и 18 голевых передач во всех турнирах. </w:t>
      </w:r>
    </w:p>
    <w:p w14:paraId="2287FE96" w14:textId="7F2E57AC" w:rsidR="00685E2F" w:rsidRDefault="003E217B" w:rsidP="002E3AC4">
      <w:r>
        <w:t>К слову, Паул</w:t>
      </w:r>
      <w:r w:rsidR="001840EF">
        <w:t>у</w:t>
      </w:r>
      <w:r>
        <w:t xml:space="preserve"> Фонсека стал первым тренером Лиона, который сумел добиться баланса в шесть побед в восьми первых матчах у руля клуба со времен Алена Перрена. Не менее феноменален </w:t>
      </w:r>
      <w:r w:rsidR="001433A3">
        <w:t>результат</w:t>
      </w:r>
      <w:r>
        <w:t xml:space="preserve"> голкипер</w:t>
      </w:r>
      <w:r w:rsidR="001433A3">
        <w:t>а</w:t>
      </w:r>
      <w:r>
        <w:t xml:space="preserve"> Лиона </w:t>
      </w:r>
      <w:r w:rsidRPr="003E217B">
        <w:t>—</w:t>
      </w:r>
      <w:r>
        <w:t xml:space="preserve"> Лукас</w:t>
      </w:r>
      <w:r w:rsidR="001433A3">
        <w:t>а</w:t>
      </w:r>
      <w:r>
        <w:t xml:space="preserve"> Перри. Вратарь имеет второй лучший процент «сухарей» в 21 веке после легендарного Грегори Купе.</w:t>
      </w:r>
      <w:r w:rsidR="001433A3">
        <w:t xml:space="preserve"> </w:t>
      </w:r>
    </w:p>
    <w:p w14:paraId="27C31341" w14:textId="4C896640" w:rsidR="002E3AC4" w:rsidRDefault="002E3AC4" w:rsidP="002E3AC4">
      <w:pPr>
        <w:pStyle w:val="3"/>
      </w:pPr>
      <w:r>
        <w:t xml:space="preserve">Анализ команды </w:t>
      </w:r>
      <w:r w:rsidR="003E217B">
        <w:t>Гавр</w:t>
      </w:r>
    </w:p>
    <w:p w14:paraId="6C09660C" w14:textId="583E9940" w:rsidR="003E217B" w:rsidRDefault="005A2CD5" w:rsidP="002E3AC4">
      <w:r>
        <w:t xml:space="preserve">Команда Дидье Дигара терпит бедствие и ведет отчаянную борьбу за сохранение прописки в Лиге 1. </w:t>
      </w:r>
      <w:r w:rsidR="001430A4">
        <w:t>Гавр занимает 16 место в таблице, имеет в активе всего шесть побед и три ничьи в 25 турах. Впрочем, борьба за выживание в чемпионате Франции достаточно ожесточенная и последнее 18 место отделяет от спасительного 15-го всего семь очков.</w:t>
      </w:r>
    </w:p>
    <w:p w14:paraId="748A1A8B" w14:textId="5A36697F" w:rsidR="00B841B7" w:rsidRPr="006722EA" w:rsidRDefault="00B841B7" w:rsidP="002E3AC4">
      <w:r>
        <w:t>В последних пяти играх чемпионата Гавр сумел добиться двух важных гостевых побед против Лилля (2</w:t>
      </w:r>
      <w:r w:rsidRPr="00B841B7">
        <w:t>:1</w:t>
      </w:r>
      <w:r>
        <w:t>) и Ланса (4</w:t>
      </w:r>
      <w:r w:rsidRPr="00B841B7">
        <w:t>:3</w:t>
      </w:r>
      <w:r>
        <w:t>), однако</w:t>
      </w:r>
      <w:r w:rsidR="006722EA">
        <w:t xml:space="preserve"> крупно уступил дома Тулузе (1</w:t>
      </w:r>
      <w:r w:rsidR="006722EA" w:rsidRPr="006722EA">
        <w:t>:4</w:t>
      </w:r>
      <w:r w:rsidR="006722EA">
        <w:t>) и Ницце (1</w:t>
      </w:r>
      <w:r w:rsidR="006722EA" w:rsidRPr="006722EA">
        <w:t>:3</w:t>
      </w:r>
      <w:r w:rsidR="006722EA">
        <w:t>). В матче</w:t>
      </w:r>
      <w:r w:rsidR="001840EF">
        <w:t xml:space="preserve"> 25 тура</w:t>
      </w:r>
      <w:r w:rsidR="006722EA">
        <w:t xml:space="preserve"> «сине-голубые» дома расписали ничью с Сэнт-Этьеном. Лучшие снайперы команды забили по четыре мяча и отдали по одной голевой передаче </w:t>
      </w:r>
      <w:r w:rsidR="006722EA" w:rsidRPr="006722EA">
        <w:t>—</w:t>
      </w:r>
      <w:r w:rsidR="006722EA">
        <w:t xml:space="preserve"> Андре Айю и Абдулайе Туре.</w:t>
      </w:r>
    </w:p>
    <w:p w14:paraId="55645A9D" w14:textId="77777777" w:rsidR="002E3AC4" w:rsidRDefault="002E3AC4" w:rsidP="002E3AC4">
      <w:pPr>
        <w:pStyle w:val="2"/>
      </w:pPr>
      <w:r>
        <w:t>Интересные факты о матче</w:t>
      </w:r>
    </w:p>
    <w:p w14:paraId="0DC76345" w14:textId="08817576" w:rsidR="006722EA" w:rsidRDefault="00FA08B8" w:rsidP="002F73A5">
      <w:pPr>
        <w:pStyle w:val="a3"/>
        <w:numPr>
          <w:ilvl w:val="0"/>
          <w:numId w:val="5"/>
        </w:numPr>
      </w:pPr>
      <w:r>
        <w:t>Лион имеет шесть побед и два поражения под руководством Паул</w:t>
      </w:r>
      <w:r w:rsidR="001840EF">
        <w:t>у</w:t>
      </w:r>
      <w:r>
        <w:t xml:space="preserve"> Фонсеки</w:t>
      </w:r>
      <w:r w:rsidRPr="00FA08B8">
        <w:t>;</w:t>
      </w:r>
    </w:p>
    <w:p w14:paraId="380F47E8" w14:textId="465BAFB3" w:rsidR="00FA08B8" w:rsidRDefault="00FA08B8" w:rsidP="002F73A5">
      <w:pPr>
        <w:pStyle w:val="a3"/>
        <w:numPr>
          <w:ilvl w:val="0"/>
          <w:numId w:val="5"/>
        </w:numPr>
      </w:pPr>
      <w:r>
        <w:lastRenderedPageBreak/>
        <w:t xml:space="preserve">Олимпик забивал как минимум дважды в первых семи матчах португальского специалиста у руля команды </w:t>
      </w:r>
      <w:r w:rsidRPr="00FA08B8">
        <w:t>—</w:t>
      </w:r>
      <w:r>
        <w:t xml:space="preserve"> Фонсека стал первым тренером в истории клуба, кому это удалось</w:t>
      </w:r>
      <w:r w:rsidRPr="00FA08B8">
        <w:t>;</w:t>
      </w:r>
    </w:p>
    <w:p w14:paraId="46705093" w14:textId="256D534D" w:rsidR="00FA08B8" w:rsidRDefault="00FA08B8" w:rsidP="002F73A5">
      <w:pPr>
        <w:pStyle w:val="a3"/>
        <w:numPr>
          <w:ilvl w:val="0"/>
          <w:numId w:val="5"/>
        </w:numPr>
      </w:pPr>
      <w:r>
        <w:t xml:space="preserve">Райан Шерки отметился 13 результативными действиями с момента назначения нового тренера </w:t>
      </w:r>
      <w:r w:rsidRPr="00FA08B8">
        <w:t>—</w:t>
      </w:r>
      <w:r>
        <w:t xml:space="preserve"> 3 гола + 10 ассистов</w:t>
      </w:r>
      <w:r w:rsidR="00D02720" w:rsidRPr="00D02720">
        <w:t>;</w:t>
      </w:r>
    </w:p>
    <w:p w14:paraId="6E4C0DEA" w14:textId="4D35B5A5" w:rsidR="00D02720" w:rsidRPr="00FA08B8" w:rsidRDefault="00D02720" w:rsidP="002F73A5">
      <w:pPr>
        <w:pStyle w:val="a3"/>
        <w:numPr>
          <w:ilvl w:val="0"/>
          <w:numId w:val="5"/>
        </w:numPr>
      </w:pPr>
      <w:r>
        <w:t>Лион одержал три победы в последних шести домашних поединках во всех турнирах.</w:t>
      </w:r>
    </w:p>
    <w:p w14:paraId="4D09DEDC" w14:textId="77777777" w:rsidR="002E3AC4" w:rsidRDefault="002E3AC4" w:rsidP="002E3AC4">
      <w:pPr>
        <w:pStyle w:val="2"/>
      </w:pPr>
      <w:r>
        <w:t>Анализ статистики и тенденций</w:t>
      </w:r>
    </w:p>
    <w:p w14:paraId="0EB77E95" w14:textId="49A450FC" w:rsidR="002E3AC4" w:rsidRDefault="002F73A5" w:rsidP="002E3AC4">
      <w:r>
        <w:t>Лион</w:t>
      </w:r>
      <w:r w:rsidR="002E3AC4" w:rsidRPr="003D439B">
        <w:t>:</w:t>
      </w:r>
    </w:p>
    <w:p w14:paraId="3FC3A06C" w14:textId="0478EFDA" w:rsidR="00B05292" w:rsidRDefault="00B05292" w:rsidP="00B05292">
      <w:pPr>
        <w:pStyle w:val="a3"/>
        <w:numPr>
          <w:ilvl w:val="0"/>
          <w:numId w:val="7"/>
        </w:numPr>
      </w:pPr>
      <w:r>
        <w:t>На Групама Ст</w:t>
      </w:r>
      <w:r w:rsidR="001840EF">
        <w:t>э</w:t>
      </w:r>
      <w:r>
        <w:t>диум</w:t>
      </w:r>
      <w:r w:rsidR="001433A3">
        <w:t xml:space="preserve"> в текущем сезоне </w:t>
      </w:r>
      <w:r>
        <w:t>Олимпик имеет семь побед, две ничьи и три поражения</w:t>
      </w:r>
      <w:r w:rsidRPr="00B05292">
        <w:t>;</w:t>
      </w:r>
    </w:p>
    <w:p w14:paraId="1AE2E039" w14:textId="5A89A2AC" w:rsidR="00B05292" w:rsidRDefault="001433A3" w:rsidP="00B05292">
      <w:pPr>
        <w:pStyle w:val="a3"/>
        <w:numPr>
          <w:ilvl w:val="0"/>
          <w:numId w:val="7"/>
        </w:numPr>
      </w:pPr>
      <w:r>
        <w:t>Ф</w:t>
      </w:r>
      <w:r w:rsidR="00B05292">
        <w:t xml:space="preserve">орма Лиона </w:t>
      </w:r>
      <w:r w:rsidR="00B05292" w:rsidRPr="00B05292">
        <w:t>—</w:t>
      </w:r>
      <w:r w:rsidR="00B05292">
        <w:t xml:space="preserve"> четыре победы и одно поражение во всех соревнованиях</w:t>
      </w:r>
      <w:r w:rsidR="00B05292" w:rsidRPr="00B05292">
        <w:t>;</w:t>
      </w:r>
    </w:p>
    <w:p w14:paraId="463ED7E2" w14:textId="592ADC99" w:rsidR="00B05292" w:rsidRDefault="00B05292" w:rsidP="00B05292">
      <w:pPr>
        <w:pStyle w:val="a3"/>
        <w:numPr>
          <w:ilvl w:val="0"/>
          <w:numId w:val="7"/>
        </w:numPr>
      </w:pPr>
      <w:r>
        <w:t xml:space="preserve">Райан Шерки </w:t>
      </w:r>
      <w:r w:rsidRPr="00B05292">
        <w:t>—</w:t>
      </w:r>
      <w:r>
        <w:t xml:space="preserve"> лучший ассистент Лиги 1 с девятью результативными передачами</w:t>
      </w:r>
      <w:r w:rsidRPr="00B05292">
        <w:t>;</w:t>
      </w:r>
    </w:p>
    <w:p w14:paraId="44D8BBAA" w14:textId="6D328D21" w:rsidR="00B05292" w:rsidRDefault="00B05292" w:rsidP="002E3AC4">
      <w:pPr>
        <w:pStyle w:val="a3"/>
        <w:numPr>
          <w:ilvl w:val="0"/>
          <w:numId w:val="7"/>
        </w:numPr>
      </w:pPr>
      <w:r>
        <w:t xml:space="preserve">В последних 10 поединках «ткачи» проиграли лишь дважды </w:t>
      </w:r>
      <w:r w:rsidRPr="00B05292">
        <w:t>—</w:t>
      </w:r>
      <w:r>
        <w:t xml:space="preserve"> Марселю и ПСЖ, которые занимаю</w:t>
      </w:r>
      <w:r w:rsidR="001433A3">
        <w:t>т</w:t>
      </w:r>
      <w:r>
        <w:t xml:space="preserve"> второе и первое место соответственно</w:t>
      </w:r>
      <w:r w:rsidR="00D02720" w:rsidRPr="00D02720">
        <w:t>;</w:t>
      </w:r>
    </w:p>
    <w:p w14:paraId="5536CDD9" w14:textId="6862ACAE" w:rsidR="00D02720" w:rsidRDefault="00D02720" w:rsidP="002E3AC4">
      <w:pPr>
        <w:pStyle w:val="a3"/>
        <w:numPr>
          <w:ilvl w:val="0"/>
          <w:numId w:val="7"/>
        </w:numPr>
      </w:pPr>
      <w:r>
        <w:t>Лион забивает два или более мячей в трех домашних играх к ряду</w:t>
      </w:r>
      <w:r w:rsidR="0066454D" w:rsidRPr="0066454D">
        <w:t>;</w:t>
      </w:r>
    </w:p>
    <w:p w14:paraId="2C877112" w14:textId="089D190C" w:rsidR="0066454D" w:rsidRDefault="0066454D" w:rsidP="002E3AC4">
      <w:pPr>
        <w:pStyle w:val="a3"/>
        <w:numPr>
          <w:ilvl w:val="0"/>
          <w:numId w:val="7"/>
        </w:numPr>
      </w:pPr>
      <w:r>
        <w:t>«Ткачи» забили 28% своих голов в период с 76-й по 90-ю минуту.</w:t>
      </w:r>
    </w:p>
    <w:p w14:paraId="5F0CD12B" w14:textId="0CC0AED2" w:rsidR="002E3AC4" w:rsidRDefault="002F73A5" w:rsidP="002E3AC4">
      <w:r>
        <w:t>Гавр</w:t>
      </w:r>
      <w:r w:rsidR="002E3AC4" w:rsidRPr="003D439B">
        <w:t>:</w:t>
      </w:r>
    </w:p>
    <w:p w14:paraId="56FF6609" w14:textId="22BE58B8" w:rsidR="00B05292" w:rsidRDefault="00B05292" w:rsidP="00D02720">
      <w:pPr>
        <w:pStyle w:val="a3"/>
        <w:numPr>
          <w:ilvl w:val="0"/>
          <w:numId w:val="8"/>
        </w:numPr>
      </w:pPr>
      <w:r>
        <w:t>Гости имеют четыре победы, две ничьи и 16 поражений в 25 турах Лиги 1</w:t>
      </w:r>
      <w:r w:rsidRPr="00B05292">
        <w:t>;</w:t>
      </w:r>
    </w:p>
    <w:p w14:paraId="7B5E4D4D" w14:textId="20864772" w:rsidR="00B05292" w:rsidRDefault="00B05292" w:rsidP="00D02720">
      <w:pPr>
        <w:pStyle w:val="a3"/>
        <w:numPr>
          <w:ilvl w:val="0"/>
          <w:numId w:val="8"/>
        </w:numPr>
      </w:pPr>
      <w:r>
        <w:t xml:space="preserve">Безвыигрышная гостевая серия команды </w:t>
      </w:r>
      <w:r>
        <w:t>Дидье Дигара</w:t>
      </w:r>
      <w:r>
        <w:t xml:space="preserve"> составляет пять матчей</w:t>
      </w:r>
      <w:r w:rsidRPr="00B05292">
        <w:t>;</w:t>
      </w:r>
    </w:p>
    <w:p w14:paraId="5A6FA559" w14:textId="58A7F154" w:rsidR="00D02720" w:rsidRDefault="00D02720" w:rsidP="00D02720">
      <w:pPr>
        <w:pStyle w:val="a3"/>
        <w:numPr>
          <w:ilvl w:val="0"/>
          <w:numId w:val="8"/>
        </w:numPr>
      </w:pPr>
      <w:r>
        <w:t>Гавр потерпел шесть поражений в 12 выездных играх чемпионата Франции</w:t>
      </w:r>
      <w:r w:rsidRPr="00D02720">
        <w:t>;</w:t>
      </w:r>
    </w:p>
    <w:p w14:paraId="3DE2133C" w14:textId="0A698E6D" w:rsidR="00D02720" w:rsidRDefault="00D02720" w:rsidP="00D02720">
      <w:pPr>
        <w:pStyle w:val="a3"/>
        <w:numPr>
          <w:ilvl w:val="0"/>
          <w:numId w:val="8"/>
        </w:numPr>
      </w:pPr>
      <w:r>
        <w:t>«Сине-голубые» играют на ТБ 2.5 в четырех из шести последних матчей</w:t>
      </w:r>
      <w:r w:rsidR="0066454D" w:rsidRPr="0066454D">
        <w:t>;</w:t>
      </w:r>
    </w:p>
    <w:p w14:paraId="0E89982F" w14:textId="027FB3BD" w:rsidR="0066454D" w:rsidRDefault="0066454D" w:rsidP="00D02720">
      <w:pPr>
        <w:pStyle w:val="a3"/>
        <w:numPr>
          <w:ilvl w:val="0"/>
          <w:numId w:val="8"/>
        </w:numPr>
      </w:pPr>
      <w:r>
        <w:t>Последняя выездная победа Гавра над Лионом состоялась в 1997 году</w:t>
      </w:r>
      <w:r w:rsidRPr="0066454D">
        <w:t>;</w:t>
      </w:r>
    </w:p>
    <w:p w14:paraId="781F14A0" w14:textId="5F852655" w:rsidR="0066454D" w:rsidRDefault="0066454D" w:rsidP="00D02720">
      <w:pPr>
        <w:pStyle w:val="a3"/>
        <w:numPr>
          <w:ilvl w:val="0"/>
          <w:numId w:val="8"/>
        </w:numPr>
      </w:pPr>
      <w:r>
        <w:t>Гавр забил 25% своих голов с 61-й по 75-ю минуту.</w:t>
      </w:r>
    </w:p>
    <w:p w14:paraId="2A3DEF6F" w14:textId="5CE3C2BD" w:rsidR="002E3AC4" w:rsidRDefault="00D02720" w:rsidP="002E3AC4">
      <w:pPr>
        <w:pStyle w:val="2"/>
      </w:pPr>
      <w:r>
        <w:t>Лион</w:t>
      </w:r>
      <w:r w:rsidR="002E3AC4">
        <w:t xml:space="preserve"> </w:t>
      </w:r>
      <w:r w:rsidR="002E3AC4" w:rsidRPr="00A51504">
        <w:t>—</w:t>
      </w:r>
      <w:r w:rsidR="002E3AC4">
        <w:t xml:space="preserve"> </w:t>
      </w:r>
      <w:r>
        <w:t>Гавр</w:t>
      </w:r>
      <w:r w:rsidR="002E3AC4" w:rsidRPr="0066454D">
        <w:t xml:space="preserve">: </w:t>
      </w:r>
      <w:r w:rsidR="002E3AC4">
        <w:t>коэффициенты</w:t>
      </w:r>
    </w:p>
    <w:p w14:paraId="6B14525D" w14:textId="2D99FAFD" w:rsidR="00D02720" w:rsidRDefault="0066454D" w:rsidP="002E3AC4">
      <w:r>
        <w:t xml:space="preserve">Лион </w:t>
      </w:r>
      <w:r w:rsidRPr="00A51504">
        <w:t>—</w:t>
      </w:r>
      <w:r>
        <w:t xml:space="preserve"> явный фаворит грядущего противостояния. Победа хозяев оценивается букмекерами коэффициентом 1.37, победа гостей </w:t>
      </w:r>
      <w:r w:rsidRPr="00A51504">
        <w:t>—</w:t>
      </w:r>
      <w:r>
        <w:t xml:space="preserve"> 7.80. Сделать ставку на ничью можно с коэффициентом 5.20. Коэффициент на ТБ 2.5 </w:t>
      </w:r>
      <w:r w:rsidRPr="00A51504">
        <w:t>—</w:t>
      </w:r>
      <w:r>
        <w:t xml:space="preserve"> 1.50, обе забьют </w:t>
      </w:r>
      <w:r w:rsidRPr="00A51504">
        <w:t>—</w:t>
      </w:r>
      <w:r>
        <w:t xml:space="preserve"> 1.76.</w:t>
      </w:r>
    </w:p>
    <w:p w14:paraId="0A4D6F8C" w14:textId="0E90FF20" w:rsidR="002E3AC4" w:rsidRDefault="002E3AC4" w:rsidP="002E3AC4">
      <w:pPr>
        <w:pStyle w:val="2"/>
      </w:pPr>
      <w:r>
        <w:t xml:space="preserve">Итоговый прогноз на матч </w:t>
      </w:r>
      <w:r w:rsidR="0066454D">
        <w:t xml:space="preserve">Лион </w:t>
      </w:r>
      <w:r w:rsidRPr="00A51504">
        <w:t>—</w:t>
      </w:r>
      <w:r>
        <w:t xml:space="preserve"> </w:t>
      </w:r>
      <w:r w:rsidR="0066454D">
        <w:t>Гавр</w:t>
      </w:r>
    </w:p>
    <w:p w14:paraId="490D3256" w14:textId="2FC1CC77" w:rsidR="0066454D" w:rsidRDefault="0066454D" w:rsidP="002E3AC4">
      <w:r>
        <w:t>Складывается впечатление, что подопечные Паул</w:t>
      </w:r>
      <w:r w:rsidR="001840EF">
        <w:t>у</w:t>
      </w:r>
      <w:r>
        <w:t xml:space="preserve"> Фонсеки находятся на пике игровой формы</w:t>
      </w:r>
      <w:r w:rsidR="001433A3">
        <w:t xml:space="preserve"> в сезоне</w:t>
      </w:r>
      <w:r>
        <w:t xml:space="preserve">, что отражается в успешных результатах. На Групама Стэдиум приезжает скромный клуб, который ведет борьбу за выживание, поэтому фаворит в матче очевиден. С учетом текущих результатов, </w:t>
      </w:r>
      <w:r w:rsidR="00594A59">
        <w:t>советуем сделать ставку на победу Лиона с форой (-1) за коэффициент 1.53. Даже если португальский специалист прибегнет к ротациям, вряд ли Гавр сможет что-то противопоставить «ткачам»</w:t>
      </w:r>
      <w:r w:rsidR="001433A3">
        <w:t xml:space="preserve">, которые на протяжении последнего месяца уверенно обыгрывают </w:t>
      </w:r>
      <w:r w:rsidR="001840EF">
        <w:t>практически всех</w:t>
      </w:r>
      <w:r w:rsidR="001433A3">
        <w:t xml:space="preserve"> оппонентов</w:t>
      </w:r>
      <w:r w:rsidR="00594A59">
        <w:t>.</w:t>
      </w:r>
    </w:p>
    <w:p w14:paraId="2F2AC65E" w14:textId="5673FF22" w:rsidR="0066454D" w:rsidRPr="00ED261B" w:rsidRDefault="001840EF" w:rsidP="002E3AC4">
      <w:pPr>
        <w:rPr>
          <w:lang w:val="en-US"/>
        </w:rPr>
      </w:pPr>
      <w:r w:rsidRPr="001840EF">
        <w:lastRenderedPageBreak/>
        <w:drawing>
          <wp:inline distT="0" distB="0" distL="0" distR="0" wp14:anchorId="3B0F9B2F" wp14:editId="05F7203A">
            <wp:extent cx="6120765" cy="28949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89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D8808" w14:textId="77777777" w:rsidR="002E3AC4" w:rsidRDefault="002E3AC4" w:rsidP="002E3AC4"/>
    <w:p w14:paraId="47585C18" w14:textId="77777777" w:rsidR="002E3AC4" w:rsidRDefault="002E3AC4" w:rsidP="002E3AC4"/>
    <w:p w14:paraId="23D1DF9C" w14:textId="77777777" w:rsidR="002E3AC4" w:rsidRPr="00C9469C" w:rsidRDefault="002E3AC4" w:rsidP="002E3AC4"/>
    <w:p w14:paraId="457C23CF" w14:textId="77777777" w:rsidR="002E3AC4" w:rsidRPr="00C9469C" w:rsidRDefault="002E3AC4" w:rsidP="002E3AC4"/>
    <w:p w14:paraId="4676A89F" w14:textId="77777777" w:rsidR="002E3AC4" w:rsidRDefault="002E3AC4" w:rsidP="002E3AC4"/>
    <w:p w14:paraId="512FAF3B" w14:textId="77777777" w:rsidR="002E3AC4" w:rsidRPr="003D439B" w:rsidRDefault="002E3AC4" w:rsidP="002E3AC4"/>
    <w:p w14:paraId="2D62519C" w14:textId="77777777" w:rsidR="002E3AC4" w:rsidRDefault="002E3AC4" w:rsidP="002E3AC4"/>
    <w:p w14:paraId="2FE1AC15" w14:textId="77777777" w:rsidR="002E3AC4" w:rsidRDefault="002E3AC4" w:rsidP="002E3AC4"/>
    <w:p w14:paraId="7F93765F" w14:textId="77777777" w:rsidR="002E3AC4" w:rsidRPr="00565F6D" w:rsidRDefault="002E3AC4" w:rsidP="002E3AC4"/>
    <w:p w14:paraId="5731050F" w14:textId="77777777" w:rsidR="002E3AC4" w:rsidRDefault="002E3AC4" w:rsidP="002E3AC4"/>
    <w:p w14:paraId="0E9BF5AE" w14:textId="77777777" w:rsidR="002E3AC4" w:rsidRDefault="002E3AC4" w:rsidP="002E3AC4"/>
    <w:p w14:paraId="102CD6E6" w14:textId="77777777" w:rsidR="002E3AC4" w:rsidRDefault="002E3AC4" w:rsidP="002E3AC4"/>
    <w:p w14:paraId="233D025C" w14:textId="77777777" w:rsidR="002E3AC4" w:rsidRPr="00A51504" w:rsidRDefault="002E3AC4" w:rsidP="002E3AC4"/>
    <w:p w14:paraId="76903DDD" w14:textId="77777777" w:rsidR="002E3AC4" w:rsidRDefault="002E3AC4" w:rsidP="002E3AC4"/>
    <w:p w14:paraId="16A23B34" w14:textId="77777777" w:rsidR="002E3AC4" w:rsidRDefault="002E3AC4" w:rsidP="002E3AC4"/>
    <w:p w14:paraId="68C5ED5D" w14:textId="77777777" w:rsidR="002E3AC4" w:rsidRDefault="002E3AC4" w:rsidP="002E3AC4"/>
    <w:p w14:paraId="0C3000D3" w14:textId="77777777" w:rsidR="002E3AC4" w:rsidRPr="00447085" w:rsidRDefault="002E3AC4" w:rsidP="002E3AC4"/>
    <w:p w14:paraId="5E6D9758" w14:textId="77777777" w:rsidR="00D66D76" w:rsidRDefault="00D66D76"/>
    <w:sectPr w:rsidR="00D66D7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0360"/>
    <w:multiLevelType w:val="hybridMultilevel"/>
    <w:tmpl w:val="479E0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A4DD1"/>
    <w:multiLevelType w:val="hybridMultilevel"/>
    <w:tmpl w:val="24FAE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36D3A"/>
    <w:multiLevelType w:val="hybridMultilevel"/>
    <w:tmpl w:val="492EB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E3FF5"/>
    <w:multiLevelType w:val="hybridMultilevel"/>
    <w:tmpl w:val="CABC0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4907CB"/>
    <w:multiLevelType w:val="hybridMultilevel"/>
    <w:tmpl w:val="37728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A6B0C"/>
    <w:multiLevelType w:val="hybridMultilevel"/>
    <w:tmpl w:val="CF048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0C631A"/>
    <w:multiLevelType w:val="hybridMultilevel"/>
    <w:tmpl w:val="33D85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3110D"/>
    <w:multiLevelType w:val="hybridMultilevel"/>
    <w:tmpl w:val="B5983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A20"/>
    <w:rsid w:val="001430A4"/>
    <w:rsid w:val="001433A3"/>
    <w:rsid w:val="001840EF"/>
    <w:rsid w:val="001B2D4E"/>
    <w:rsid w:val="001C548E"/>
    <w:rsid w:val="002E3AC4"/>
    <w:rsid w:val="002F73A5"/>
    <w:rsid w:val="003E217B"/>
    <w:rsid w:val="00530A20"/>
    <w:rsid w:val="00594A59"/>
    <w:rsid w:val="005A2CD5"/>
    <w:rsid w:val="0066454D"/>
    <w:rsid w:val="006722EA"/>
    <w:rsid w:val="00685E2F"/>
    <w:rsid w:val="00B05292"/>
    <w:rsid w:val="00B841B7"/>
    <w:rsid w:val="00BB3A0F"/>
    <w:rsid w:val="00CB4450"/>
    <w:rsid w:val="00D02720"/>
    <w:rsid w:val="00D66D76"/>
    <w:rsid w:val="00ED261B"/>
    <w:rsid w:val="00FA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CE23D"/>
  <w15:chartTrackingRefBased/>
  <w15:docId w15:val="{8F57CF1E-A856-4D9B-A907-24F42D923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3AC4"/>
  </w:style>
  <w:style w:type="paragraph" w:styleId="1">
    <w:name w:val="heading 1"/>
    <w:basedOn w:val="a"/>
    <w:next w:val="a"/>
    <w:link w:val="10"/>
    <w:uiPriority w:val="9"/>
    <w:qFormat/>
    <w:rsid w:val="002E3A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E3A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E3AC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3A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E3AC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E3AC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List Paragraph"/>
    <w:basedOn w:val="a"/>
    <w:uiPriority w:val="34"/>
    <w:qFormat/>
    <w:rsid w:val="002E3A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D0E85-5410-4F60-B199-A96908507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1063</TotalTime>
  <Pages>1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Робец Игорь</dc:creator>
  <cp:keywords/>
  <dc:description/>
  <cp:lastModifiedBy>Робец Игорь</cp:lastModifiedBy>
  <cp:revision>14</cp:revision>
  <dcterms:created xsi:type="dcterms:W3CDTF">2025-03-14T15:29:00Z</dcterms:created>
  <dcterms:modified xsi:type="dcterms:W3CDTF">2025-03-15T09:12:00Z</dcterms:modified>
</cp:coreProperties>
</file>