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EA" w:rsidRPr="005D321F" w:rsidRDefault="004057EA" w:rsidP="004057EA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5D321F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9821F6">
        <w:rPr>
          <w:rFonts w:ascii="Times New Roman" w:hAnsi="Times New Roman" w:cs="Times New Roman"/>
          <w:sz w:val="24"/>
          <w:szCs w:val="24"/>
          <w:lang w:val="ru-RU"/>
        </w:rPr>
        <w:t xml:space="preserve">илой комплекс </w:t>
      </w:r>
      <w:proofErr w:type="spellStart"/>
      <w:r w:rsidR="00C510D8" w:rsidRPr="005D321F">
        <w:rPr>
          <w:rFonts w:ascii="Times New Roman" w:hAnsi="Times New Roman" w:cs="Times New Roman"/>
          <w:sz w:val="24"/>
          <w:szCs w:val="24"/>
          <w:lang w:val="ru-RU"/>
        </w:rPr>
        <w:t>Dream</w:t>
      </w:r>
      <w:proofErr w:type="spellEnd"/>
      <w:r w:rsidR="00C510D8" w:rsidRPr="005D3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10D8" w:rsidRPr="005D321F">
        <w:rPr>
          <w:rFonts w:ascii="Times New Roman" w:hAnsi="Times New Roman" w:cs="Times New Roman"/>
          <w:sz w:val="24"/>
          <w:szCs w:val="24"/>
          <w:lang w:val="ru-RU"/>
        </w:rPr>
        <w:t>Park</w:t>
      </w:r>
      <w:proofErr w:type="spellEnd"/>
      <w:r w:rsidRPr="005D321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8148A9" w:rsidRPr="005D321F">
        <w:rPr>
          <w:rFonts w:ascii="Times New Roman" w:hAnsi="Times New Roman" w:cs="Times New Roman"/>
          <w:sz w:val="24"/>
          <w:szCs w:val="24"/>
          <w:lang w:val="ru-RU"/>
        </w:rPr>
        <w:t>новый современный квартал из домов разной этажности с большими квартирами разнообразных планировок, строящийся в экологически благополучной местности.</w:t>
      </w:r>
    </w:p>
    <w:p w:rsidR="004057EA" w:rsidRPr="009821F6" w:rsidRDefault="004057EA" w:rsidP="009821F6">
      <w:pPr>
        <w:pStyle w:val="3"/>
      </w:pPr>
      <w:proofErr w:type="spellStart"/>
      <w:r w:rsidRPr="009821F6">
        <w:t>Локация</w:t>
      </w:r>
      <w:proofErr w:type="spellEnd"/>
    </w:p>
    <w:p w:rsidR="004057EA" w:rsidRPr="005D321F" w:rsidRDefault="009821F6" w:rsidP="004057E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ЖК </w:t>
      </w:r>
      <w:proofErr w:type="spellStart"/>
      <w:r w:rsidR="00C510D8" w:rsidRPr="005D321F">
        <w:rPr>
          <w:rFonts w:ascii="Times New Roman" w:hAnsi="Times New Roman" w:cs="Times New Roman"/>
          <w:sz w:val="24"/>
          <w:szCs w:val="24"/>
          <w:lang w:val="ru-RU"/>
        </w:rPr>
        <w:t>Dream</w:t>
      </w:r>
      <w:proofErr w:type="spellEnd"/>
      <w:r w:rsidR="00C510D8" w:rsidRPr="005D3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10D8" w:rsidRPr="005D321F">
        <w:rPr>
          <w:rFonts w:ascii="Times New Roman" w:hAnsi="Times New Roman" w:cs="Times New Roman"/>
          <w:sz w:val="24"/>
          <w:szCs w:val="24"/>
          <w:lang w:val="ru-RU"/>
        </w:rPr>
        <w:t>Park</w:t>
      </w:r>
      <w:proofErr w:type="spellEnd"/>
      <w:r w:rsidR="004057EA" w:rsidRPr="005D321F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8148A9" w:rsidRPr="005D321F">
        <w:rPr>
          <w:rFonts w:ascii="Times New Roman" w:hAnsi="Times New Roman" w:cs="Times New Roman"/>
          <w:sz w:val="24"/>
          <w:szCs w:val="24"/>
          <w:lang w:val="ru-RU"/>
        </w:rPr>
        <w:t>Масазыре</w:t>
      </w:r>
      <w:proofErr w:type="spellEnd"/>
      <w:r w:rsidR="008148A9" w:rsidRPr="005D3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30AF" w:rsidRPr="005D321F">
        <w:rPr>
          <w:rFonts w:ascii="Times New Roman" w:hAnsi="Times New Roman" w:cs="Times New Roman"/>
          <w:sz w:val="24"/>
          <w:szCs w:val="24"/>
          <w:lang w:val="ru-RU"/>
        </w:rPr>
        <w:t xml:space="preserve">находится на улице </w:t>
      </w:r>
      <w:proofErr w:type="spellStart"/>
      <w:r w:rsidR="006E30AF" w:rsidRPr="005D321F">
        <w:rPr>
          <w:rFonts w:ascii="Times New Roman" w:hAnsi="Times New Roman" w:cs="Times New Roman"/>
          <w:sz w:val="24"/>
          <w:szCs w:val="24"/>
          <w:lang w:val="ru-RU"/>
        </w:rPr>
        <w:t>Алиага</w:t>
      </w:r>
      <w:proofErr w:type="spellEnd"/>
      <w:r w:rsidR="006E30AF" w:rsidRPr="005D3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E30AF" w:rsidRPr="005D321F">
        <w:rPr>
          <w:rFonts w:ascii="Times New Roman" w:hAnsi="Times New Roman" w:cs="Times New Roman"/>
          <w:sz w:val="24"/>
          <w:szCs w:val="24"/>
          <w:lang w:val="ru-RU"/>
        </w:rPr>
        <w:t>Вахида</w:t>
      </w:r>
      <w:proofErr w:type="spellEnd"/>
      <w:r w:rsidR="006E30AF" w:rsidRPr="005D321F">
        <w:rPr>
          <w:rFonts w:ascii="Times New Roman" w:hAnsi="Times New Roman" w:cs="Times New Roman"/>
          <w:sz w:val="24"/>
          <w:szCs w:val="24"/>
          <w:lang w:val="ru-RU"/>
        </w:rPr>
        <w:t xml:space="preserve"> далеко в стороне от промышленных предприятий. По соседству имеется два небольших озера, в окрестностях новостройки расположены преимущественно дома коттеджного типа. До центра Баку приблизительно четырнадцать километров. </w:t>
      </w:r>
    </w:p>
    <w:p w:rsidR="004057EA" w:rsidRPr="005D321F" w:rsidRDefault="004057EA" w:rsidP="009821F6">
      <w:pPr>
        <w:pStyle w:val="3"/>
        <w:rPr>
          <w:lang w:val="ru-RU"/>
        </w:rPr>
      </w:pPr>
      <w:r w:rsidRPr="005D321F">
        <w:rPr>
          <w:lang w:val="ru-RU"/>
        </w:rPr>
        <w:t>Что рядом</w:t>
      </w:r>
    </w:p>
    <w:p w:rsidR="004057EA" w:rsidRPr="005D321F" w:rsidRDefault="006E30AF" w:rsidP="004057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D321F">
        <w:rPr>
          <w:rFonts w:ascii="Times New Roman" w:hAnsi="Times New Roman" w:cs="Times New Roman"/>
          <w:sz w:val="24"/>
          <w:szCs w:val="24"/>
          <w:lang w:val="ru-RU"/>
        </w:rPr>
        <w:t xml:space="preserve">Возле новостройки расположен супермаркет, поблизости имеются несколько магазинов продуктов и кафе. </w:t>
      </w:r>
      <w:proofErr w:type="spellStart"/>
      <w:r w:rsidRPr="005D321F">
        <w:rPr>
          <w:rFonts w:ascii="Times New Roman" w:hAnsi="Times New Roman" w:cs="Times New Roman"/>
          <w:sz w:val="24"/>
          <w:szCs w:val="24"/>
          <w:lang w:val="ru-RU"/>
        </w:rPr>
        <w:t>Губадлинская</w:t>
      </w:r>
      <w:proofErr w:type="spellEnd"/>
      <w:r w:rsidRPr="005D3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6CB0" w:rsidRPr="005D321F">
        <w:rPr>
          <w:rFonts w:ascii="Times New Roman" w:hAnsi="Times New Roman" w:cs="Times New Roman"/>
          <w:sz w:val="24"/>
          <w:szCs w:val="24"/>
          <w:lang w:val="ru-RU"/>
        </w:rPr>
        <w:t xml:space="preserve">общеобразовательная </w:t>
      </w:r>
      <w:r w:rsidRPr="005D321F">
        <w:rPr>
          <w:rFonts w:ascii="Times New Roman" w:hAnsi="Times New Roman" w:cs="Times New Roman"/>
          <w:sz w:val="24"/>
          <w:szCs w:val="24"/>
          <w:lang w:val="ru-RU"/>
        </w:rPr>
        <w:t xml:space="preserve">школа </w:t>
      </w:r>
      <w:r w:rsidR="00486CB0" w:rsidRPr="005D321F">
        <w:rPr>
          <w:rFonts w:ascii="Times New Roman" w:hAnsi="Times New Roman" w:cs="Times New Roman"/>
          <w:sz w:val="24"/>
          <w:szCs w:val="24"/>
          <w:lang w:val="ru-RU"/>
        </w:rPr>
        <w:t xml:space="preserve">и средняя школа №2 </w:t>
      </w:r>
      <w:r w:rsidRPr="005D321F">
        <w:rPr>
          <w:rFonts w:ascii="Times New Roman" w:hAnsi="Times New Roman" w:cs="Times New Roman"/>
          <w:sz w:val="24"/>
          <w:szCs w:val="24"/>
          <w:lang w:val="ru-RU"/>
        </w:rPr>
        <w:t>наход</w:t>
      </w:r>
      <w:r w:rsidR="00486CB0" w:rsidRPr="005D321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D321F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="00486CB0" w:rsidRPr="005D321F">
        <w:rPr>
          <w:rFonts w:ascii="Times New Roman" w:hAnsi="Times New Roman" w:cs="Times New Roman"/>
          <w:sz w:val="24"/>
          <w:szCs w:val="24"/>
          <w:lang w:val="ru-RU"/>
        </w:rPr>
        <w:t xml:space="preserve">в пятистах метрах. В семистах метрах есть поликлиника и почтовое отделение. </w:t>
      </w:r>
    </w:p>
    <w:p w:rsidR="004057EA" w:rsidRPr="005D321F" w:rsidRDefault="004057EA" w:rsidP="009821F6">
      <w:pPr>
        <w:pStyle w:val="3"/>
        <w:rPr>
          <w:lang w:val="ru-RU"/>
        </w:rPr>
      </w:pPr>
      <w:r w:rsidRPr="005D321F">
        <w:rPr>
          <w:lang w:val="ru-RU"/>
        </w:rPr>
        <w:t>Транспорт</w:t>
      </w:r>
    </w:p>
    <w:p w:rsidR="004057EA" w:rsidRPr="005D321F" w:rsidRDefault="00486CB0" w:rsidP="004057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D321F">
        <w:rPr>
          <w:rFonts w:ascii="Times New Roman" w:hAnsi="Times New Roman" w:cs="Times New Roman"/>
          <w:sz w:val="24"/>
          <w:szCs w:val="24"/>
          <w:lang w:val="ru-RU"/>
        </w:rPr>
        <w:t xml:space="preserve">До автобусной остановки несколько десятков метров. По соседству с новостройкой пролегают два маршрута, по которым машины следуют с минимальным интервалом шесть минут. До международного автовокзала в Баку около восьми километров. Расстояние до Центрального железнодорожного вокзала составляет пятнадцать километров. </w:t>
      </w:r>
    </w:p>
    <w:p w:rsidR="004057EA" w:rsidRPr="005D321F" w:rsidRDefault="005D321F" w:rsidP="009821F6">
      <w:pPr>
        <w:pStyle w:val="3"/>
        <w:rPr>
          <w:lang w:val="ru-RU"/>
        </w:rPr>
      </w:pPr>
      <w:r w:rsidRPr="005D321F">
        <w:rPr>
          <w:lang w:val="ru-RU"/>
        </w:rPr>
        <w:t>Архитектура</w:t>
      </w:r>
    </w:p>
    <w:p w:rsidR="009821F6" w:rsidRDefault="008148A9" w:rsidP="004057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D321F">
        <w:rPr>
          <w:rFonts w:ascii="Times New Roman" w:hAnsi="Times New Roman" w:cs="Times New Roman"/>
          <w:sz w:val="24"/>
          <w:szCs w:val="24"/>
          <w:lang w:val="ru-RU"/>
        </w:rPr>
        <w:t>ЖК «</w:t>
      </w:r>
      <w:proofErr w:type="spellStart"/>
      <w:r w:rsidRPr="005D321F">
        <w:rPr>
          <w:rFonts w:ascii="Times New Roman" w:hAnsi="Times New Roman" w:cs="Times New Roman"/>
          <w:sz w:val="24"/>
          <w:szCs w:val="24"/>
          <w:lang w:val="ru-RU"/>
        </w:rPr>
        <w:t>Дрим</w:t>
      </w:r>
      <w:proofErr w:type="spellEnd"/>
      <w:r w:rsidRPr="005D321F">
        <w:rPr>
          <w:rFonts w:ascii="Times New Roman" w:hAnsi="Times New Roman" w:cs="Times New Roman"/>
          <w:sz w:val="24"/>
          <w:szCs w:val="24"/>
          <w:lang w:val="ru-RU"/>
        </w:rPr>
        <w:t xml:space="preserve"> Парк Баку» состоит из девяти монолитно-каркасных зданий, имеющих скатную кровлю, покрытую коричневой металлочерепицей, украшенную остроконечными четырехгранными куполами в стиле старинного европейского города-крепости. Высота домов составляет семь-восемь этажей</w:t>
      </w:r>
      <w:r w:rsidR="009821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321F" w:rsidRPr="005D321F" w:rsidRDefault="009821F6" w:rsidP="004057E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148A9" w:rsidRPr="005D321F">
        <w:rPr>
          <w:rFonts w:ascii="Times New Roman" w:hAnsi="Times New Roman" w:cs="Times New Roman"/>
          <w:sz w:val="24"/>
          <w:szCs w:val="24"/>
          <w:lang w:val="ru-RU"/>
        </w:rPr>
        <w:t xml:space="preserve">тены корпусов сооружаются из красного керамического кирпича, </w:t>
      </w:r>
      <w:r w:rsidR="00A4287E" w:rsidRPr="005D321F">
        <w:rPr>
          <w:rFonts w:ascii="Times New Roman" w:hAnsi="Times New Roman" w:cs="Times New Roman"/>
          <w:sz w:val="24"/>
          <w:szCs w:val="24"/>
          <w:lang w:val="ru-RU"/>
        </w:rPr>
        <w:t>производится утепление фасадов минераловатным теплоизолятором и облицовка декоративной штукатуркой с применением лепнины. Здания окрашиваются в бежевый и красны</w:t>
      </w:r>
      <w:r>
        <w:rPr>
          <w:rFonts w:ascii="Times New Roman" w:hAnsi="Times New Roman" w:cs="Times New Roman"/>
          <w:sz w:val="24"/>
          <w:szCs w:val="24"/>
          <w:lang w:val="ru-RU"/>
        </w:rPr>
        <w:t>й цвета</w:t>
      </w:r>
      <w:r w:rsidR="00A4287E" w:rsidRPr="005D32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057EA" w:rsidRPr="005D321F" w:rsidRDefault="00A4287E" w:rsidP="004057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D321F">
        <w:rPr>
          <w:rFonts w:ascii="Times New Roman" w:hAnsi="Times New Roman" w:cs="Times New Roman"/>
          <w:sz w:val="24"/>
          <w:szCs w:val="24"/>
          <w:lang w:val="ru-RU"/>
        </w:rPr>
        <w:t>В квартирах предусмотрены окна с панорамным остеклением, оформленные</w:t>
      </w:r>
      <w:r w:rsidR="005D321F" w:rsidRPr="005D321F">
        <w:rPr>
          <w:rFonts w:ascii="Times New Roman" w:hAnsi="Times New Roman" w:cs="Times New Roman"/>
          <w:sz w:val="24"/>
          <w:szCs w:val="24"/>
          <w:lang w:val="ru-RU"/>
        </w:rPr>
        <w:t xml:space="preserve"> в стиле французских балконов. И</w:t>
      </w:r>
      <w:r w:rsidRPr="005D321F">
        <w:rPr>
          <w:rFonts w:ascii="Times New Roman" w:hAnsi="Times New Roman" w:cs="Times New Roman"/>
          <w:sz w:val="24"/>
          <w:szCs w:val="24"/>
          <w:lang w:val="ru-RU"/>
        </w:rPr>
        <w:t>меются открытые неостекленные балконы с ажурными решетчатыми металлическими ограждениями, выполняется оснащение домов:</w:t>
      </w:r>
    </w:p>
    <w:p w:rsidR="00A4287E" w:rsidRPr="005D321F" w:rsidRDefault="00A4287E" w:rsidP="00A428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D321F">
        <w:rPr>
          <w:rFonts w:ascii="Times New Roman" w:hAnsi="Times New Roman" w:cs="Times New Roman"/>
          <w:sz w:val="24"/>
          <w:szCs w:val="24"/>
          <w:lang w:val="ru-RU"/>
        </w:rPr>
        <w:t>бесшумными грузопассажирскими лифтами – по одному в каждом подъезде;</w:t>
      </w:r>
    </w:p>
    <w:p w:rsidR="00A4287E" w:rsidRPr="005D321F" w:rsidRDefault="00A4287E" w:rsidP="00A428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D321F">
        <w:rPr>
          <w:rFonts w:ascii="Times New Roman" w:hAnsi="Times New Roman" w:cs="Times New Roman"/>
          <w:sz w:val="24"/>
          <w:szCs w:val="24"/>
          <w:lang w:val="ru-RU"/>
        </w:rPr>
        <w:t>системой аварийного энергоснабжения, оборудованной резервным электрическим генератором;</w:t>
      </w:r>
    </w:p>
    <w:p w:rsidR="00A4287E" w:rsidRPr="005D321F" w:rsidRDefault="00A4287E" w:rsidP="00A428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D321F">
        <w:rPr>
          <w:rFonts w:ascii="Times New Roman" w:hAnsi="Times New Roman" w:cs="Times New Roman"/>
          <w:sz w:val="24"/>
          <w:szCs w:val="24"/>
          <w:lang w:val="ru-RU"/>
        </w:rPr>
        <w:t>центральным и индивидуальным отоплением;</w:t>
      </w:r>
    </w:p>
    <w:p w:rsidR="00A4287E" w:rsidRPr="005D321F" w:rsidRDefault="00A4287E" w:rsidP="00A428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D321F">
        <w:rPr>
          <w:rFonts w:ascii="Times New Roman" w:hAnsi="Times New Roman" w:cs="Times New Roman"/>
          <w:sz w:val="24"/>
          <w:szCs w:val="24"/>
          <w:lang w:val="ru-RU"/>
        </w:rPr>
        <w:t xml:space="preserve">современными инженерными коммуникациями, включая газопровод. </w:t>
      </w:r>
    </w:p>
    <w:p w:rsidR="004057EA" w:rsidRPr="005D321F" w:rsidRDefault="004057EA" w:rsidP="009821F6">
      <w:pPr>
        <w:pStyle w:val="3"/>
        <w:rPr>
          <w:lang w:val="ru-RU"/>
        </w:rPr>
      </w:pPr>
      <w:r w:rsidRPr="005D321F">
        <w:rPr>
          <w:lang w:val="ru-RU"/>
        </w:rPr>
        <w:t>Территория внутри</w:t>
      </w:r>
    </w:p>
    <w:p w:rsidR="009821F6" w:rsidRDefault="00A4287E" w:rsidP="004057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D321F">
        <w:rPr>
          <w:rFonts w:ascii="Times New Roman" w:hAnsi="Times New Roman" w:cs="Times New Roman"/>
          <w:sz w:val="24"/>
          <w:szCs w:val="24"/>
          <w:lang w:val="ru-RU"/>
        </w:rPr>
        <w:t xml:space="preserve">Корпуса располагаются по периметру новостройки, вокруг домов устраиваются широкие асфальтированные проезды и покрытые тротуарной плиткой пешеходные дорожки. Застройщик производит озеленение с применением ландшафтного дизайна, высаживаются деревья и декоративные растения, разбиваются газоны. </w:t>
      </w:r>
    </w:p>
    <w:p w:rsidR="005D321F" w:rsidRPr="005D321F" w:rsidRDefault="00A4287E" w:rsidP="004057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D321F">
        <w:rPr>
          <w:rFonts w:ascii="Times New Roman" w:hAnsi="Times New Roman" w:cs="Times New Roman"/>
          <w:sz w:val="24"/>
          <w:szCs w:val="24"/>
          <w:lang w:val="ru-RU"/>
        </w:rPr>
        <w:t xml:space="preserve">Территория комплекса закрыта для посторонних, планируется работа службы охраны и установка камер централизованной системы видеонаблюдения. </w:t>
      </w:r>
    </w:p>
    <w:p w:rsidR="004057EA" w:rsidRPr="005D321F" w:rsidRDefault="00A4287E" w:rsidP="004057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D321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Во внутреннем дворе оборудуется большая уютная зона отдыха с фонтаном, </w:t>
      </w:r>
      <w:r w:rsidR="00AF5C34" w:rsidRPr="005D321F">
        <w:rPr>
          <w:rFonts w:ascii="Times New Roman" w:hAnsi="Times New Roman" w:cs="Times New Roman"/>
          <w:sz w:val="24"/>
          <w:szCs w:val="24"/>
          <w:lang w:val="ru-RU"/>
        </w:rPr>
        <w:t>оснащенная</w:t>
      </w:r>
      <w:r w:rsidRPr="005D321F">
        <w:rPr>
          <w:rFonts w:ascii="Times New Roman" w:hAnsi="Times New Roman" w:cs="Times New Roman"/>
          <w:sz w:val="24"/>
          <w:szCs w:val="24"/>
          <w:lang w:val="ru-RU"/>
        </w:rPr>
        <w:t xml:space="preserve"> удобными скамейками. </w:t>
      </w:r>
      <w:r w:rsidR="00AF5C34" w:rsidRPr="005D321F">
        <w:rPr>
          <w:rFonts w:ascii="Times New Roman" w:hAnsi="Times New Roman" w:cs="Times New Roman"/>
          <w:sz w:val="24"/>
          <w:szCs w:val="24"/>
          <w:lang w:val="ru-RU"/>
        </w:rPr>
        <w:t>Все площадки покрываются тротуарной плиткой, устанавливаются уличные фонари, гармонирующие с внешним обликом новостройки. Сооружается детская игров</w:t>
      </w:r>
      <w:r w:rsidR="005D321F" w:rsidRPr="005D321F">
        <w:rPr>
          <w:rFonts w:ascii="Times New Roman" w:hAnsi="Times New Roman" w:cs="Times New Roman"/>
          <w:sz w:val="24"/>
          <w:szCs w:val="24"/>
          <w:lang w:val="ru-RU"/>
        </w:rPr>
        <w:t>ая зона и спортивная площадка, о</w:t>
      </w:r>
      <w:r w:rsidR="00AF5C34" w:rsidRPr="005D321F">
        <w:rPr>
          <w:rFonts w:ascii="Times New Roman" w:hAnsi="Times New Roman" w:cs="Times New Roman"/>
          <w:sz w:val="24"/>
          <w:szCs w:val="24"/>
          <w:lang w:val="ru-RU"/>
        </w:rPr>
        <w:t xml:space="preserve">борудуются места для временной парковки автотранспорта. </w:t>
      </w:r>
    </w:p>
    <w:p w:rsidR="004057EA" w:rsidRPr="005D321F" w:rsidRDefault="005D321F" w:rsidP="009821F6">
      <w:pPr>
        <w:pStyle w:val="3"/>
        <w:rPr>
          <w:lang w:val="ru-RU"/>
        </w:rPr>
      </w:pPr>
      <w:r w:rsidRPr="005D321F">
        <w:rPr>
          <w:lang w:val="ru-RU"/>
        </w:rPr>
        <w:t>Квартиры</w:t>
      </w:r>
    </w:p>
    <w:p w:rsidR="009821F6" w:rsidRDefault="00AF5C34" w:rsidP="004057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D321F">
        <w:rPr>
          <w:rFonts w:ascii="Times New Roman" w:hAnsi="Times New Roman" w:cs="Times New Roman"/>
          <w:sz w:val="24"/>
          <w:szCs w:val="24"/>
          <w:lang w:val="ru-RU"/>
        </w:rPr>
        <w:t>В новостройке можно купить квартиру площадью 48-102 м</w:t>
      </w:r>
      <w:proofErr w:type="gramStart"/>
      <w:r w:rsidRPr="005D321F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proofErr w:type="gramEnd"/>
      <w:r w:rsidRPr="005D321F">
        <w:rPr>
          <w:rFonts w:ascii="Times New Roman" w:hAnsi="Times New Roman" w:cs="Times New Roman"/>
          <w:sz w:val="24"/>
          <w:szCs w:val="24"/>
          <w:lang w:val="ru-RU"/>
        </w:rPr>
        <w:t xml:space="preserve"> с одно-, двух-, трех- и четырехкомнатной планировкой, жилье реализуется без выполнения отделочных работ. Стоимость, по которой производится продажа квартир, включает установку входных дверей. Также монтируется система отопления, подводятся линии интернета и спутникового телевидения. </w:t>
      </w:r>
    </w:p>
    <w:p w:rsidR="004057EA" w:rsidRPr="005D321F" w:rsidRDefault="00AF5C34" w:rsidP="004057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D321F">
        <w:rPr>
          <w:rFonts w:ascii="Times New Roman" w:hAnsi="Times New Roman" w:cs="Times New Roman"/>
          <w:sz w:val="24"/>
          <w:szCs w:val="24"/>
          <w:lang w:val="ru-RU"/>
        </w:rPr>
        <w:t xml:space="preserve">Застройщик принимает оплату наличными средствами, на официальной странице в социальной сети можно ознакомиться с условиями продажи в рассрочку и кредит. </w:t>
      </w:r>
    </w:p>
    <w:p w:rsidR="004057EA" w:rsidRPr="005D321F" w:rsidRDefault="004057EA" w:rsidP="009821F6">
      <w:pPr>
        <w:pStyle w:val="3"/>
        <w:rPr>
          <w:lang w:val="ru-RU"/>
        </w:rPr>
      </w:pPr>
      <w:r w:rsidRPr="005D321F">
        <w:rPr>
          <w:lang w:val="ru-RU"/>
        </w:rPr>
        <w:t>Кто строит</w:t>
      </w:r>
    </w:p>
    <w:p w:rsidR="004057EA" w:rsidRPr="00AF5C34" w:rsidRDefault="00AF5C34" w:rsidP="004057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D321F">
        <w:rPr>
          <w:rFonts w:ascii="Times New Roman" w:hAnsi="Times New Roman" w:cs="Times New Roman"/>
          <w:sz w:val="24"/>
          <w:szCs w:val="24"/>
          <w:lang w:val="ru-RU"/>
        </w:rPr>
        <w:t xml:space="preserve">Строительством комплекса занимается компания </w:t>
      </w:r>
      <w:r w:rsidRPr="005D321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D32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D321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D321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5D321F">
        <w:rPr>
          <w:rFonts w:ascii="Times New Roman" w:hAnsi="Times New Roman" w:cs="Times New Roman"/>
          <w:sz w:val="24"/>
          <w:szCs w:val="24"/>
          <w:lang w:val="en-US"/>
        </w:rPr>
        <w:t>Insaat</w:t>
      </w:r>
      <w:proofErr w:type="spellEnd"/>
      <w:r w:rsidRPr="005D321F">
        <w:rPr>
          <w:rFonts w:ascii="Times New Roman" w:hAnsi="Times New Roman" w:cs="Times New Roman"/>
          <w:sz w:val="24"/>
          <w:szCs w:val="24"/>
          <w:lang w:val="ru-RU"/>
        </w:rPr>
        <w:t xml:space="preserve">. Предприятие осуществляет сооружение жилой недвижимости на территории </w:t>
      </w:r>
      <w:proofErr w:type="spellStart"/>
      <w:r w:rsidRPr="005D321F">
        <w:rPr>
          <w:rFonts w:ascii="Times New Roman" w:hAnsi="Times New Roman" w:cs="Times New Roman"/>
          <w:sz w:val="24"/>
          <w:szCs w:val="24"/>
          <w:lang w:val="ru-RU"/>
        </w:rPr>
        <w:t>Масазыра</w:t>
      </w:r>
      <w:proofErr w:type="spellEnd"/>
      <w:r w:rsidRPr="005D321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4057EA" w:rsidRPr="00AF5C34" w:rsidSect="007E10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71B28"/>
    <w:multiLevelType w:val="hybridMultilevel"/>
    <w:tmpl w:val="0F86FD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C0A63"/>
    <w:rsid w:val="001C0A63"/>
    <w:rsid w:val="004057EA"/>
    <w:rsid w:val="00486CB0"/>
    <w:rsid w:val="005D321F"/>
    <w:rsid w:val="006E30AF"/>
    <w:rsid w:val="00755C88"/>
    <w:rsid w:val="007929F2"/>
    <w:rsid w:val="007E1034"/>
    <w:rsid w:val="008148A9"/>
    <w:rsid w:val="008B37B6"/>
    <w:rsid w:val="009821F6"/>
    <w:rsid w:val="009A3FD0"/>
    <w:rsid w:val="00A4287E"/>
    <w:rsid w:val="00AF5C34"/>
    <w:rsid w:val="00C51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EA"/>
  </w:style>
  <w:style w:type="paragraph" w:styleId="2">
    <w:name w:val="heading 2"/>
    <w:basedOn w:val="a"/>
    <w:next w:val="a"/>
    <w:link w:val="20"/>
    <w:uiPriority w:val="9"/>
    <w:unhideWhenUsed/>
    <w:qFormat/>
    <w:rsid w:val="00982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2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21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8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82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21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21F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</dc:creator>
  <cp:keywords/>
  <dc:description/>
  <cp:lastModifiedBy>Пользователь Windows</cp:lastModifiedBy>
  <cp:revision>10</cp:revision>
  <dcterms:created xsi:type="dcterms:W3CDTF">2018-12-11T09:19:00Z</dcterms:created>
  <dcterms:modified xsi:type="dcterms:W3CDTF">2018-12-13T08:27:00Z</dcterms:modified>
</cp:coreProperties>
</file>