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F48" w:rsidRPr="00793628" w:rsidRDefault="00351F48" w:rsidP="00793628">
      <w:pPr>
        <w:pStyle w:val="1"/>
        <w:rPr>
          <w:rFonts w:ascii="Times New Roman" w:hAnsi="Times New Roman" w:cs="Times New Roman"/>
          <w:color w:val="auto"/>
          <w:sz w:val="48"/>
          <w:szCs w:val="48"/>
          <w:lang w:val="en-US"/>
        </w:rPr>
      </w:pPr>
      <w:r w:rsidRPr="00793628">
        <w:rPr>
          <w:rFonts w:ascii="Times New Roman" w:hAnsi="Times New Roman" w:cs="Times New Roman"/>
          <w:color w:val="auto"/>
          <w:sz w:val="48"/>
          <w:szCs w:val="48"/>
        </w:rPr>
        <w:t>Двигатель 2</w:t>
      </w:r>
      <w:r w:rsidRPr="00793628">
        <w:rPr>
          <w:rFonts w:ascii="Times New Roman" w:hAnsi="Times New Roman" w:cs="Times New Roman"/>
          <w:color w:val="auto"/>
          <w:sz w:val="48"/>
          <w:szCs w:val="48"/>
          <w:lang w:val="en-US"/>
        </w:rPr>
        <w:t>GR</w:t>
      </w:r>
      <w:r w:rsidRPr="00793628">
        <w:rPr>
          <w:rFonts w:ascii="Times New Roman" w:hAnsi="Times New Roman" w:cs="Times New Roman"/>
          <w:color w:val="auto"/>
          <w:sz w:val="48"/>
          <w:szCs w:val="48"/>
        </w:rPr>
        <w:t xml:space="preserve"> </w:t>
      </w:r>
      <w:r w:rsidRPr="00793628">
        <w:rPr>
          <w:rFonts w:ascii="Times New Roman" w:hAnsi="Times New Roman" w:cs="Times New Roman"/>
          <w:color w:val="auto"/>
          <w:sz w:val="48"/>
          <w:szCs w:val="48"/>
          <w:lang w:val="en-US"/>
        </w:rPr>
        <w:t>Toyota</w:t>
      </w:r>
    </w:p>
    <w:p w:rsidR="00351F48" w:rsidRDefault="00105889" w:rsidP="007936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сегодня семейство </w:t>
      </w:r>
      <w:r w:rsidRPr="00105889">
        <w:rPr>
          <w:rFonts w:ascii="Times New Roman" w:hAnsi="Times New Roman" w:cs="Times New Roman"/>
          <w:b/>
          <w:sz w:val="24"/>
          <w:szCs w:val="24"/>
        </w:rPr>
        <w:t xml:space="preserve">моторов </w:t>
      </w:r>
      <w:r>
        <w:rPr>
          <w:rFonts w:ascii="Times New Roman" w:hAnsi="Times New Roman" w:cs="Times New Roman"/>
          <w:sz w:val="24"/>
          <w:szCs w:val="24"/>
        </w:rPr>
        <w:t>2</w:t>
      </w:r>
      <w:r w:rsidR="00351F48" w:rsidRPr="00351F48">
        <w:rPr>
          <w:rFonts w:ascii="Times New Roman" w:hAnsi="Times New Roman" w:cs="Times New Roman"/>
          <w:sz w:val="24"/>
          <w:szCs w:val="24"/>
        </w:rPr>
        <w:t xml:space="preserve">GR </w:t>
      </w:r>
      <w:r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351F48" w:rsidRPr="00351F48">
        <w:rPr>
          <w:rFonts w:ascii="Times New Roman" w:hAnsi="Times New Roman" w:cs="Times New Roman"/>
          <w:sz w:val="24"/>
          <w:szCs w:val="24"/>
        </w:rPr>
        <w:t>од</w:t>
      </w:r>
      <w:r>
        <w:rPr>
          <w:rFonts w:ascii="Times New Roman" w:hAnsi="Times New Roman" w:cs="Times New Roman"/>
          <w:sz w:val="24"/>
          <w:szCs w:val="24"/>
        </w:rPr>
        <w:t xml:space="preserve">ним </w:t>
      </w:r>
      <w:r w:rsidR="00351F48" w:rsidRPr="00351F48">
        <w:rPr>
          <w:rFonts w:ascii="Times New Roman" w:hAnsi="Times New Roman" w:cs="Times New Roman"/>
          <w:sz w:val="24"/>
          <w:szCs w:val="24"/>
        </w:rPr>
        <w:t>из популярных типов силовых агрегатов</w:t>
      </w:r>
      <w:r>
        <w:rPr>
          <w:rFonts w:ascii="Times New Roman" w:hAnsi="Times New Roman" w:cs="Times New Roman"/>
          <w:sz w:val="24"/>
          <w:szCs w:val="24"/>
        </w:rPr>
        <w:t xml:space="preserve">. Их </w:t>
      </w:r>
      <w:r w:rsidR="00351F48" w:rsidRPr="00351F48">
        <w:rPr>
          <w:rFonts w:ascii="Times New Roman" w:hAnsi="Times New Roman" w:cs="Times New Roman"/>
          <w:sz w:val="24"/>
          <w:szCs w:val="24"/>
        </w:rPr>
        <w:t>устанавливают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1F48" w:rsidRPr="00351F48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флагманские модели разных брендов, также </w:t>
      </w:r>
      <w:r w:rsidR="00351F48" w:rsidRPr="00351F48">
        <w:rPr>
          <w:rFonts w:ascii="Times New Roman" w:hAnsi="Times New Roman" w:cs="Times New Roman"/>
          <w:sz w:val="24"/>
          <w:szCs w:val="24"/>
        </w:rPr>
        <w:t>внедорожники</w:t>
      </w:r>
      <w:r>
        <w:rPr>
          <w:rFonts w:ascii="Times New Roman" w:hAnsi="Times New Roman" w:cs="Times New Roman"/>
          <w:sz w:val="24"/>
          <w:szCs w:val="24"/>
        </w:rPr>
        <w:t xml:space="preserve">. Широкий диапазон применения свидетельствует о надежности </w:t>
      </w:r>
      <w:r w:rsidR="00793628">
        <w:rPr>
          <w:rFonts w:ascii="Times New Roman" w:hAnsi="Times New Roman" w:cs="Times New Roman"/>
          <w:sz w:val="24"/>
          <w:szCs w:val="24"/>
        </w:rPr>
        <w:t>двигателя этой марки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1F48" w:rsidRPr="00793628" w:rsidRDefault="00351F48" w:rsidP="00793628">
      <w:pPr>
        <w:pStyle w:val="2"/>
        <w:rPr>
          <w:rFonts w:ascii="Times New Roman" w:hAnsi="Times New Roman" w:cs="Times New Roman"/>
          <w:color w:val="auto"/>
          <w:sz w:val="36"/>
          <w:szCs w:val="36"/>
        </w:rPr>
      </w:pPr>
      <w:r w:rsidRPr="00793628">
        <w:rPr>
          <w:rFonts w:ascii="Times New Roman" w:hAnsi="Times New Roman" w:cs="Times New Roman"/>
          <w:color w:val="auto"/>
          <w:sz w:val="36"/>
          <w:szCs w:val="36"/>
        </w:rPr>
        <w:t>Описание ДВС</w:t>
      </w:r>
    </w:p>
    <w:p w:rsidR="000A5162" w:rsidRDefault="00A02EB0" w:rsidP="007936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 данный д</w:t>
      </w:r>
      <w:r w:rsidR="00367030" w:rsidRPr="00367030">
        <w:rPr>
          <w:rFonts w:ascii="Times New Roman" w:hAnsi="Times New Roman" w:cs="Times New Roman"/>
          <w:b/>
          <w:sz w:val="24"/>
          <w:szCs w:val="24"/>
        </w:rPr>
        <w:t>вигатель 2GR</w:t>
      </w:r>
      <w:r w:rsidR="00367030" w:rsidRPr="00367030">
        <w:rPr>
          <w:rFonts w:ascii="Times New Roman" w:hAnsi="Times New Roman" w:cs="Times New Roman"/>
          <w:sz w:val="24"/>
          <w:szCs w:val="24"/>
        </w:rPr>
        <w:t xml:space="preserve"> </w:t>
      </w:r>
      <w:r w:rsidR="001E1EE4">
        <w:rPr>
          <w:rFonts w:ascii="Times New Roman" w:hAnsi="Times New Roman" w:cs="Times New Roman"/>
          <w:sz w:val="24"/>
          <w:szCs w:val="24"/>
        </w:rPr>
        <w:t>шест</w:t>
      </w:r>
      <w:r>
        <w:rPr>
          <w:rFonts w:ascii="Times New Roman" w:hAnsi="Times New Roman" w:cs="Times New Roman"/>
          <w:sz w:val="24"/>
          <w:szCs w:val="24"/>
        </w:rPr>
        <w:t xml:space="preserve">ью </w:t>
      </w:r>
      <w:r w:rsidR="00367030" w:rsidRPr="00367030">
        <w:rPr>
          <w:rFonts w:ascii="Times New Roman" w:hAnsi="Times New Roman" w:cs="Times New Roman"/>
          <w:sz w:val="24"/>
          <w:szCs w:val="24"/>
        </w:rPr>
        <w:t>цилиндр</w:t>
      </w:r>
      <w:r>
        <w:rPr>
          <w:rFonts w:ascii="Times New Roman" w:hAnsi="Times New Roman" w:cs="Times New Roman"/>
          <w:sz w:val="24"/>
          <w:szCs w:val="24"/>
        </w:rPr>
        <w:t>ами, оснащенными четырьмя клапанами</w:t>
      </w:r>
      <w:r w:rsidR="00367030" w:rsidRPr="00367030">
        <w:rPr>
          <w:rFonts w:ascii="Times New Roman" w:hAnsi="Times New Roman" w:cs="Times New Roman"/>
          <w:sz w:val="24"/>
          <w:szCs w:val="24"/>
        </w:rPr>
        <w:t xml:space="preserve">. </w:t>
      </w:r>
      <w:r w:rsidR="001E1EE4">
        <w:rPr>
          <w:rFonts w:ascii="Times New Roman" w:hAnsi="Times New Roman" w:cs="Times New Roman"/>
          <w:sz w:val="24"/>
          <w:szCs w:val="24"/>
        </w:rPr>
        <w:t xml:space="preserve">Значительная часть </w:t>
      </w:r>
      <w:r w:rsidR="00367030" w:rsidRPr="00367030">
        <w:rPr>
          <w:rFonts w:ascii="Times New Roman" w:hAnsi="Times New Roman" w:cs="Times New Roman"/>
          <w:sz w:val="24"/>
          <w:szCs w:val="24"/>
        </w:rPr>
        <w:t>элементов</w:t>
      </w:r>
      <w:r w:rsidR="001E1EE4">
        <w:rPr>
          <w:rFonts w:ascii="Times New Roman" w:hAnsi="Times New Roman" w:cs="Times New Roman"/>
          <w:sz w:val="24"/>
          <w:szCs w:val="24"/>
        </w:rPr>
        <w:t xml:space="preserve"> выполнена из </w:t>
      </w:r>
      <w:r w:rsidR="00367030" w:rsidRPr="00367030">
        <w:rPr>
          <w:rFonts w:ascii="Times New Roman" w:hAnsi="Times New Roman" w:cs="Times New Roman"/>
          <w:sz w:val="24"/>
          <w:szCs w:val="24"/>
        </w:rPr>
        <w:t>алюминиев</w:t>
      </w:r>
      <w:r w:rsidR="001E1EE4">
        <w:rPr>
          <w:rFonts w:ascii="Times New Roman" w:hAnsi="Times New Roman" w:cs="Times New Roman"/>
          <w:sz w:val="24"/>
          <w:szCs w:val="24"/>
        </w:rPr>
        <w:t>ого сплава. Газораспределительная с</w:t>
      </w:r>
      <w:r w:rsidR="00367030" w:rsidRPr="00367030">
        <w:rPr>
          <w:rFonts w:ascii="Times New Roman" w:hAnsi="Times New Roman" w:cs="Times New Roman"/>
          <w:sz w:val="24"/>
          <w:szCs w:val="24"/>
        </w:rPr>
        <w:t xml:space="preserve">истема </w:t>
      </w:r>
      <w:r w:rsidR="004766EE">
        <w:rPr>
          <w:rFonts w:ascii="Times New Roman" w:hAnsi="Times New Roman" w:cs="Times New Roman"/>
          <w:sz w:val="24"/>
          <w:szCs w:val="24"/>
        </w:rPr>
        <w:t xml:space="preserve">разработана </w:t>
      </w:r>
      <w:r w:rsidR="00367030" w:rsidRPr="00367030">
        <w:rPr>
          <w:rFonts w:ascii="Times New Roman" w:hAnsi="Times New Roman" w:cs="Times New Roman"/>
          <w:sz w:val="24"/>
          <w:szCs w:val="24"/>
        </w:rPr>
        <w:t>японск</w:t>
      </w:r>
      <w:r>
        <w:rPr>
          <w:rFonts w:ascii="Times New Roman" w:hAnsi="Times New Roman" w:cs="Times New Roman"/>
          <w:sz w:val="24"/>
          <w:szCs w:val="24"/>
        </w:rPr>
        <w:t xml:space="preserve">ими инженерами с учетом эффективной подачи </w:t>
      </w:r>
      <w:r w:rsidR="00367030" w:rsidRPr="00367030">
        <w:rPr>
          <w:rFonts w:ascii="Times New Roman" w:hAnsi="Times New Roman" w:cs="Times New Roman"/>
          <w:sz w:val="24"/>
          <w:szCs w:val="24"/>
        </w:rPr>
        <w:t xml:space="preserve">топлива VVT-i. </w:t>
      </w:r>
      <w:r w:rsidR="004766EE">
        <w:rPr>
          <w:rFonts w:ascii="Times New Roman" w:hAnsi="Times New Roman" w:cs="Times New Roman"/>
          <w:sz w:val="24"/>
          <w:szCs w:val="24"/>
        </w:rPr>
        <w:t xml:space="preserve">Рабочий </w:t>
      </w:r>
      <w:r>
        <w:rPr>
          <w:rFonts w:ascii="Times New Roman" w:hAnsi="Times New Roman" w:cs="Times New Roman"/>
          <w:sz w:val="24"/>
          <w:szCs w:val="24"/>
        </w:rPr>
        <w:t xml:space="preserve">объем </w:t>
      </w:r>
      <w:r w:rsidR="00EF22C2" w:rsidRPr="00EF22C2">
        <w:rPr>
          <w:rFonts w:ascii="Times New Roman" w:hAnsi="Times New Roman" w:cs="Times New Roman"/>
          <w:b/>
          <w:sz w:val="24"/>
          <w:szCs w:val="24"/>
        </w:rPr>
        <w:t>движка</w:t>
      </w:r>
      <w:r w:rsidR="00EF22C2">
        <w:rPr>
          <w:rFonts w:ascii="Times New Roman" w:hAnsi="Times New Roman" w:cs="Times New Roman"/>
          <w:sz w:val="24"/>
          <w:szCs w:val="24"/>
        </w:rPr>
        <w:t xml:space="preserve"> — три с половиной </w:t>
      </w:r>
      <w:r w:rsidR="004766EE">
        <w:rPr>
          <w:rFonts w:ascii="Times New Roman" w:hAnsi="Times New Roman" w:cs="Times New Roman"/>
          <w:sz w:val="24"/>
          <w:szCs w:val="24"/>
        </w:rPr>
        <w:t>литр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4766EE">
        <w:rPr>
          <w:rFonts w:ascii="Times New Roman" w:hAnsi="Times New Roman" w:cs="Times New Roman"/>
          <w:sz w:val="24"/>
          <w:szCs w:val="24"/>
        </w:rPr>
        <w:t>. Благодаря у</w:t>
      </w:r>
      <w:r w:rsidR="004766EE" w:rsidRPr="004766EE">
        <w:rPr>
          <w:rFonts w:ascii="Times New Roman" w:hAnsi="Times New Roman" w:cs="Times New Roman"/>
          <w:sz w:val="24"/>
          <w:szCs w:val="24"/>
        </w:rPr>
        <w:t>короченн</w:t>
      </w:r>
      <w:r w:rsidR="004766EE">
        <w:rPr>
          <w:rFonts w:ascii="Times New Roman" w:hAnsi="Times New Roman" w:cs="Times New Roman"/>
          <w:sz w:val="24"/>
          <w:szCs w:val="24"/>
        </w:rPr>
        <w:t xml:space="preserve">ому </w:t>
      </w:r>
      <w:r w:rsidR="00EF22C2">
        <w:rPr>
          <w:rFonts w:ascii="Times New Roman" w:hAnsi="Times New Roman" w:cs="Times New Roman"/>
          <w:sz w:val="24"/>
          <w:szCs w:val="24"/>
        </w:rPr>
        <w:t xml:space="preserve">поршневому </w:t>
      </w:r>
      <w:r w:rsidR="004766EE" w:rsidRPr="004766EE">
        <w:rPr>
          <w:rFonts w:ascii="Times New Roman" w:hAnsi="Times New Roman" w:cs="Times New Roman"/>
          <w:sz w:val="24"/>
          <w:szCs w:val="24"/>
        </w:rPr>
        <w:t>ход</w:t>
      </w:r>
      <w:r w:rsidR="004766EE">
        <w:rPr>
          <w:rFonts w:ascii="Times New Roman" w:hAnsi="Times New Roman" w:cs="Times New Roman"/>
          <w:sz w:val="24"/>
          <w:szCs w:val="24"/>
        </w:rPr>
        <w:t xml:space="preserve">у, </w:t>
      </w:r>
      <w:r w:rsidR="004766EE" w:rsidRPr="000A5162">
        <w:rPr>
          <w:rFonts w:ascii="Times New Roman" w:hAnsi="Times New Roman" w:cs="Times New Roman"/>
          <w:b/>
          <w:sz w:val="24"/>
          <w:szCs w:val="24"/>
        </w:rPr>
        <w:t>мотор</w:t>
      </w:r>
      <w:r w:rsidR="004766EE">
        <w:rPr>
          <w:rFonts w:ascii="Times New Roman" w:hAnsi="Times New Roman" w:cs="Times New Roman"/>
          <w:sz w:val="24"/>
          <w:szCs w:val="24"/>
        </w:rPr>
        <w:t xml:space="preserve"> способен </w:t>
      </w:r>
      <w:r w:rsidR="004766EE" w:rsidRPr="004766EE">
        <w:rPr>
          <w:rFonts w:ascii="Times New Roman" w:hAnsi="Times New Roman" w:cs="Times New Roman"/>
          <w:sz w:val="24"/>
          <w:szCs w:val="24"/>
        </w:rPr>
        <w:t>принима</w:t>
      </w:r>
      <w:r w:rsidR="004766EE">
        <w:rPr>
          <w:rFonts w:ascii="Times New Roman" w:hAnsi="Times New Roman" w:cs="Times New Roman"/>
          <w:sz w:val="24"/>
          <w:szCs w:val="24"/>
        </w:rPr>
        <w:t xml:space="preserve">ть </w:t>
      </w:r>
      <w:r w:rsidR="004766EE" w:rsidRPr="004766EE">
        <w:rPr>
          <w:rFonts w:ascii="Times New Roman" w:hAnsi="Times New Roman" w:cs="Times New Roman"/>
          <w:sz w:val="24"/>
          <w:szCs w:val="24"/>
        </w:rPr>
        <w:t>любо</w:t>
      </w:r>
      <w:r w:rsidR="004766EE">
        <w:rPr>
          <w:rFonts w:ascii="Times New Roman" w:hAnsi="Times New Roman" w:cs="Times New Roman"/>
          <w:sz w:val="24"/>
          <w:szCs w:val="24"/>
        </w:rPr>
        <w:t xml:space="preserve">й тип </w:t>
      </w:r>
      <w:r w:rsidR="004766EE" w:rsidRPr="004766EE">
        <w:rPr>
          <w:rFonts w:ascii="Times New Roman" w:hAnsi="Times New Roman" w:cs="Times New Roman"/>
          <w:sz w:val="24"/>
          <w:szCs w:val="24"/>
        </w:rPr>
        <w:t>топлив</w:t>
      </w:r>
      <w:r w:rsidR="004766EE">
        <w:rPr>
          <w:rFonts w:ascii="Times New Roman" w:hAnsi="Times New Roman" w:cs="Times New Roman"/>
          <w:sz w:val="24"/>
          <w:szCs w:val="24"/>
        </w:rPr>
        <w:t>а</w:t>
      </w:r>
      <w:r w:rsidR="004766EE" w:rsidRPr="004766EE">
        <w:rPr>
          <w:rFonts w:ascii="Times New Roman" w:hAnsi="Times New Roman" w:cs="Times New Roman"/>
          <w:sz w:val="24"/>
          <w:szCs w:val="24"/>
        </w:rPr>
        <w:t xml:space="preserve">, </w:t>
      </w:r>
      <w:r w:rsidR="004766EE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4766EE" w:rsidRPr="004766EE">
        <w:rPr>
          <w:rFonts w:ascii="Times New Roman" w:hAnsi="Times New Roman" w:cs="Times New Roman"/>
          <w:sz w:val="24"/>
          <w:szCs w:val="24"/>
        </w:rPr>
        <w:t>не</w:t>
      </w:r>
      <w:r w:rsidR="004766EE">
        <w:rPr>
          <w:rFonts w:ascii="Times New Roman" w:hAnsi="Times New Roman" w:cs="Times New Roman"/>
          <w:sz w:val="24"/>
          <w:szCs w:val="24"/>
        </w:rPr>
        <w:t xml:space="preserve"> требователен</w:t>
      </w:r>
      <w:r w:rsidR="00EF22C2">
        <w:rPr>
          <w:rFonts w:ascii="Times New Roman" w:hAnsi="Times New Roman" w:cs="Times New Roman"/>
          <w:sz w:val="24"/>
          <w:szCs w:val="24"/>
        </w:rPr>
        <w:t xml:space="preserve"> в плане </w:t>
      </w:r>
      <w:r w:rsidR="004766EE" w:rsidRPr="004766EE">
        <w:rPr>
          <w:rFonts w:ascii="Times New Roman" w:hAnsi="Times New Roman" w:cs="Times New Roman"/>
          <w:sz w:val="24"/>
          <w:szCs w:val="24"/>
        </w:rPr>
        <w:t>эксплуатации.</w:t>
      </w:r>
      <w:r w:rsidR="003F3E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5889" w:rsidRDefault="00A02EB0" w:rsidP="007936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зависимости </w:t>
      </w:r>
      <w:r w:rsidR="00EF22C2">
        <w:rPr>
          <w:rFonts w:ascii="Times New Roman" w:hAnsi="Times New Roman" w:cs="Times New Roman"/>
          <w:sz w:val="24"/>
          <w:szCs w:val="24"/>
        </w:rPr>
        <w:t xml:space="preserve">вариаций </w:t>
      </w:r>
      <w:r w:rsidR="000A5162" w:rsidRPr="000A5162">
        <w:rPr>
          <w:rFonts w:ascii="Times New Roman" w:hAnsi="Times New Roman" w:cs="Times New Roman"/>
          <w:b/>
          <w:sz w:val="24"/>
          <w:szCs w:val="24"/>
        </w:rPr>
        <w:t>двигателя 2GR</w:t>
      </w:r>
      <w:r w:rsidR="000A5162" w:rsidRPr="000A516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уровень сжатия будет </w:t>
      </w:r>
      <w:r w:rsidR="000A5162">
        <w:rPr>
          <w:rFonts w:ascii="Times New Roman" w:hAnsi="Times New Roman" w:cs="Times New Roman"/>
          <w:sz w:val="24"/>
          <w:szCs w:val="24"/>
        </w:rPr>
        <w:t xml:space="preserve">варьироваться </w:t>
      </w:r>
      <w:r>
        <w:rPr>
          <w:rFonts w:ascii="Times New Roman" w:hAnsi="Times New Roman" w:cs="Times New Roman"/>
          <w:sz w:val="24"/>
          <w:szCs w:val="24"/>
        </w:rPr>
        <w:t xml:space="preserve">в пределах от десяти и восьми до тринадцати. </w:t>
      </w:r>
      <w:r w:rsidR="00EF22C2">
        <w:rPr>
          <w:rFonts w:ascii="Times New Roman" w:hAnsi="Times New Roman" w:cs="Times New Roman"/>
          <w:sz w:val="24"/>
          <w:szCs w:val="24"/>
        </w:rPr>
        <w:t xml:space="preserve">Обеспечение </w:t>
      </w:r>
      <w:r w:rsidR="000A5162">
        <w:rPr>
          <w:rFonts w:ascii="Times New Roman" w:hAnsi="Times New Roman" w:cs="Times New Roman"/>
          <w:sz w:val="24"/>
          <w:szCs w:val="24"/>
        </w:rPr>
        <w:t>качественной смаз</w:t>
      </w:r>
      <w:r w:rsidR="00EF22C2">
        <w:rPr>
          <w:rFonts w:ascii="Times New Roman" w:hAnsi="Times New Roman" w:cs="Times New Roman"/>
          <w:sz w:val="24"/>
          <w:szCs w:val="24"/>
        </w:rPr>
        <w:t xml:space="preserve">кой </w:t>
      </w:r>
      <w:r w:rsidR="000A5162" w:rsidRPr="000A5162">
        <w:rPr>
          <w:rFonts w:ascii="Times New Roman" w:hAnsi="Times New Roman" w:cs="Times New Roman"/>
          <w:b/>
          <w:sz w:val="24"/>
          <w:szCs w:val="24"/>
        </w:rPr>
        <w:t>ДВС</w:t>
      </w:r>
      <w:r w:rsidR="000A5162">
        <w:rPr>
          <w:rFonts w:ascii="Times New Roman" w:hAnsi="Times New Roman" w:cs="Times New Roman"/>
          <w:sz w:val="24"/>
          <w:szCs w:val="24"/>
        </w:rPr>
        <w:t xml:space="preserve">, </w:t>
      </w:r>
      <w:r w:rsidR="00EF22C2">
        <w:rPr>
          <w:rFonts w:ascii="Times New Roman" w:hAnsi="Times New Roman" w:cs="Times New Roman"/>
          <w:sz w:val="24"/>
          <w:szCs w:val="24"/>
        </w:rPr>
        <w:t xml:space="preserve">требует </w:t>
      </w:r>
      <w:r w:rsidR="000A5162">
        <w:rPr>
          <w:rFonts w:ascii="Times New Roman" w:hAnsi="Times New Roman" w:cs="Times New Roman"/>
          <w:sz w:val="24"/>
          <w:szCs w:val="24"/>
        </w:rPr>
        <w:t>оптимально</w:t>
      </w:r>
      <w:r w:rsidR="00EF22C2">
        <w:rPr>
          <w:rFonts w:ascii="Times New Roman" w:hAnsi="Times New Roman" w:cs="Times New Roman"/>
          <w:sz w:val="24"/>
          <w:szCs w:val="24"/>
        </w:rPr>
        <w:t xml:space="preserve">го </w:t>
      </w:r>
      <w:r w:rsidR="000A5162">
        <w:rPr>
          <w:rFonts w:ascii="Times New Roman" w:hAnsi="Times New Roman" w:cs="Times New Roman"/>
          <w:sz w:val="24"/>
          <w:szCs w:val="24"/>
        </w:rPr>
        <w:t>количеств</w:t>
      </w:r>
      <w:r w:rsidR="00EF22C2">
        <w:rPr>
          <w:rFonts w:ascii="Times New Roman" w:hAnsi="Times New Roman" w:cs="Times New Roman"/>
          <w:sz w:val="24"/>
          <w:szCs w:val="24"/>
        </w:rPr>
        <w:t>а</w:t>
      </w:r>
      <w:r w:rsidR="001E5036">
        <w:rPr>
          <w:rFonts w:ascii="Times New Roman" w:hAnsi="Times New Roman" w:cs="Times New Roman"/>
          <w:sz w:val="24"/>
          <w:szCs w:val="24"/>
        </w:rPr>
        <w:t xml:space="preserve"> масла, составляющего шесть </w:t>
      </w:r>
      <w:r w:rsidR="000A5162">
        <w:rPr>
          <w:rFonts w:ascii="Times New Roman" w:hAnsi="Times New Roman" w:cs="Times New Roman"/>
          <w:sz w:val="24"/>
          <w:szCs w:val="24"/>
        </w:rPr>
        <w:t>литр</w:t>
      </w:r>
      <w:r w:rsidR="001E5036">
        <w:rPr>
          <w:rFonts w:ascii="Times New Roman" w:hAnsi="Times New Roman" w:cs="Times New Roman"/>
          <w:sz w:val="24"/>
          <w:szCs w:val="24"/>
        </w:rPr>
        <w:t>ов</w:t>
      </w:r>
      <w:r w:rsidR="000A5162">
        <w:rPr>
          <w:rFonts w:ascii="Times New Roman" w:hAnsi="Times New Roman" w:cs="Times New Roman"/>
          <w:sz w:val="24"/>
          <w:szCs w:val="24"/>
        </w:rPr>
        <w:t xml:space="preserve">. </w:t>
      </w:r>
      <w:r w:rsidR="003F3E3C">
        <w:rPr>
          <w:rFonts w:ascii="Times New Roman" w:hAnsi="Times New Roman" w:cs="Times New Roman"/>
          <w:sz w:val="24"/>
          <w:szCs w:val="24"/>
        </w:rPr>
        <w:t xml:space="preserve">Производитель дает оценку </w:t>
      </w:r>
      <w:r w:rsidR="004766EE" w:rsidRPr="004766EE">
        <w:rPr>
          <w:rFonts w:ascii="Times New Roman" w:hAnsi="Times New Roman" w:cs="Times New Roman"/>
          <w:sz w:val="24"/>
          <w:szCs w:val="24"/>
        </w:rPr>
        <w:t>общ</w:t>
      </w:r>
      <w:r w:rsidR="003F3E3C">
        <w:rPr>
          <w:rFonts w:ascii="Times New Roman" w:hAnsi="Times New Roman" w:cs="Times New Roman"/>
          <w:sz w:val="24"/>
          <w:szCs w:val="24"/>
        </w:rPr>
        <w:t xml:space="preserve">ему </w:t>
      </w:r>
      <w:r w:rsidR="001E5036">
        <w:rPr>
          <w:rFonts w:ascii="Times New Roman" w:hAnsi="Times New Roman" w:cs="Times New Roman"/>
          <w:sz w:val="24"/>
          <w:szCs w:val="24"/>
        </w:rPr>
        <w:t xml:space="preserve">запасу работы </w:t>
      </w:r>
      <w:r w:rsidR="003F3E3C" w:rsidRPr="003F3E3C">
        <w:rPr>
          <w:rFonts w:ascii="Times New Roman" w:hAnsi="Times New Roman" w:cs="Times New Roman"/>
          <w:b/>
          <w:sz w:val="24"/>
          <w:szCs w:val="24"/>
        </w:rPr>
        <w:t>движка</w:t>
      </w:r>
      <w:r w:rsidR="003F3E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60A9" w:rsidRPr="00CD60A9">
        <w:rPr>
          <w:rFonts w:ascii="Times New Roman" w:hAnsi="Times New Roman" w:cs="Times New Roman"/>
          <w:sz w:val="24"/>
          <w:szCs w:val="24"/>
        </w:rPr>
        <w:t>более</w:t>
      </w:r>
      <w:r w:rsidR="00CD60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60A9">
        <w:rPr>
          <w:rFonts w:ascii="Times New Roman" w:hAnsi="Times New Roman" w:cs="Times New Roman"/>
          <w:sz w:val="24"/>
          <w:szCs w:val="24"/>
        </w:rPr>
        <w:t>трехсот тыс</w:t>
      </w:r>
      <w:r w:rsidR="001E5036">
        <w:rPr>
          <w:rFonts w:ascii="Times New Roman" w:hAnsi="Times New Roman" w:cs="Times New Roman"/>
          <w:sz w:val="24"/>
          <w:szCs w:val="24"/>
        </w:rPr>
        <w:t xml:space="preserve">. км </w:t>
      </w:r>
      <w:r w:rsidR="004766EE" w:rsidRPr="004766EE">
        <w:rPr>
          <w:rFonts w:ascii="Times New Roman" w:hAnsi="Times New Roman" w:cs="Times New Roman"/>
          <w:sz w:val="24"/>
          <w:szCs w:val="24"/>
        </w:rPr>
        <w:t xml:space="preserve">пробега. </w:t>
      </w:r>
    </w:p>
    <w:p w:rsidR="00351F48" w:rsidRPr="00793628" w:rsidRDefault="00351F48" w:rsidP="00793628">
      <w:pPr>
        <w:pStyle w:val="2"/>
        <w:rPr>
          <w:rFonts w:ascii="Times New Roman" w:hAnsi="Times New Roman" w:cs="Times New Roman"/>
          <w:color w:val="auto"/>
          <w:sz w:val="36"/>
          <w:szCs w:val="36"/>
        </w:rPr>
      </w:pPr>
      <w:r w:rsidRPr="00793628">
        <w:rPr>
          <w:rFonts w:ascii="Times New Roman" w:hAnsi="Times New Roman" w:cs="Times New Roman"/>
          <w:color w:val="auto"/>
          <w:sz w:val="36"/>
          <w:szCs w:val="36"/>
        </w:rPr>
        <w:t>Достоинства ДВС</w:t>
      </w:r>
    </w:p>
    <w:p w:rsidR="00DB0D59" w:rsidRDefault="001E5036" w:rsidP="007936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Мощный д</w:t>
      </w:r>
      <w:r w:rsidR="000A5162" w:rsidRPr="000A5162">
        <w:rPr>
          <w:rFonts w:ascii="Times New Roman" w:hAnsi="Times New Roman" w:cs="Times New Roman"/>
          <w:sz w:val="24"/>
          <w:szCs w:val="24"/>
        </w:rPr>
        <w:t xml:space="preserve">вигатель </w:t>
      </w:r>
      <w:r w:rsidR="00DB0D59">
        <w:rPr>
          <w:rFonts w:ascii="Times New Roman" w:hAnsi="Times New Roman" w:cs="Times New Roman"/>
          <w:sz w:val="24"/>
          <w:szCs w:val="24"/>
        </w:rPr>
        <w:t>2</w:t>
      </w:r>
      <w:r w:rsidR="00DB0D59">
        <w:rPr>
          <w:rFonts w:ascii="Times New Roman" w:hAnsi="Times New Roman" w:cs="Times New Roman"/>
          <w:sz w:val="24"/>
          <w:szCs w:val="24"/>
          <w:lang w:val="en-US"/>
        </w:rPr>
        <w:t>GR</w:t>
      </w:r>
      <w:r w:rsidR="00DB0D59">
        <w:rPr>
          <w:rFonts w:ascii="Times New Roman" w:hAnsi="Times New Roman" w:cs="Times New Roman"/>
          <w:sz w:val="24"/>
          <w:szCs w:val="24"/>
        </w:rPr>
        <w:t xml:space="preserve"> </w:t>
      </w:r>
      <w:r w:rsidR="000A5162" w:rsidRPr="000A5162">
        <w:rPr>
          <w:rFonts w:ascii="Times New Roman" w:hAnsi="Times New Roman" w:cs="Times New Roman"/>
          <w:sz w:val="24"/>
          <w:szCs w:val="24"/>
        </w:rPr>
        <w:t>Тойота</w:t>
      </w:r>
      <w:r w:rsidR="00DB0D59">
        <w:rPr>
          <w:rFonts w:ascii="Times New Roman" w:hAnsi="Times New Roman" w:cs="Times New Roman"/>
          <w:sz w:val="24"/>
          <w:szCs w:val="24"/>
        </w:rPr>
        <w:t xml:space="preserve"> обладает </w:t>
      </w:r>
      <w:r w:rsidR="000A5162" w:rsidRPr="000A5162">
        <w:rPr>
          <w:rFonts w:ascii="Times New Roman" w:hAnsi="Times New Roman" w:cs="Times New Roman"/>
          <w:sz w:val="24"/>
          <w:szCs w:val="24"/>
        </w:rPr>
        <w:t>отличны</w:t>
      </w:r>
      <w:r w:rsidR="00DB0D59">
        <w:rPr>
          <w:rFonts w:ascii="Times New Roman" w:hAnsi="Times New Roman" w:cs="Times New Roman"/>
          <w:sz w:val="24"/>
          <w:szCs w:val="24"/>
        </w:rPr>
        <w:t xml:space="preserve">ми </w:t>
      </w:r>
      <w:r w:rsidR="000A5162" w:rsidRPr="000A5162">
        <w:rPr>
          <w:rFonts w:ascii="Times New Roman" w:hAnsi="Times New Roman" w:cs="Times New Roman"/>
          <w:sz w:val="24"/>
          <w:szCs w:val="24"/>
        </w:rPr>
        <w:t>эксплуатационны</w:t>
      </w:r>
      <w:r w:rsidR="00DB0D59">
        <w:rPr>
          <w:rFonts w:ascii="Times New Roman" w:hAnsi="Times New Roman" w:cs="Times New Roman"/>
          <w:sz w:val="24"/>
          <w:szCs w:val="24"/>
        </w:rPr>
        <w:t xml:space="preserve">ми характеристиками </w:t>
      </w:r>
      <w:r w:rsidR="000A5162" w:rsidRPr="000A5162">
        <w:rPr>
          <w:rFonts w:ascii="Times New Roman" w:hAnsi="Times New Roman" w:cs="Times New Roman"/>
          <w:sz w:val="24"/>
          <w:szCs w:val="24"/>
        </w:rPr>
        <w:t>для</w:t>
      </w:r>
      <w:r w:rsidR="00DB0D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своего сегмента</w:t>
      </w:r>
      <w:r w:rsidR="000A5162" w:rsidRPr="000A516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 числе преимуществ силового агрегата</w:t>
      </w:r>
      <w:r w:rsidR="00DB0D59">
        <w:rPr>
          <w:rFonts w:ascii="Times New Roman" w:hAnsi="Times New Roman" w:cs="Times New Roman"/>
          <w:sz w:val="24"/>
          <w:szCs w:val="24"/>
        </w:rPr>
        <w:t>:</w:t>
      </w:r>
    </w:p>
    <w:p w:rsidR="000A5162" w:rsidRPr="00DB0D59" w:rsidRDefault="00DB0D59" w:rsidP="00793628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надежность</w:t>
      </w:r>
      <w:r w:rsidR="001E5036">
        <w:rPr>
          <w:rFonts w:ascii="Times New Roman" w:hAnsi="Times New Roman" w:cs="Times New Roman"/>
          <w:sz w:val="24"/>
          <w:szCs w:val="24"/>
        </w:rPr>
        <w:t xml:space="preserve"> и </w:t>
      </w:r>
      <w:r w:rsidR="000A5162" w:rsidRPr="00DB0D59">
        <w:rPr>
          <w:rFonts w:ascii="Times New Roman" w:hAnsi="Times New Roman" w:cs="Times New Roman"/>
          <w:sz w:val="24"/>
          <w:szCs w:val="24"/>
        </w:rPr>
        <w:t>высок</w:t>
      </w:r>
      <w:r w:rsidR="001E5036">
        <w:rPr>
          <w:rFonts w:ascii="Times New Roman" w:hAnsi="Times New Roman" w:cs="Times New Roman"/>
          <w:sz w:val="24"/>
          <w:szCs w:val="24"/>
        </w:rPr>
        <w:t xml:space="preserve">ая </w:t>
      </w:r>
      <w:r w:rsidR="000A5162" w:rsidRPr="00DB0D59">
        <w:rPr>
          <w:rFonts w:ascii="Times New Roman" w:hAnsi="Times New Roman" w:cs="Times New Roman"/>
          <w:sz w:val="24"/>
          <w:szCs w:val="24"/>
        </w:rPr>
        <w:t>мощност</w:t>
      </w:r>
      <w:r w:rsidR="001E5036">
        <w:rPr>
          <w:rFonts w:ascii="Times New Roman" w:hAnsi="Times New Roman" w:cs="Times New Roman"/>
          <w:sz w:val="24"/>
          <w:szCs w:val="24"/>
        </w:rPr>
        <w:t>ь</w:t>
      </w:r>
      <w:r w:rsidR="000A5162" w:rsidRPr="00DB0D59">
        <w:rPr>
          <w:rFonts w:ascii="Times New Roman" w:hAnsi="Times New Roman" w:cs="Times New Roman"/>
          <w:sz w:val="24"/>
          <w:szCs w:val="24"/>
        </w:rPr>
        <w:t>;</w:t>
      </w:r>
    </w:p>
    <w:p w:rsidR="00CD60A9" w:rsidRDefault="000A5162" w:rsidP="00793628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0A9">
        <w:rPr>
          <w:rFonts w:ascii="Times New Roman" w:hAnsi="Times New Roman" w:cs="Times New Roman"/>
          <w:sz w:val="24"/>
          <w:szCs w:val="24"/>
        </w:rPr>
        <w:t>просто</w:t>
      </w:r>
      <w:r w:rsidR="00CD60A9" w:rsidRPr="00CD60A9">
        <w:rPr>
          <w:rFonts w:ascii="Times New Roman" w:hAnsi="Times New Roman" w:cs="Times New Roman"/>
          <w:sz w:val="24"/>
          <w:szCs w:val="24"/>
        </w:rPr>
        <w:t xml:space="preserve">та </w:t>
      </w:r>
      <w:r w:rsidRPr="00CD60A9">
        <w:rPr>
          <w:rFonts w:ascii="Times New Roman" w:hAnsi="Times New Roman" w:cs="Times New Roman"/>
          <w:sz w:val="24"/>
          <w:szCs w:val="24"/>
        </w:rPr>
        <w:t>конструк</w:t>
      </w:r>
      <w:r w:rsidR="00CD60A9" w:rsidRPr="00CD60A9">
        <w:rPr>
          <w:rFonts w:ascii="Times New Roman" w:hAnsi="Times New Roman" w:cs="Times New Roman"/>
          <w:sz w:val="24"/>
          <w:szCs w:val="24"/>
        </w:rPr>
        <w:t>ции;</w:t>
      </w:r>
    </w:p>
    <w:p w:rsidR="000A5162" w:rsidRPr="00CD60A9" w:rsidRDefault="001E5036" w:rsidP="00793628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длительность срока службы</w:t>
      </w:r>
      <w:r w:rsidR="00CD60A9">
        <w:rPr>
          <w:rFonts w:ascii="Times New Roman" w:hAnsi="Times New Roman" w:cs="Times New Roman"/>
          <w:sz w:val="24"/>
          <w:szCs w:val="24"/>
        </w:rPr>
        <w:t>;</w:t>
      </w:r>
    </w:p>
    <w:p w:rsidR="000A5162" w:rsidRPr="00CD60A9" w:rsidRDefault="00CD60A9" w:rsidP="00793628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оснащение прочной </w:t>
      </w:r>
      <w:r w:rsidR="000A5162" w:rsidRPr="00CD60A9">
        <w:rPr>
          <w:rFonts w:ascii="Times New Roman" w:hAnsi="Times New Roman" w:cs="Times New Roman"/>
          <w:sz w:val="24"/>
          <w:szCs w:val="24"/>
        </w:rPr>
        <w:t>цепь</w:t>
      </w:r>
      <w:r>
        <w:rPr>
          <w:rFonts w:ascii="Times New Roman" w:hAnsi="Times New Roman" w:cs="Times New Roman"/>
          <w:sz w:val="24"/>
          <w:szCs w:val="24"/>
        </w:rPr>
        <w:t>ю, не требующей замены при длительной эксплуатации</w:t>
      </w:r>
      <w:r w:rsidR="000A5162" w:rsidRPr="00CD60A9">
        <w:rPr>
          <w:rFonts w:ascii="Times New Roman" w:hAnsi="Times New Roman" w:cs="Times New Roman"/>
          <w:sz w:val="24"/>
          <w:szCs w:val="24"/>
        </w:rPr>
        <w:t>;</w:t>
      </w:r>
    </w:p>
    <w:p w:rsidR="000A5162" w:rsidRPr="00CD60A9" w:rsidRDefault="003C119F" w:rsidP="00793628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восприимчив к быстрому износу </w:t>
      </w:r>
      <w:r w:rsidR="00CD60A9">
        <w:rPr>
          <w:rFonts w:ascii="Times New Roman" w:hAnsi="Times New Roman" w:cs="Times New Roman"/>
          <w:sz w:val="24"/>
          <w:szCs w:val="24"/>
        </w:rPr>
        <w:t xml:space="preserve">даже в экстремальных </w:t>
      </w:r>
      <w:r w:rsidR="000A5162" w:rsidRPr="00CD60A9">
        <w:rPr>
          <w:rFonts w:ascii="Times New Roman" w:hAnsi="Times New Roman" w:cs="Times New Roman"/>
          <w:sz w:val="24"/>
          <w:szCs w:val="24"/>
        </w:rPr>
        <w:t>условиях.</w:t>
      </w:r>
    </w:p>
    <w:p w:rsidR="000A5162" w:rsidRDefault="00A268AB" w:rsidP="007936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Японские разработчики </w:t>
      </w:r>
      <w:r w:rsidRPr="00A268AB">
        <w:rPr>
          <w:rFonts w:ascii="Times New Roman" w:hAnsi="Times New Roman" w:cs="Times New Roman"/>
          <w:b/>
          <w:sz w:val="24"/>
          <w:szCs w:val="24"/>
        </w:rPr>
        <w:t>д</w:t>
      </w:r>
      <w:r w:rsidR="000A5162" w:rsidRPr="00A268AB">
        <w:rPr>
          <w:rFonts w:ascii="Times New Roman" w:hAnsi="Times New Roman" w:cs="Times New Roman"/>
          <w:b/>
          <w:sz w:val="24"/>
          <w:szCs w:val="24"/>
        </w:rPr>
        <w:t>вигател</w:t>
      </w:r>
      <w:r w:rsidRPr="00A268AB">
        <w:rPr>
          <w:rFonts w:ascii="Times New Roman" w:hAnsi="Times New Roman" w:cs="Times New Roman"/>
          <w:b/>
          <w:sz w:val="24"/>
          <w:szCs w:val="24"/>
        </w:rPr>
        <w:t xml:space="preserve">ей </w:t>
      </w:r>
      <w:r w:rsidR="000A5162" w:rsidRPr="00A268AB">
        <w:rPr>
          <w:rFonts w:ascii="Times New Roman" w:hAnsi="Times New Roman" w:cs="Times New Roman"/>
          <w:b/>
          <w:sz w:val="24"/>
          <w:szCs w:val="24"/>
        </w:rPr>
        <w:t>2GR</w:t>
      </w:r>
      <w:r w:rsidR="000A5162" w:rsidRPr="000A51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оснасти</w:t>
      </w:r>
      <w:r w:rsidR="003C119F">
        <w:rPr>
          <w:rFonts w:ascii="Times New Roman" w:hAnsi="Times New Roman" w:cs="Times New Roman"/>
          <w:sz w:val="24"/>
          <w:szCs w:val="24"/>
        </w:rPr>
        <w:t xml:space="preserve">ли их </w:t>
      </w:r>
      <w:r>
        <w:rPr>
          <w:rFonts w:ascii="Times New Roman" w:hAnsi="Times New Roman" w:cs="Times New Roman"/>
          <w:sz w:val="24"/>
          <w:szCs w:val="24"/>
        </w:rPr>
        <w:t xml:space="preserve">качественными элементами. </w:t>
      </w:r>
      <w:r w:rsidR="003C119F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родукт </w:t>
      </w:r>
      <w:r w:rsidR="003C119F">
        <w:rPr>
          <w:rFonts w:ascii="Times New Roman" w:hAnsi="Times New Roman" w:cs="Times New Roman"/>
          <w:sz w:val="24"/>
          <w:szCs w:val="24"/>
        </w:rPr>
        <w:t xml:space="preserve">востребован среди </w:t>
      </w:r>
      <w:r>
        <w:rPr>
          <w:rFonts w:ascii="Times New Roman" w:hAnsi="Times New Roman" w:cs="Times New Roman"/>
          <w:sz w:val="24"/>
          <w:szCs w:val="24"/>
        </w:rPr>
        <w:t>новых моделей</w:t>
      </w:r>
      <w:r w:rsidR="003C119F">
        <w:rPr>
          <w:rFonts w:ascii="Times New Roman" w:hAnsi="Times New Roman" w:cs="Times New Roman"/>
          <w:sz w:val="24"/>
          <w:szCs w:val="24"/>
        </w:rPr>
        <w:t xml:space="preserve"> авто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C119F">
        <w:rPr>
          <w:rFonts w:ascii="Times New Roman" w:hAnsi="Times New Roman" w:cs="Times New Roman"/>
          <w:sz w:val="24"/>
          <w:szCs w:val="24"/>
        </w:rPr>
        <w:t xml:space="preserve">также пользуется спросом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3C119F">
        <w:rPr>
          <w:rFonts w:ascii="Times New Roman" w:hAnsi="Times New Roman" w:cs="Times New Roman"/>
          <w:sz w:val="24"/>
          <w:szCs w:val="24"/>
        </w:rPr>
        <w:t xml:space="preserve">вторичном автомобильном </w:t>
      </w:r>
      <w:r w:rsidR="000A5162" w:rsidRPr="000A5162">
        <w:rPr>
          <w:rFonts w:ascii="Times New Roman" w:hAnsi="Times New Roman" w:cs="Times New Roman"/>
          <w:sz w:val="24"/>
          <w:szCs w:val="24"/>
        </w:rPr>
        <w:t>рынке</w:t>
      </w:r>
      <w:r w:rsidR="003C119F">
        <w:rPr>
          <w:rFonts w:ascii="Times New Roman" w:hAnsi="Times New Roman" w:cs="Times New Roman"/>
          <w:sz w:val="24"/>
          <w:szCs w:val="24"/>
        </w:rPr>
        <w:t>.</w:t>
      </w:r>
    </w:p>
    <w:p w:rsidR="00351F48" w:rsidRPr="00793628" w:rsidRDefault="00351F48" w:rsidP="00793628">
      <w:pPr>
        <w:pStyle w:val="2"/>
        <w:rPr>
          <w:rFonts w:ascii="Times New Roman" w:hAnsi="Times New Roman" w:cs="Times New Roman"/>
          <w:color w:val="auto"/>
          <w:sz w:val="36"/>
          <w:szCs w:val="36"/>
        </w:rPr>
      </w:pPr>
      <w:r w:rsidRPr="00793628">
        <w:rPr>
          <w:rFonts w:ascii="Times New Roman" w:hAnsi="Times New Roman" w:cs="Times New Roman"/>
          <w:color w:val="auto"/>
          <w:sz w:val="36"/>
          <w:szCs w:val="36"/>
        </w:rPr>
        <w:t>Перспективы тюнинга</w:t>
      </w:r>
    </w:p>
    <w:p w:rsidR="00A268AB" w:rsidRDefault="00B24B1A" w:rsidP="007936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хочется </w:t>
      </w:r>
      <w:r w:rsidR="003C119F">
        <w:rPr>
          <w:rFonts w:ascii="Times New Roman" w:hAnsi="Times New Roman" w:cs="Times New Roman"/>
          <w:sz w:val="24"/>
          <w:szCs w:val="24"/>
        </w:rPr>
        <w:t xml:space="preserve">достичь более высоких показателей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3C119F">
        <w:rPr>
          <w:rFonts w:ascii="Times New Roman" w:hAnsi="Times New Roman" w:cs="Times New Roman"/>
          <w:sz w:val="24"/>
          <w:szCs w:val="24"/>
        </w:rPr>
        <w:t xml:space="preserve">го </w:t>
      </w:r>
      <w:r w:rsidRPr="00B24B1A">
        <w:rPr>
          <w:rFonts w:ascii="Times New Roman" w:hAnsi="Times New Roman" w:cs="Times New Roman"/>
          <w:sz w:val="24"/>
          <w:szCs w:val="24"/>
        </w:rPr>
        <w:t>двигател</w:t>
      </w:r>
      <w:r w:rsidR="003C119F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, лучше выполнить у</w:t>
      </w:r>
      <w:r w:rsidRPr="00B24B1A">
        <w:rPr>
          <w:rFonts w:ascii="Times New Roman" w:hAnsi="Times New Roman" w:cs="Times New Roman"/>
          <w:sz w:val="24"/>
          <w:szCs w:val="24"/>
        </w:rPr>
        <w:t>становк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B24B1A">
        <w:rPr>
          <w:rFonts w:ascii="Times New Roman" w:hAnsi="Times New Roman" w:cs="Times New Roman"/>
          <w:sz w:val="24"/>
          <w:szCs w:val="24"/>
        </w:rPr>
        <w:t>турбо кита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24B1A">
        <w:rPr>
          <w:rFonts w:ascii="Times New Roman" w:hAnsi="Times New Roman" w:cs="Times New Roman"/>
          <w:sz w:val="24"/>
          <w:szCs w:val="24"/>
        </w:rPr>
        <w:t>Компани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B24B1A">
        <w:rPr>
          <w:rFonts w:ascii="Times New Roman" w:hAnsi="Times New Roman" w:cs="Times New Roman"/>
          <w:sz w:val="24"/>
          <w:szCs w:val="24"/>
        </w:rPr>
        <w:t>TRD и HKS</w:t>
      </w:r>
      <w:r>
        <w:rPr>
          <w:rFonts w:ascii="Times New Roman" w:hAnsi="Times New Roman" w:cs="Times New Roman"/>
          <w:sz w:val="24"/>
          <w:szCs w:val="24"/>
        </w:rPr>
        <w:t xml:space="preserve"> выпускают уже готовые решения. Кроме этого, придется поставить поршни </w:t>
      </w:r>
      <w:r w:rsidRPr="00B24B1A">
        <w:rPr>
          <w:rFonts w:ascii="Times New Roman" w:hAnsi="Times New Roman" w:cs="Times New Roman"/>
          <w:sz w:val="24"/>
          <w:szCs w:val="24"/>
        </w:rPr>
        <w:t xml:space="preserve">со степенью сжатия в девять атмосфер и </w:t>
      </w:r>
      <w:r>
        <w:rPr>
          <w:rFonts w:ascii="Times New Roman" w:hAnsi="Times New Roman" w:cs="Times New Roman"/>
          <w:sz w:val="24"/>
          <w:szCs w:val="24"/>
        </w:rPr>
        <w:t xml:space="preserve">производительные </w:t>
      </w:r>
      <w:r w:rsidRPr="00B24B1A">
        <w:rPr>
          <w:rFonts w:ascii="Times New Roman" w:hAnsi="Times New Roman" w:cs="Times New Roman"/>
          <w:sz w:val="24"/>
          <w:szCs w:val="24"/>
        </w:rPr>
        <w:t>форсун</w:t>
      </w:r>
      <w:r>
        <w:rPr>
          <w:rFonts w:ascii="Times New Roman" w:hAnsi="Times New Roman" w:cs="Times New Roman"/>
          <w:sz w:val="24"/>
          <w:szCs w:val="24"/>
        </w:rPr>
        <w:t xml:space="preserve">ки. Таким образом можно </w:t>
      </w:r>
      <w:r w:rsidRPr="00B24B1A">
        <w:rPr>
          <w:rFonts w:ascii="Times New Roman" w:hAnsi="Times New Roman" w:cs="Times New Roman"/>
          <w:sz w:val="24"/>
          <w:szCs w:val="24"/>
        </w:rPr>
        <w:t xml:space="preserve">увеличить </w:t>
      </w:r>
      <w:r>
        <w:rPr>
          <w:rFonts w:ascii="Times New Roman" w:hAnsi="Times New Roman" w:cs="Times New Roman"/>
          <w:sz w:val="24"/>
          <w:szCs w:val="24"/>
        </w:rPr>
        <w:t xml:space="preserve">мощность </w:t>
      </w:r>
      <w:r w:rsidRPr="00B24B1A">
        <w:rPr>
          <w:rFonts w:ascii="Times New Roman" w:hAnsi="Times New Roman" w:cs="Times New Roman"/>
          <w:sz w:val="24"/>
          <w:szCs w:val="24"/>
        </w:rPr>
        <w:t xml:space="preserve">мотора до </w:t>
      </w:r>
      <w:r>
        <w:rPr>
          <w:rFonts w:ascii="Times New Roman" w:hAnsi="Times New Roman" w:cs="Times New Roman"/>
          <w:sz w:val="24"/>
          <w:szCs w:val="24"/>
        </w:rPr>
        <w:t>тр</w:t>
      </w:r>
      <w:r w:rsidR="00793628">
        <w:rPr>
          <w:rFonts w:ascii="Times New Roman" w:hAnsi="Times New Roman" w:cs="Times New Roman"/>
          <w:sz w:val="24"/>
          <w:szCs w:val="24"/>
        </w:rPr>
        <w:t xml:space="preserve">ехсот </w:t>
      </w:r>
      <w:r>
        <w:rPr>
          <w:rFonts w:ascii="Times New Roman" w:hAnsi="Times New Roman" w:cs="Times New Roman"/>
          <w:sz w:val="24"/>
          <w:szCs w:val="24"/>
        </w:rPr>
        <w:t xml:space="preserve">пятидесяти </w:t>
      </w:r>
      <w:r w:rsidRPr="00B24B1A">
        <w:rPr>
          <w:rFonts w:ascii="Times New Roman" w:hAnsi="Times New Roman" w:cs="Times New Roman"/>
          <w:sz w:val="24"/>
          <w:szCs w:val="24"/>
        </w:rPr>
        <w:t xml:space="preserve">лошадиных сил. </w:t>
      </w:r>
      <w:r>
        <w:rPr>
          <w:rFonts w:ascii="Times New Roman" w:hAnsi="Times New Roman" w:cs="Times New Roman"/>
          <w:sz w:val="24"/>
          <w:szCs w:val="24"/>
        </w:rPr>
        <w:t xml:space="preserve">Не стоит ставить </w:t>
      </w:r>
      <w:r w:rsidRPr="00B24B1A">
        <w:rPr>
          <w:rFonts w:ascii="Times New Roman" w:hAnsi="Times New Roman" w:cs="Times New Roman"/>
          <w:sz w:val="24"/>
          <w:szCs w:val="24"/>
        </w:rPr>
        <w:t>более мощны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B24B1A">
        <w:rPr>
          <w:rFonts w:ascii="Times New Roman" w:hAnsi="Times New Roman" w:cs="Times New Roman"/>
          <w:sz w:val="24"/>
          <w:szCs w:val="24"/>
        </w:rPr>
        <w:t>компрессор</w:t>
      </w:r>
      <w:r>
        <w:rPr>
          <w:rFonts w:ascii="Times New Roman" w:hAnsi="Times New Roman" w:cs="Times New Roman"/>
          <w:sz w:val="24"/>
          <w:szCs w:val="24"/>
        </w:rPr>
        <w:t xml:space="preserve">ы, что </w:t>
      </w:r>
      <w:r w:rsidRPr="00B24B1A">
        <w:rPr>
          <w:rFonts w:ascii="Times New Roman" w:hAnsi="Times New Roman" w:cs="Times New Roman"/>
          <w:sz w:val="24"/>
          <w:szCs w:val="24"/>
        </w:rPr>
        <w:t xml:space="preserve">обусловлено </w:t>
      </w:r>
      <w:r>
        <w:rPr>
          <w:rFonts w:ascii="Times New Roman" w:hAnsi="Times New Roman" w:cs="Times New Roman"/>
          <w:sz w:val="24"/>
          <w:szCs w:val="24"/>
        </w:rPr>
        <w:t xml:space="preserve">большими расходами и возникновением </w:t>
      </w:r>
      <w:r w:rsidRPr="00B24B1A">
        <w:rPr>
          <w:rFonts w:ascii="Times New Roman" w:hAnsi="Times New Roman" w:cs="Times New Roman"/>
          <w:sz w:val="24"/>
          <w:szCs w:val="24"/>
        </w:rPr>
        <w:t>часты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 w:rsidRPr="00B24B1A">
        <w:rPr>
          <w:rFonts w:ascii="Times New Roman" w:hAnsi="Times New Roman" w:cs="Times New Roman"/>
          <w:sz w:val="24"/>
          <w:szCs w:val="24"/>
        </w:rPr>
        <w:t>технически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 w:rsidRPr="00B24B1A">
        <w:rPr>
          <w:rFonts w:ascii="Times New Roman" w:hAnsi="Times New Roman" w:cs="Times New Roman"/>
          <w:sz w:val="24"/>
          <w:szCs w:val="24"/>
        </w:rPr>
        <w:t>неполад</w:t>
      </w:r>
      <w:r>
        <w:rPr>
          <w:rFonts w:ascii="Times New Roman" w:hAnsi="Times New Roman" w:cs="Times New Roman"/>
          <w:sz w:val="24"/>
          <w:szCs w:val="24"/>
        </w:rPr>
        <w:t xml:space="preserve">ок. </w:t>
      </w:r>
    </w:p>
    <w:p w:rsidR="00351F48" w:rsidRPr="00793628" w:rsidRDefault="00351F48" w:rsidP="00793628">
      <w:pPr>
        <w:pStyle w:val="2"/>
        <w:rPr>
          <w:rFonts w:ascii="Times New Roman" w:hAnsi="Times New Roman" w:cs="Times New Roman"/>
          <w:color w:val="auto"/>
          <w:sz w:val="36"/>
          <w:szCs w:val="36"/>
        </w:rPr>
      </w:pPr>
      <w:r w:rsidRPr="00793628">
        <w:rPr>
          <w:rFonts w:ascii="Times New Roman" w:hAnsi="Times New Roman" w:cs="Times New Roman"/>
          <w:color w:val="auto"/>
          <w:sz w:val="36"/>
          <w:szCs w:val="36"/>
        </w:rPr>
        <w:t>Недостатки и типичные неисправности ДВС</w:t>
      </w:r>
    </w:p>
    <w:p w:rsidR="00260878" w:rsidRPr="00260878" w:rsidRDefault="00260878" w:rsidP="007936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Pr="00260878">
        <w:rPr>
          <w:rFonts w:ascii="Times New Roman" w:hAnsi="Times New Roman" w:cs="Times New Roman"/>
          <w:sz w:val="24"/>
          <w:szCs w:val="24"/>
        </w:rPr>
        <w:t xml:space="preserve">эксплуатации </w:t>
      </w:r>
      <w:r w:rsidRPr="00260878">
        <w:rPr>
          <w:rFonts w:ascii="Times New Roman" w:hAnsi="Times New Roman" w:cs="Times New Roman"/>
          <w:b/>
          <w:sz w:val="24"/>
          <w:szCs w:val="24"/>
        </w:rPr>
        <w:t xml:space="preserve">двигателя </w:t>
      </w:r>
      <w:r w:rsidRPr="00260878">
        <w:rPr>
          <w:rFonts w:ascii="Times New Roman" w:hAnsi="Times New Roman" w:cs="Times New Roman"/>
          <w:b/>
          <w:sz w:val="24"/>
          <w:szCs w:val="24"/>
        </w:rPr>
        <w:t xml:space="preserve">2GR </w:t>
      </w:r>
      <w:r>
        <w:rPr>
          <w:rFonts w:ascii="Times New Roman" w:hAnsi="Times New Roman" w:cs="Times New Roman"/>
          <w:sz w:val="24"/>
          <w:szCs w:val="24"/>
        </w:rPr>
        <w:t xml:space="preserve">могут </w:t>
      </w:r>
      <w:r w:rsidRPr="00260878">
        <w:rPr>
          <w:rFonts w:ascii="Times New Roman" w:hAnsi="Times New Roman" w:cs="Times New Roman"/>
          <w:sz w:val="24"/>
          <w:szCs w:val="24"/>
        </w:rPr>
        <w:t>наблюда</w:t>
      </w:r>
      <w:r>
        <w:rPr>
          <w:rFonts w:ascii="Times New Roman" w:hAnsi="Times New Roman" w:cs="Times New Roman"/>
          <w:sz w:val="24"/>
          <w:szCs w:val="24"/>
        </w:rPr>
        <w:t xml:space="preserve">ться </w:t>
      </w:r>
      <w:r w:rsidRPr="00260878">
        <w:rPr>
          <w:rFonts w:ascii="Times New Roman" w:hAnsi="Times New Roman" w:cs="Times New Roman"/>
          <w:sz w:val="24"/>
          <w:szCs w:val="24"/>
        </w:rPr>
        <w:t>поломки:</w:t>
      </w:r>
    </w:p>
    <w:p w:rsidR="00351F48" w:rsidRDefault="00260878" w:rsidP="00793628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878">
        <w:rPr>
          <w:rFonts w:ascii="Times New Roman" w:hAnsi="Times New Roman" w:cs="Times New Roman"/>
          <w:sz w:val="24"/>
          <w:szCs w:val="24"/>
        </w:rPr>
        <w:t>частая течь м</w:t>
      </w:r>
      <w:r w:rsidRPr="00260878">
        <w:rPr>
          <w:rFonts w:ascii="Times New Roman" w:hAnsi="Times New Roman" w:cs="Times New Roman"/>
          <w:sz w:val="24"/>
          <w:szCs w:val="24"/>
        </w:rPr>
        <w:t>оторного масла</w:t>
      </w:r>
      <w:r w:rsidRPr="002608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260878">
        <w:rPr>
          <w:rFonts w:ascii="Times New Roman" w:hAnsi="Times New Roman" w:cs="Times New Roman"/>
          <w:sz w:val="24"/>
          <w:szCs w:val="24"/>
        </w:rPr>
        <w:t xml:space="preserve"> вызвана </w:t>
      </w:r>
      <w:r w:rsidRPr="00260878">
        <w:rPr>
          <w:rFonts w:ascii="Times New Roman" w:hAnsi="Times New Roman" w:cs="Times New Roman"/>
          <w:sz w:val="24"/>
          <w:szCs w:val="24"/>
        </w:rPr>
        <w:t>механическ</w:t>
      </w:r>
      <w:r w:rsidRPr="00260878">
        <w:rPr>
          <w:rFonts w:ascii="Times New Roman" w:hAnsi="Times New Roman" w:cs="Times New Roman"/>
          <w:sz w:val="24"/>
          <w:szCs w:val="24"/>
        </w:rPr>
        <w:t xml:space="preserve">им разрывом </w:t>
      </w:r>
      <w:r>
        <w:rPr>
          <w:rFonts w:ascii="Times New Roman" w:hAnsi="Times New Roman" w:cs="Times New Roman"/>
          <w:sz w:val="24"/>
          <w:szCs w:val="24"/>
        </w:rPr>
        <w:t xml:space="preserve">резиновой части </w:t>
      </w:r>
      <w:r w:rsidRPr="00260878">
        <w:rPr>
          <w:rFonts w:ascii="Times New Roman" w:hAnsi="Times New Roman" w:cs="Times New Roman"/>
          <w:sz w:val="24"/>
          <w:szCs w:val="24"/>
        </w:rPr>
        <w:t>масляного патрубка</w:t>
      </w:r>
      <w:r w:rsidRPr="00260878">
        <w:rPr>
          <w:rFonts w:ascii="Times New Roman" w:hAnsi="Times New Roman" w:cs="Times New Roman"/>
          <w:sz w:val="24"/>
          <w:szCs w:val="24"/>
        </w:rPr>
        <w:t>;</w:t>
      </w:r>
    </w:p>
    <w:p w:rsidR="00351F48" w:rsidRDefault="00260878" w:rsidP="00793628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878">
        <w:rPr>
          <w:rFonts w:ascii="Times New Roman" w:hAnsi="Times New Roman" w:cs="Times New Roman"/>
          <w:sz w:val="24"/>
          <w:szCs w:val="24"/>
        </w:rPr>
        <w:t>сбой в системе газораспределения фаз, сопровождающийся шумами из-под крышки головки;</w:t>
      </w:r>
    </w:p>
    <w:p w:rsidR="00260878" w:rsidRDefault="00260878" w:rsidP="00793628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выходят из строя </w:t>
      </w:r>
      <w:r w:rsidRPr="00260878">
        <w:rPr>
          <w:rFonts w:ascii="Times New Roman" w:hAnsi="Times New Roman" w:cs="Times New Roman"/>
          <w:sz w:val="24"/>
          <w:szCs w:val="24"/>
        </w:rPr>
        <w:t>катуш</w:t>
      </w:r>
      <w:r>
        <w:rPr>
          <w:rFonts w:ascii="Times New Roman" w:hAnsi="Times New Roman" w:cs="Times New Roman"/>
          <w:sz w:val="24"/>
          <w:szCs w:val="24"/>
        </w:rPr>
        <w:t xml:space="preserve">ки </w:t>
      </w:r>
      <w:r w:rsidRPr="00260878">
        <w:rPr>
          <w:rFonts w:ascii="Times New Roman" w:hAnsi="Times New Roman" w:cs="Times New Roman"/>
          <w:sz w:val="24"/>
          <w:szCs w:val="24"/>
        </w:rPr>
        <w:t>зажигания;</w:t>
      </w:r>
    </w:p>
    <w:p w:rsidR="00260878" w:rsidRDefault="00260878" w:rsidP="00793628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перегрев пятого </w:t>
      </w:r>
      <w:r w:rsidRPr="00260878">
        <w:rPr>
          <w:rFonts w:ascii="Times New Roman" w:hAnsi="Times New Roman" w:cs="Times New Roman"/>
          <w:sz w:val="24"/>
          <w:szCs w:val="24"/>
        </w:rPr>
        <w:t>цилиндра.</w:t>
      </w:r>
    </w:p>
    <w:p w:rsidR="00260878" w:rsidRPr="00260878" w:rsidRDefault="00085C81" w:rsidP="007936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 н</w:t>
      </w:r>
      <w:r w:rsidR="00260878" w:rsidRPr="00260878">
        <w:rPr>
          <w:rFonts w:ascii="Times New Roman" w:hAnsi="Times New Roman" w:cs="Times New Roman"/>
          <w:sz w:val="24"/>
          <w:szCs w:val="24"/>
        </w:rPr>
        <w:t>еполадк</w:t>
      </w:r>
      <w:r>
        <w:rPr>
          <w:rFonts w:ascii="Times New Roman" w:hAnsi="Times New Roman" w:cs="Times New Roman"/>
          <w:sz w:val="24"/>
          <w:szCs w:val="24"/>
        </w:rPr>
        <w:t xml:space="preserve">ам можно также отнести </w:t>
      </w:r>
      <w:r w:rsidRPr="00085C81">
        <w:rPr>
          <w:rFonts w:ascii="Times New Roman" w:hAnsi="Times New Roman" w:cs="Times New Roman"/>
          <w:sz w:val="24"/>
          <w:szCs w:val="24"/>
        </w:rPr>
        <w:t>пониженный ресурс трансмиссии</w:t>
      </w:r>
      <w:r>
        <w:rPr>
          <w:rFonts w:ascii="Times New Roman" w:hAnsi="Times New Roman" w:cs="Times New Roman"/>
          <w:sz w:val="24"/>
          <w:szCs w:val="24"/>
        </w:rPr>
        <w:t xml:space="preserve">, вызванный </w:t>
      </w:r>
      <w:r w:rsidRPr="00085C81">
        <w:rPr>
          <w:rFonts w:ascii="Times New Roman" w:hAnsi="Times New Roman" w:cs="Times New Roman"/>
          <w:sz w:val="24"/>
          <w:szCs w:val="24"/>
        </w:rPr>
        <w:t>высокой отдач</w:t>
      </w:r>
      <w:r>
        <w:rPr>
          <w:rFonts w:ascii="Times New Roman" w:hAnsi="Times New Roman" w:cs="Times New Roman"/>
          <w:sz w:val="24"/>
          <w:szCs w:val="24"/>
        </w:rPr>
        <w:t xml:space="preserve">ей </w:t>
      </w:r>
      <w:r w:rsidRPr="00085C81">
        <w:rPr>
          <w:rFonts w:ascii="Times New Roman" w:hAnsi="Times New Roman" w:cs="Times New Roman"/>
          <w:sz w:val="24"/>
          <w:szCs w:val="24"/>
        </w:rPr>
        <w:t>ДВС</w:t>
      </w:r>
      <w:r>
        <w:rPr>
          <w:rFonts w:ascii="Times New Roman" w:hAnsi="Times New Roman" w:cs="Times New Roman"/>
          <w:sz w:val="24"/>
          <w:szCs w:val="24"/>
        </w:rPr>
        <w:t xml:space="preserve">. Это </w:t>
      </w:r>
      <w:r w:rsidRPr="00085C81">
        <w:rPr>
          <w:rFonts w:ascii="Times New Roman" w:hAnsi="Times New Roman" w:cs="Times New Roman"/>
          <w:sz w:val="24"/>
          <w:szCs w:val="24"/>
        </w:rPr>
        <w:t>обусловлено его поперечным ра</w:t>
      </w:r>
      <w:r>
        <w:rPr>
          <w:rFonts w:ascii="Times New Roman" w:hAnsi="Times New Roman" w:cs="Times New Roman"/>
          <w:sz w:val="24"/>
          <w:szCs w:val="24"/>
        </w:rPr>
        <w:t xml:space="preserve">змещением. </w:t>
      </w:r>
      <w:r w:rsidR="00260878" w:rsidRPr="00260878">
        <w:rPr>
          <w:rFonts w:ascii="Times New Roman" w:hAnsi="Times New Roman" w:cs="Times New Roman"/>
          <w:sz w:val="24"/>
          <w:szCs w:val="24"/>
        </w:rPr>
        <w:t>Несмотря на</w:t>
      </w:r>
      <w:r>
        <w:rPr>
          <w:rFonts w:ascii="Times New Roman" w:hAnsi="Times New Roman" w:cs="Times New Roman"/>
          <w:sz w:val="24"/>
          <w:szCs w:val="24"/>
        </w:rPr>
        <w:t xml:space="preserve"> такие </w:t>
      </w:r>
      <w:r w:rsidR="00260878" w:rsidRPr="00260878">
        <w:rPr>
          <w:rFonts w:ascii="Times New Roman" w:hAnsi="Times New Roman" w:cs="Times New Roman"/>
          <w:sz w:val="24"/>
          <w:szCs w:val="24"/>
        </w:rPr>
        <w:t xml:space="preserve">недостатки, </w:t>
      </w:r>
      <w:r>
        <w:rPr>
          <w:rFonts w:ascii="Times New Roman" w:hAnsi="Times New Roman" w:cs="Times New Roman"/>
          <w:sz w:val="24"/>
          <w:szCs w:val="24"/>
        </w:rPr>
        <w:t xml:space="preserve">силовой агрегат </w:t>
      </w:r>
      <w:r w:rsidR="00260878" w:rsidRPr="00260878">
        <w:rPr>
          <w:rFonts w:ascii="Times New Roman" w:hAnsi="Times New Roman" w:cs="Times New Roman"/>
          <w:sz w:val="24"/>
          <w:szCs w:val="24"/>
        </w:rPr>
        <w:t>прослужит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0878" w:rsidRPr="00260878">
        <w:rPr>
          <w:rFonts w:ascii="Times New Roman" w:hAnsi="Times New Roman" w:cs="Times New Roman"/>
          <w:sz w:val="24"/>
          <w:szCs w:val="24"/>
        </w:rPr>
        <w:t xml:space="preserve">более </w:t>
      </w:r>
      <w:r>
        <w:rPr>
          <w:rFonts w:ascii="Times New Roman" w:hAnsi="Times New Roman" w:cs="Times New Roman"/>
          <w:sz w:val="24"/>
          <w:szCs w:val="24"/>
        </w:rPr>
        <w:t xml:space="preserve">трехсот </w:t>
      </w:r>
      <w:r w:rsidR="00260878" w:rsidRPr="00260878">
        <w:rPr>
          <w:rFonts w:ascii="Times New Roman" w:hAnsi="Times New Roman" w:cs="Times New Roman"/>
          <w:sz w:val="24"/>
          <w:szCs w:val="24"/>
        </w:rPr>
        <w:t>тыс</w:t>
      </w:r>
      <w:r>
        <w:rPr>
          <w:rFonts w:ascii="Times New Roman" w:hAnsi="Times New Roman" w:cs="Times New Roman"/>
          <w:sz w:val="24"/>
          <w:szCs w:val="24"/>
        </w:rPr>
        <w:t xml:space="preserve">яч </w:t>
      </w:r>
      <w:r w:rsidR="00260878" w:rsidRPr="00260878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илометров. Если постоянно следить </w:t>
      </w:r>
      <w:r w:rsidR="00260878" w:rsidRPr="00260878">
        <w:rPr>
          <w:rFonts w:ascii="Times New Roman" w:hAnsi="Times New Roman" w:cs="Times New Roman"/>
          <w:sz w:val="24"/>
          <w:szCs w:val="24"/>
        </w:rPr>
        <w:t>за его состоянием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60878" w:rsidRPr="00260878">
        <w:rPr>
          <w:rFonts w:ascii="Times New Roman" w:hAnsi="Times New Roman" w:cs="Times New Roman"/>
          <w:sz w:val="24"/>
          <w:szCs w:val="24"/>
        </w:rPr>
        <w:t>не экономить на ГСМ</w:t>
      </w:r>
      <w:r>
        <w:rPr>
          <w:rFonts w:ascii="Times New Roman" w:hAnsi="Times New Roman" w:cs="Times New Roman"/>
          <w:sz w:val="24"/>
          <w:szCs w:val="24"/>
        </w:rPr>
        <w:t xml:space="preserve">, можно избежать многих проблем с неисправностями. </w:t>
      </w:r>
    </w:p>
    <w:p w:rsidR="00351F48" w:rsidRDefault="003C119F" w:rsidP="007936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8BBAB4A" wp14:editId="7E588F5F">
            <wp:extent cx="5940425" cy="37128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1F48" w:rsidRDefault="00351F48" w:rsidP="007936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F48" w:rsidRDefault="00351F48" w:rsidP="007936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F48" w:rsidRDefault="00351F48" w:rsidP="007936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51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2F6" w:rsidRDefault="008042F6" w:rsidP="00247307">
      <w:pPr>
        <w:spacing w:after="0" w:line="240" w:lineRule="auto"/>
      </w:pPr>
      <w:r>
        <w:separator/>
      </w:r>
    </w:p>
  </w:endnote>
  <w:endnote w:type="continuationSeparator" w:id="0">
    <w:p w:rsidR="008042F6" w:rsidRDefault="008042F6" w:rsidP="00247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2F6" w:rsidRDefault="008042F6" w:rsidP="00247307">
      <w:pPr>
        <w:spacing w:after="0" w:line="240" w:lineRule="auto"/>
      </w:pPr>
      <w:r>
        <w:separator/>
      </w:r>
    </w:p>
  </w:footnote>
  <w:footnote w:type="continuationSeparator" w:id="0">
    <w:p w:rsidR="008042F6" w:rsidRDefault="008042F6" w:rsidP="002473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D1418"/>
    <w:multiLevelType w:val="hybridMultilevel"/>
    <w:tmpl w:val="3C1A2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C735D"/>
    <w:multiLevelType w:val="hybridMultilevel"/>
    <w:tmpl w:val="E06C1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04A9C"/>
    <w:multiLevelType w:val="hybridMultilevel"/>
    <w:tmpl w:val="0F8A9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60AC9"/>
    <w:multiLevelType w:val="hybridMultilevel"/>
    <w:tmpl w:val="DAF0D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492F7A"/>
    <w:multiLevelType w:val="hybridMultilevel"/>
    <w:tmpl w:val="45068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8F4DD4"/>
    <w:multiLevelType w:val="hybridMultilevel"/>
    <w:tmpl w:val="4BC8B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8510E6"/>
    <w:multiLevelType w:val="hybridMultilevel"/>
    <w:tmpl w:val="FAD8C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D37"/>
    <w:rsid w:val="0000268C"/>
    <w:rsid w:val="00015E97"/>
    <w:rsid w:val="000250DE"/>
    <w:rsid w:val="00032A64"/>
    <w:rsid w:val="00032B9F"/>
    <w:rsid w:val="00036A68"/>
    <w:rsid w:val="00046A74"/>
    <w:rsid w:val="00056777"/>
    <w:rsid w:val="0005753A"/>
    <w:rsid w:val="00057AD8"/>
    <w:rsid w:val="00074D87"/>
    <w:rsid w:val="000771D9"/>
    <w:rsid w:val="00082867"/>
    <w:rsid w:val="00082B87"/>
    <w:rsid w:val="00083CA7"/>
    <w:rsid w:val="0008490E"/>
    <w:rsid w:val="00085C81"/>
    <w:rsid w:val="00091D1E"/>
    <w:rsid w:val="00092874"/>
    <w:rsid w:val="00097406"/>
    <w:rsid w:val="000A0EC9"/>
    <w:rsid w:val="000A1924"/>
    <w:rsid w:val="000A1D4A"/>
    <w:rsid w:val="000A33AA"/>
    <w:rsid w:val="000A5162"/>
    <w:rsid w:val="000A7E56"/>
    <w:rsid w:val="000B2C74"/>
    <w:rsid w:val="000B2CBE"/>
    <w:rsid w:val="000C159A"/>
    <w:rsid w:val="000C1C10"/>
    <w:rsid w:val="000C5898"/>
    <w:rsid w:val="000C6ADF"/>
    <w:rsid w:val="000C6B34"/>
    <w:rsid w:val="000D413D"/>
    <w:rsid w:val="000E3CDA"/>
    <w:rsid w:val="000F6E89"/>
    <w:rsid w:val="0010349B"/>
    <w:rsid w:val="00103778"/>
    <w:rsid w:val="00105025"/>
    <w:rsid w:val="00105889"/>
    <w:rsid w:val="0010707B"/>
    <w:rsid w:val="0011249E"/>
    <w:rsid w:val="001137CF"/>
    <w:rsid w:val="00113932"/>
    <w:rsid w:val="00113AE5"/>
    <w:rsid w:val="00114BD8"/>
    <w:rsid w:val="0012256F"/>
    <w:rsid w:val="0012412C"/>
    <w:rsid w:val="00124A0F"/>
    <w:rsid w:val="0012731B"/>
    <w:rsid w:val="001307AB"/>
    <w:rsid w:val="00134CD4"/>
    <w:rsid w:val="001352A4"/>
    <w:rsid w:val="001356F2"/>
    <w:rsid w:val="00137991"/>
    <w:rsid w:val="00143F59"/>
    <w:rsid w:val="00150911"/>
    <w:rsid w:val="00155135"/>
    <w:rsid w:val="001567F9"/>
    <w:rsid w:val="00161FB5"/>
    <w:rsid w:val="00170168"/>
    <w:rsid w:val="00175574"/>
    <w:rsid w:val="001758F9"/>
    <w:rsid w:val="00176496"/>
    <w:rsid w:val="00183D7F"/>
    <w:rsid w:val="00192294"/>
    <w:rsid w:val="0019478C"/>
    <w:rsid w:val="001A1D7D"/>
    <w:rsid w:val="001A5F57"/>
    <w:rsid w:val="001A795F"/>
    <w:rsid w:val="001B37F5"/>
    <w:rsid w:val="001B6EFE"/>
    <w:rsid w:val="001B7883"/>
    <w:rsid w:val="001C0920"/>
    <w:rsid w:val="001C14AD"/>
    <w:rsid w:val="001C4595"/>
    <w:rsid w:val="001D1DD9"/>
    <w:rsid w:val="001D2149"/>
    <w:rsid w:val="001D542F"/>
    <w:rsid w:val="001E1EE4"/>
    <w:rsid w:val="001E3421"/>
    <w:rsid w:val="001E5036"/>
    <w:rsid w:val="001E69DB"/>
    <w:rsid w:val="00202272"/>
    <w:rsid w:val="00212E14"/>
    <w:rsid w:val="00227A5C"/>
    <w:rsid w:val="00232E74"/>
    <w:rsid w:val="00233185"/>
    <w:rsid w:val="00233CAE"/>
    <w:rsid w:val="002428B6"/>
    <w:rsid w:val="00242B99"/>
    <w:rsid w:val="00245A76"/>
    <w:rsid w:val="00247307"/>
    <w:rsid w:val="002539E3"/>
    <w:rsid w:val="002553F5"/>
    <w:rsid w:val="00260878"/>
    <w:rsid w:val="00260FF9"/>
    <w:rsid w:val="00265449"/>
    <w:rsid w:val="00266D37"/>
    <w:rsid w:val="00271511"/>
    <w:rsid w:val="00273D83"/>
    <w:rsid w:val="002741C6"/>
    <w:rsid w:val="00274897"/>
    <w:rsid w:val="002836E1"/>
    <w:rsid w:val="00287009"/>
    <w:rsid w:val="00290F20"/>
    <w:rsid w:val="00292C49"/>
    <w:rsid w:val="00293ABD"/>
    <w:rsid w:val="0029544F"/>
    <w:rsid w:val="002A42E1"/>
    <w:rsid w:val="002B1FDB"/>
    <w:rsid w:val="002B773A"/>
    <w:rsid w:val="002C1441"/>
    <w:rsid w:val="002C5FBB"/>
    <w:rsid w:val="002C73D6"/>
    <w:rsid w:val="002C7516"/>
    <w:rsid w:val="002E06A6"/>
    <w:rsid w:val="002E0BD1"/>
    <w:rsid w:val="002E1A1C"/>
    <w:rsid w:val="002E477F"/>
    <w:rsid w:val="002E7A8B"/>
    <w:rsid w:val="002F0B69"/>
    <w:rsid w:val="002F165E"/>
    <w:rsid w:val="002F28FA"/>
    <w:rsid w:val="00307143"/>
    <w:rsid w:val="00315F43"/>
    <w:rsid w:val="003170B8"/>
    <w:rsid w:val="00320C96"/>
    <w:rsid w:val="0032297C"/>
    <w:rsid w:val="00331969"/>
    <w:rsid w:val="0033742E"/>
    <w:rsid w:val="00340407"/>
    <w:rsid w:val="0034402F"/>
    <w:rsid w:val="003454BA"/>
    <w:rsid w:val="00351F48"/>
    <w:rsid w:val="00351FA7"/>
    <w:rsid w:val="00354567"/>
    <w:rsid w:val="00356F70"/>
    <w:rsid w:val="00367030"/>
    <w:rsid w:val="003677D3"/>
    <w:rsid w:val="00371B3B"/>
    <w:rsid w:val="0037467A"/>
    <w:rsid w:val="00376B63"/>
    <w:rsid w:val="00386A79"/>
    <w:rsid w:val="003879EB"/>
    <w:rsid w:val="003947EE"/>
    <w:rsid w:val="00395D65"/>
    <w:rsid w:val="003A1740"/>
    <w:rsid w:val="003A4D31"/>
    <w:rsid w:val="003C119F"/>
    <w:rsid w:val="003C2AA0"/>
    <w:rsid w:val="003C2D14"/>
    <w:rsid w:val="003D087F"/>
    <w:rsid w:val="003D0A61"/>
    <w:rsid w:val="003D18C6"/>
    <w:rsid w:val="003D2646"/>
    <w:rsid w:val="003D59A5"/>
    <w:rsid w:val="003D6840"/>
    <w:rsid w:val="003E6BF9"/>
    <w:rsid w:val="003E7410"/>
    <w:rsid w:val="003F0D61"/>
    <w:rsid w:val="003F2885"/>
    <w:rsid w:val="003F3DBB"/>
    <w:rsid w:val="003F3E3C"/>
    <w:rsid w:val="00403B06"/>
    <w:rsid w:val="00403BCE"/>
    <w:rsid w:val="00416572"/>
    <w:rsid w:val="004206FC"/>
    <w:rsid w:val="00423AB3"/>
    <w:rsid w:val="004328E1"/>
    <w:rsid w:val="00434493"/>
    <w:rsid w:val="00435BA7"/>
    <w:rsid w:val="00435FE9"/>
    <w:rsid w:val="00436125"/>
    <w:rsid w:val="00441F6E"/>
    <w:rsid w:val="00443168"/>
    <w:rsid w:val="00444D42"/>
    <w:rsid w:val="0044591F"/>
    <w:rsid w:val="00455CA3"/>
    <w:rsid w:val="00456619"/>
    <w:rsid w:val="00456E7E"/>
    <w:rsid w:val="00462BB8"/>
    <w:rsid w:val="0046344C"/>
    <w:rsid w:val="00465A81"/>
    <w:rsid w:val="004744ED"/>
    <w:rsid w:val="004766EE"/>
    <w:rsid w:val="00476DD6"/>
    <w:rsid w:val="004825AE"/>
    <w:rsid w:val="0049496C"/>
    <w:rsid w:val="004A5EBD"/>
    <w:rsid w:val="004B2156"/>
    <w:rsid w:val="004C34E3"/>
    <w:rsid w:val="004C39C6"/>
    <w:rsid w:val="0050665C"/>
    <w:rsid w:val="005075C2"/>
    <w:rsid w:val="00510998"/>
    <w:rsid w:val="0051428A"/>
    <w:rsid w:val="00524ADB"/>
    <w:rsid w:val="005270BA"/>
    <w:rsid w:val="005310BA"/>
    <w:rsid w:val="00531D1C"/>
    <w:rsid w:val="00533FCB"/>
    <w:rsid w:val="005352B5"/>
    <w:rsid w:val="005353F4"/>
    <w:rsid w:val="00535F50"/>
    <w:rsid w:val="00536686"/>
    <w:rsid w:val="00536CB2"/>
    <w:rsid w:val="00540EAE"/>
    <w:rsid w:val="005437C9"/>
    <w:rsid w:val="00545837"/>
    <w:rsid w:val="00550294"/>
    <w:rsid w:val="00552593"/>
    <w:rsid w:val="005617D0"/>
    <w:rsid w:val="0056293D"/>
    <w:rsid w:val="005639BC"/>
    <w:rsid w:val="00570134"/>
    <w:rsid w:val="0057576B"/>
    <w:rsid w:val="00581770"/>
    <w:rsid w:val="00582377"/>
    <w:rsid w:val="005841A4"/>
    <w:rsid w:val="005842A4"/>
    <w:rsid w:val="00587950"/>
    <w:rsid w:val="005A0AF7"/>
    <w:rsid w:val="005A3AAB"/>
    <w:rsid w:val="005A50E6"/>
    <w:rsid w:val="005A5716"/>
    <w:rsid w:val="005A5C02"/>
    <w:rsid w:val="005B3513"/>
    <w:rsid w:val="005B6310"/>
    <w:rsid w:val="005B6E9F"/>
    <w:rsid w:val="005C681A"/>
    <w:rsid w:val="005D363E"/>
    <w:rsid w:val="005E2E9D"/>
    <w:rsid w:val="005E4C27"/>
    <w:rsid w:val="005F14F8"/>
    <w:rsid w:val="005F619A"/>
    <w:rsid w:val="006000DC"/>
    <w:rsid w:val="00602194"/>
    <w:rsid w:val="0060764E"/>
    <w:rsid w:val="006171D5"/>
    <w:rsid w:val="00620970"/>
    <w:rsid w:val="006246CA"/>
    <w:rsid w:val="00625184"/>
    <w:rsid w:val="0062556D"/>
    <w:rsid w:val="00627024"/>
    <w:rsid w:val="00631F20"/>
    <w:rsid w:val="0063474A"/>
    <w:rsid w:val="00636AEC"/>
    <w:rsid w:val="006457E8"/>
    <w:rsid w:val="006470C8"/>
    <w:rsid w:val="00650FFE"/>
    <w:rsid w:val="00661848"/>
    <w:rsid w:val="0066339F"/>
    <w:rsid w:val="006643D1"/>
    <w:rsid w:val="00694E8F"/>
    <w:rsid w:val="006C192E"/>
    <w:rsid w:val="006C1942"/>
    <w:rsid w:val="006C603A"/>
    <w:rsid w:val="006C7539"/>
    <w:rsid w:val="006D3866"/>
    <w:rsid w:val="006E18DF"/>
    <w:rsid w:val="006E1921"/>
    <w:rsid w:val="006E6640"/>
    <w:rsid w:val="006E6EB6"/>
    <w:rsid w:val="006F791F"/>
    <w:rsid w:val="00703731"/>
    <w:rsid w:val="00703FF0"/>
    <w:rsid w:val="0071280F"/>
    <w:rsid w:val="00715BCD"/>
    <w:rsid w:val="00716758"/>
    <w:rsid w:val="007200D9"/>
    <w:rsid w:val="007211E1"/>
    <w:rsid w:val="007321AA"/>
    <w:rsid w:val="00735C3C"/>
    <w:rsid w:val="00736F08"/>
    <w:rsid w:val="00752031"/>
    <w:rsid w:val="007527CC"/>
    <w:rsid w:val="0075560D"/>
    <w:rsid w:val="00757A9B"/>
    <w:rsid w:val="00763F5C"/>
    <w:rsid w:val="00781B63"/>
    <w:rsid w:val="00783F34"/>
    <w:rsid w:val="007856F6"/>
    <w:rsid w:val="007863CA"/>
    <w:rsid w:val="00792AE5"/>
    <w:rsid w:val="0079315E"/>
    <w:rsid w:val="00793628"/>
    <w:rsid w:val="00794FBE"/>
    <w:rsid w:val="00795D03"/>
    <w:rsid w:val="007964E2"/>
    <w:rsid w:val="007A06C5"/>
    <w:rsid w:val="007A0AEE"/>
    <w:rsid w:val="007A4550"/>
    <w:rsid w:val="007B0B0B"/>
    <w:rsid w:val="007B4EED"/>
    <w:rsid w:val="007B622F"/>
    <w:rsid w:val="007B76FE"/>
    <w:rsid w:val="007C12B1"/>
    <w:rsid w:val="007C152F"/>
    <w:rsid w:val="007C2B63"/>
    <w:rsid w:val="007D7962"/>
    <w:rsid w:val="007E27B0"/>
    <w:rsid w:val="007F0BC8"/>
    <w:rsid w:val="008022FE"/>
    <w:rsid w:val="0080329A"/>
    <w:rsid w:val="008034D4"/>
    <w:rsid w:val="008042F6"/>
    <w:rsid w:val="00807E0A"/>
    <w:rsid w:val="0081360B"/>
    <w:rsid w:val="0081520D"/>
    <w:rsid w:val="008349F7"/>
    <w:rsid w:val="00835DE0"/>
    <w:rsid w:val="00844D82"/>
    <w:rsid w:val="00846939"/>
    <w:rsid w:val="00847416"/>
    <w:rsid w:val="0085254C"/>
    <w:rsid w:val="008546E9"/>
    <w:rsid w:val="00863C0A"/>
    <w:rsid w:val="008668C8"/>
    <w:rsid w:val="008822BE"/>
    <w:rsid w:val="00883ECA"/>
    <w:rsid w:val="00886EE8"/>
    <w:rsid w:val="00887680"/>
    <w:rsid w:val="008918FD"/>
    <w:rsid w:val="008A1C60"/>
    <w:rsid w:val="008A4DAC"/>
    <w:rsid w:val="008A57A8"/>
    <w:rsid w:val="008A6E54"/>
    <w:rsid w:val="008B3B1D"/>
    <w:rsid w:val="008C1F68"/>
    <w:rsid w:val="008D0EF7"/>
    <w:rsid w:val="008D57F1"/>
    <w:rsid w:val="008D5C73"/>
    <w:rsid w:val="008D7EE6"/>
    <w:rsid w:val="008E1BB3"/>
    <w:rsid w:val="008E55EE"/>
    <w:rsid w:val="008F0D4B"/>
    <w:rsid w:val="008F3859"/>
    <w:rsid w:val="008F44BB"/>
    <w:rsid w:val="00902E90"/>
    <w:rsid w:val="0090548C"/>
    <w:rsid w:val="009114DD"/>
    <w:rsid w:val="009118F7"/>
    <w:rsid w:val="00912ACF"/>
    <w:rsid w:val="00922A45"/>
    <w:rsid w:val="009238B9"/>
    <w:rsid w:val="0092480F"/>
    <w:rsid w:val="00925E68"/>
    <w:rsid w:val="009356BB"/>
    <w:rsid w:val="00937C16"/>
    <w:rsid w:val="00945DB9"/>
    <w:rsid w:val="00946317"/>
    <w:rsid w:val="0094732C"/>
    <w:rsid w:val="0095047B"/>
    <w:rsid w:val="00951B9E"/>
    <w:rsid w:val="00954698"/>
    <w:rsid w:val="00957A04"/>
    <w:rsid w:val="00957A78"/>
    <w:rsid w:val="00966472"/>
    <w:rsid w:val="00967C8C"/>
    <w:rsid w:val="00970D9F"/>
    <w:rsid w:val="00971D4D"/>
    <w:rsid w:val="00975D6F"/>
    <w:rsid w:val="009779E4"/>
    <w:rsid w:val="009824E4"/>
    <w:rsid w:val="009870EC"/>
    <w:rsid w:val="00994970"/>
    <w:rsid w:val="00995A81"/>
    <w:rsid w:val="009A4A7C"/>
    <w:rsid w:val="009C0AF2"/>
    <w:rsid w:val="009C2C99"/>
    <w:rsid w:val="009C3B59"/>
    <w:rsid w:val="009C3DB6"/>
    <w:rsid w:val="009C7AFE"/>
    <w:rsid w:val="009D0EEE"/>
    <w:rsid w:val="009D6FDD"/>
    <w:rsid w:val="009E2B03"/>
    <w:rsid w:val="009E3292"/>
    <w:rsid w:val="009E5257"/>
    <w:rsid w:val="009F1A0E"/>
    <w:rsid w:val="009F7109"/>
    <w:rsid w:val="00A02217"/>
    <w:rsid w:val="00A02EB0"/>
    <w:rsid w:val="00A03C52"/>
    <w:rsid w:val="00A113B6"/>
    <w:rsid w:val="00A11E3E"/>
    <w:rsid w:val="00A205DE"/>
    <w:rsid w:val="00A24B1A"/>
    <w:rsid w:val="00A268AB"/>
    <w:rsid w:val="00A37769"/>
    <w:rsid w:val="00A377DB"/>
    <w:rsid w:val="00A53C28"/>
    <w:rsid w:val="00A6062E"/>
    <w:rsid w:val="00A6465D"/>
    <w:rsid w:val="00A6580D"/>
    <w:rsid w:val="00A67F1D"/>
    <w:rsid w:val="00A70175"/>
    <w:rsid w:val="00A71D9D"/>
    <w:rsid w:val="00A75678"/>
    <w:rsid w:val="00A8242B"/>
    <w:rsid w:val="00A84E0E"/>
    <w:rsid w:val="00A850ED"/>
    <w:rsid w:val="00A85F2B"/>
    <w:rsid w:val="00A97AE6"/>
    <w:rsid w:val="00AA355C"/>
    <w:rsid w:val="00AA44AD"/>
    <w:rsid w:val="00AA452E"/>
    <w:rsid w:val="00AB40F3"/>
    <w:rsid w:val="00AC04A1"/>
    <w:rsid w:val="00AD38B1"/>
    <w:rsid w:val="00AF6922"/>
    <w:rsid w:val="00B02FE2"/>
    <w:rsid w:val="00B03A1C"/>
    <w:rsid w:val="00B11B83"/>
    <w:rsid w:val="00B24B1A"/>
    <w:rsid w:val="00B372BB"/>
    <w:rsid w:val="00B46DD6"/>
    <w:rsid w:val="00B5668A"/>
    <w:rsid w:val="00B62A47"/>
    <w:rsid w:val="00B63B6C"/>
    <w:rsid w:val="00B6724C"/>
    <w:rsid w:val="00B67E6B"/>
    <w:rsid w:val="00B70539"/>
    <w:rsid w:val="00B7174B"/>
    <w:rsid w:val="00B74F82"/>
    <w:rsid w:val="00B74FD5"/>
    <w:rsid w:val="00B77FD6"/>
    <w:rsid w:val="00B806C9"/>
    <w:rsid w:val="00B915FC"/>
    <w:rsid w:val="00B92856"/>
    <w:rsid w:val="00B92F1C"/>
    <w:rsid w:val="00B97BCE"/>
    <w:rsid w:val="00BB3D46"/>
    <w:rsid w:val="00BB73F8"/>
    <w:rsid w:val="00BD22E0"/>
    <w:rsid w:val="00BD3DD9"/>
    <w:rsid w:val="00BD5E1D"/>
    <w:rsid w:val="00BD7561"/>
    <w:rsid w:val="00BE297F"/>
    <w:rsid w:val="00BE2AA0"/>
    <w:rsid w:val="00BF0C33"/>
    <w:rsid w:val="00C001EA"/>
    <w:rsid w:val="00C04242"/>
    <w:rsid w:val="00C043A2"/>
    <w:rsid w:val="00C06221"/>
    <w:rsid w:val="00C075D5"/>
    <w:rsid w:val="00C12B6A"/>
    <w:rsid w:val="00C14C9C"/>
    <w:rsid w:val="00C278FA"/>
    <w:rsid w:val="00C40AAC"/>
    <w:rsid w:val="00C430B3"/>
    <w:rsid w:val="00C45D3E"/>
    <w:rsid w:val="00C5211F"/>
    <w:rsid w:val="00C55BA5"/>
    <w:rsid w:val="00C600AB"/>
    <w:rsid w:val="00C645C0"/>
    <w:rsid w:val="00C761CD"/>
    <w:rsid w:val="00C81351"/>
    <w:rsid w:val="00C827B2"/>
    <w:rsid w:val="00C83801"/>
    <w:rsid w:val="00C8587F"/>
    <w:rsid w:val="00C92742"/>
    <w:rsid w:val="00C9564A"/>
    <w:rsid w:val="00CA41CB"/>
    <w:rsid w:val="00CA730A"/>
    <w:rsid w:val="00CA7E3C"/>
    <w:rsid w:val="00CB0892"/>
    <w:rsid w:val="00CB15D4"/>
    <w:rsid w:val="00CB6B44"/>
    <w:rsid w:val="00CC2CCD"/>
    <w:rsid w:val="00CC32DF"/>
    <w:rsid w:val="00CD0D23"/>
    <w:rsid w:val="00CD153C"/>
    <w:rsid w:val="00CD60A9"/>
    <w:rsid w:val="00CE4369"/>
    <w:rsid w:val="00CE7D17"/>
    <w:rsid w:val="00CF11D6"/>
    <w:rsid w:val="00D112C3"/>
    <w:rsid w:val="00D133A6"/>
    <w:rsid w:val="00D13782"/>
    <w:rsid w:val="00D17B33"/>
    <w:rsid w:val="00D203C7"/>
    <w:rsid w:val="00D21D38"/>
    <w:rsid w:val="00D23030"/>
    <w:rsid w:val="00D33C83"/>
    <w:rsid w:val="00D34CC0"/>
    <w:rsid w:val="00D35705"/>
    <w:rsid w:val="00D3596F"/>
    <w:rsid w:val="00D41557"/>
    <w:rsid w:val="00D47323"/>
    <w:rsid w:val="00D505D9"/>
    <w:rsid w:val="00D519B2"/>
    <w:rsid w:val="00D601E8"/>
    <w:rsid w:val="00D71246"/>
    <w:rsid w:val="00D75E87"/>
    <w:rsid w:val="00D80E06"/>
    <w:rsid w:val="00D901F3"/>
    <w:rsid w:val="00D906E1"/>
    <w:rsid w:val="00D97E71"/>
    <w:rsid w:val="00DA2E80"/>
    <w:rsid w:val="00DB0D59"/>
    <w:rsid w:val="00DC0B8E"/>
    <w:rsid w:val="00DC3FD4"/>
    <w:rsid w:val="00DC69C0"/>
    <w:rsid w:val="00DD63B8"/>
    <w:rsid w:val="00DD64C8"/>
    <w:rsid w:val="00DE3C17"/>
    <w:rsid w:val="00DE5438"/>
    <w:rsid w:val="00E016A1"/>
    <w:rsid w:val="00E01EF6"/>
    <w:rsid w:val="00E07ED5"/>
    <w:rsid w:val="00E10351"/>
    <w:rsid w:val="00E11CB7"/>
    <w:rsid w:val="00E131CB"/>
    <w:rsid w:val="00E15A84"/>
    <w:rsid w:val="00E16301"/>
    <w:rsid w:val="00E17B33"/>
    <w:rsid w:val="00E213F1"/>
    <w:rsid w:val="00E224DE"/>
    <w:rsid w:val="00E23BBB"/>
    <w:rsid w:val="00E25E5D"/>
    <w:rsid w:val="00E3081F"/>
    <w:rsid w:val="00E322C7"/>
    <w:rsid w:val="00E33E00"/>
    <w:rsid w:val="00E34D24"/>
    <w:rsid w:val="00E40688"/>
    <w:rsid w:val="00E4231B"/>
    <w:rsid w:val="00E4642C"/>
    <w:rsid w:val="00E53CFE"/>
    <w:rsid w:val="00E53EF6"/>
    <w:rsid w:val="00E541AE"/>
    <w:rsid w:val="00E56A90"/>
    <w:rsid w:val="00E57F1B"/>
    <w:rsid w:val="00E64B86"/>
    <w:rsid w:val="00E66ABE"/>
    <w:rsid w:val="00E66D97"/>
    <w:rsid w:val="00E70E5D"/>
    <w:rsid w:val="00E71AD4"/>
    <w:rsid w:val="00E71C74"/>
    <w:rsid w:val="00E73017"/>
    <w:rsid w:val="00E85F8C"/>
    <w:rsid w:val="00E925D7"/>
    <w:rsid w:val="00E95B9B"/>
    <w:rsid w:val="00EA68AF"/>
    <w:rsid w:val="00EA702E"/>
    <w:rsid w:val="00EB0DE1"/>
    <w:rsid w:val="00EC4EF8"/>
    <w:rsid w:val="00ED664B"/>
    <w:rsid w:val="00EE7BB1"/>
    <w:rsid w:val="00EF22C2"/>
    <w:rsid w:val="00F03091"/>
    <w:rsid w:val="00F159B4"/>
    <w:rsid w:val="00F16690"/>
    <w:rsid w:val="00F40066"/>
    <w:rsid w:val="00F401F1"/>
    <w:rsid w:val="00F403E8"/>
    <w:rsid w:val="00F416D7"/>
    <w:rsid w:val="00F417B6"/>
    <w:rsid w:val="00F42F18"/>
    <w:rsid w:val="00F44513"/>
    <w:rsid w:val="00F45609"/>
    <w:rsid w:val="00F46104"/>
    <w:rsid w:val="00F46D19"/>
    <w:rsid w:val="00F538F5"/>
    <w:rsid w:val="00F67CAF"/>
    <w:rsid w:val="00F71904"/>
    <w:rsid w:val="00F76ACF"/>
    <w:rsid w:val="00F80DB0"/>
    <w:rsid w:val="00F8380A"/>
    <w:rsid w:val="00F9041F"/>
    <w:rsid w:val="00F951AD"/>
    <w:rsid w:val="00F97970"/>
    <w:rsid w:val="00FA6444"/>
    <w:rsid w:val="00FB0EF2"/>
    <w:rsid w:val="00FB3521"/>
    <w:rsid w:val="00FC2D2C"/>
    <w:rsid w:val="00FC3F3D"/>
    <w:rsid w:val="00FC4165"/>
    <w:rsid w:val="00FC6474"/>
    <w:rsid w:val="00FD45A6"/>
    <w:rsid w:val="00FD67F4"/>
    <w:rsid w:val="00FE05E7"/>
    <w:rsid w:val="00FE114E"/>
    <w:rsid w:val="00FF0BBC"/>
    <w:rsid w:val="00FF7519"/>
    <w:rsid w:val="00FF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58B00"/>
  <w15:chartTrackingRefBased/>
  <w15:docId w15:val="{F0ECC950-E889-412F-8163-3F641C72E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6D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C2A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366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366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66D3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6D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266D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A8242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C2A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Hyperlink"/>
    <w:basedOn w:val="a0"/>
    <w:uiPriority w:val="99"/>
    <w:unhideWhenUsed/>
    <w:rsid w:val="00170168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366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3668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7">
    <w:name w:val="header"/>
    <w:basedOn w:val="a"/>
    <w:link w:val="a8"/>
    <w:uiPriority w:val="99"/>
    <w:unhideWhenUsed/>
    <w:rsid w:val="00247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47307"/>
  </w:style>
  <w:style w:type="paragraph" w:styleId="a9">
    <w:name w:val="footer"/>
    <w:basedOn w:val="a"/>
    <w:link w:val="aa"/>
    <w:uiPriority w:val="99"/>
    <w:unhideWhenUsed/>
    <w:rsid w:val="00247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47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2759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362</cp:revision>
  <dcterms:created xsi:type="dcterms:W3CDTF">2018-11-12T12:32:00Z</dcterms:created>
  <dcterms:modified xsi:type="dcterms:W3CDTF">2020-06-09T10:16:00Z</dcterms:modified>
</cp:coreProperties>
</file>