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7BA9D" w14:textId="25B0BA4B" w:rsidR="00ED528B" w:rsidRDefault="00123EB2" w:rsidP="00123EB2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123EB2">
        <w:rPr>
          <w:rFonts w:ascii="Times New Roman" w:hAnsi="Times New Roman" w:cs="Times New Roman"/>
          <w:b/>
          <w:sz w:val="28"/>
        </w:rPr>
        <w:t>Флутріафол</w:t>
      </w:r>
      <w:proofErr w:type="spellEnd"/>
    </w:p>
    <w:p w14:paraId="07E78A71" w14:textId="17740007" w:rsidR="00123EB2" w:rsidRDefault="00027044" w:rsidP="0009282B">
      <w:pPr>
        <w:ind w:firstLine="720"/>
        <w:rPr>
          <w:rFonts w:ascii="Times New Roman" w:hAnsi="Times New Roman" w:cs="Times New Roman"/>
          <w:sz w:val="28"/>
          <w:lang w:val="uk-UA"/>
        </w:rPr>
      </w:pPr>
      <w:proofErr w:type="spellStart"/>
      <w:r w:rsidRPr="0009282B">
        <w:rPr>
          <w:rFonts w:ascii="Times New Roman" w:hAnsi="Times New Roman" w:cs="Times New Roman"/>
          <w:b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09282B">
        <w:rPr>
          <w:rFonts w:ascii="Times New Roman" w:hAnsi="Times New Roman" w:cs="Times New Roman"/>
          <w:sz w:val="28"/>
        </w:rPr>
        <w:t>це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фунгіцидна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добавка, яка є </w:t>
      </w:r>
      <w:proofErr w:type="spellStart"/>
      <w:r w:rsidRPr="0009282B">
        <w:rPr>
          <w:rFonts w:ascii="Times New Roman" w:hAnsi="Times New Roman" w:cs="Times New Roman"/>
          <w:sz w:val="28"/>
        </w:rPr>
        <w:t>засобом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боротьби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швидкими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хворобами </w:t>
      </w:r>
      <w:proofErr w:type="spellStart"/>
      <w:r w:rsidRPr="0009282B">
        <w:rPr>
          <w:rFonts w:ascii="Times New Roman" w:hAnsi="Times New Roman" w:cs="Times New Roman"/>
          <w:sz w:val="28"/>
        </w:rPr>
        <w:t>рослин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викликаними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грибками. </w:t>
      </w:r>
      <w:proofErr w:type="spellStart"/>
      <w:r w:rsidRPr="0009282B">
        <w:rPr>
          <w:rFonts w:ascii="Times New Roman" w:hAnsi="Times New Roman" w:cs="Times New Roman"/>
          <w:sz w:val="28"/>
        </w:rPr>
        <w:t>Ця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добавка </w:t>
      </w:r>
      <w:proofErr w:type="spellStart"/>
      <w:r w:rsidRPr="0009282B">
        <w:rPr>
          <w:rFonts w:ascii="Times New Roman" w:hAnsi="Times New Roman" w:cs="Times New Roman"/>
          <w:sz w:val="28"/>
        </w:rPr>
        <w:t>містить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діючу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речовину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яка </w:t>
      </w:r>
      <w:proofErr w:type="spellStart"/>
      <w:r w:rsidRPr="0009282B">
        <w:rPr>
          <w:rFonts w:ascii="Times New Roman" w:hAnsi="Times New Roman" w:cs="Times New Roman"/>
          <w:sz w:val="28"/>
        </w:rPr>
        <w:t>належить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9282B">
        <w:rPr>
          <w:rFonts w:ascii="Times New Roman" w:hAnsi="Times New Roman" w:cs="Times New Roman"/>
          <w:sz w:val="28"/>
        </w:rPr>
        <w:t>групи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триазолів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  <w:r w:rsidR="0009282B">
        <w:rPr>
          <w:rFonts w:ascii="Times New Roman" w:hAnsi="Times New Roman" w:cs="Times New Roman"/>
          <w:sz w:val="28"/>
          <w:lang w:val="uk-UA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282B" w14:paraId="51A5F242" w14:textId="77777777" w:rsidTr="00915C04">
        <w:tc>
          <w:tcPr>
            <w:tcW w:w="4672" w:type="dxa"/>
          </w:tcPr>
          <w:p w14:paraId="06A91C9D" w14:textId="77777777" w:rsidR="0009282B" w:rsidRPr="00A51D64" w:rsidRDefault="0009282B" w:rsidP="00915C0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Назва</w:t>
            </w:r>
            <w:proofErr w:type="spellEnd"/>
          </w:p>
        </w:tc>
        <w:tc>
          <w:tcPr>
            <w:tcW w:w="4673" w:type="dxa"/>
          </w:tcPr>
          <w:p w14:paraId="20BB6F34" w14:textId="628E9CF1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Флутріафол</w:t>
            </w:r>
            <w:proofErr w:type="spellEnd"/>
          </w:p>
        </w:tc>
      </w:tr>
      <w:tr w:rsidR="0009282B" w14:paraId="1A534B74" w14:textId="77777777" w:rsidTr="00915C04">
        <w:tc>
          <w:tcPr>
            <w:tcW w:w="4672" w:type="dxa"/>
          </w:tcPr>
          <w:p w14:paraId="664BBC0B" w14:textId="77777777" w:rsidR="0009282B" w:rsidRPr="00A51D64" w:rsidRDefault="0009282B" w:rsidP="00915C0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Група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хімічного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складу</w:t>
            </w:r>
          </w:p>
        </w:tc>
        <w:tc>
          <w:tcPr>
            <w:tcW w:w="4673" w:type="dxa"/>
          </w:tcPr>
          <w:p w14:paraId="0279EBAF" w14:textId="225EA716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триазоли</w:t>
            </w:r>
            <w:proofErr w:type="spellEnd"/>
          </w:p>
        </w:tc>
      </w:tr>
      <w:tr w:rsidR="0009282B" w14:paraId="20FED688" w14:textId="77777777" w:rsidTr="00915C04">
        <w:tc>
          <w:tcPr>
            <w:tcW w:w="4672" w:type="dxa"/>
          </w:tcPr>
          <w:p w14:paraId="0882616F" w14:textId="77777777" w:rsidR="0009282B" w:rsidRPr="00A51D64" w:rsidRDefault="0009282B" w:rsidP="00915C0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Призначення</w:t>
            </w:r>
            <w:proofErr w:type="spellEnd"/>
          </w:p>
        </w:tc>
        <w:tc>
          <w:tcPr>
            <w:tcW w:w="4673" w:type="dxa"/>
          </w:tcPr>
          <w:p w14:paraId="0CE0A3F6" w14:textId="772619AA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п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ротиотруйники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фургіциди</w:t>
            </w:r>
            <w:proofErr w:type="spellEnd"/>
          </w:p>
        </w:tc>
      </w:tr>
      <w:tr w:rsidR="0009282B" w14:paraId="64BD4AA2" w14:textId="77777777" w:rsidTr="00915C04">
        <w:tc>
          <w:tcPr>
            <w:tcW w:w="4672" w:type="dxa"/>
          </w:tcPr>
          <w:p w14:paraId="6B78E1CA" w14:textId="77777777" w:rsidR="0009282B" w:rsidRPr="00A51D64" w:rsidRDefault="0009282B" w:rsidP="00915C0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Характеристика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дії</w:t>
            </w:r>
            <w:proofErr w:type="spellEnd"/>
          </w:p>
        </w:tc>
        <w:tc>
          <w:tcPr>
            <w:tcW w:w="4673" w:type="dxa"/>
          </w:tcPr>
          <w:p w14:paraId="177B000A" w14:textId="77777777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системні</w:t>
            </w:r>
            <w:proofErr w:type="spellEnd"/>
          </w:p>
        </w:tc>
      </w:tr>
      <w:tr w:rsidR="0009282B" w14:paraId="10D3767C" w14:textId="77777777" w:rsidTr="00915C04">
        <w:tc>
          <w:tcPr>
            <w:tcW w:w="4672" w:type="dxa"/>
          </w:tcPr>
          <w:p w14:paraId="4CE5223C" w14:textId="77777777" w:rsidR="0009282B" w:rsidRPr="00054463" w:rsidRDefault="0009282B" w:rsidP="00915C04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Фізичні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хімічні властивості</w:t>
            </w:r>
          </w:p>
        </w:tc>
        <w:tc>
          <w:tcPr>
            <w:tcW w:w="4673" w:type="dxa"/>
          </w:tcPr>
          <w:p w14:paraId="5B6F432F" w14:textId="77777777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r w:rsidRPr="0009282B">
              <w:rPr>
                <w:rFonts w:ascii="Times New Roman" w:hAnsi="Times New Roman" w:cs="Times New Roman"/>
                <w:b/>
                <w:sz w:val="28"/>
              </w:rPr>
              <w:t>Форма:</w:t>
            </w:r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кристалічна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речовина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яка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має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біле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або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жовтувате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забарвлення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>.</w:t>
            </w:r>
          </w:p>
          <w:p w14:paraId="0604305C" w14:textId="77777777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Плавлення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: 76-78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градусів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Цельсія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>.</w:t>
            </w:r>
          </w:p>
          <w:p w14:paraId="000D1E9F" w14:textId="44877794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b/>
                <w:sz w:val="28"/>
              </w:rPr>
              <w:t>Розчинність</w:t>
            </w:r>
            <w:proofErr w:type="spellEnd"/>
            <w:r w:rsidRPr="0009282B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09282B">
              <w:rPr>
                <w:rFonts w:ascii="Times New Roman" w:hAnsi="Times New Roman" w:cs="Times New Roman"/>
                <w:sz w:val="28"/>
              </w:rPr>
              <w:t xml:space="preserve"> добре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розчиняється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в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органічних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розчинниках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таких як ацетон,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етиловий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ефір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дихлорометан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. Не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розчиняється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у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воді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метанолі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>.</w:t>
            </w:r>
          </w:p>
          <w:p w14:paraId="3882E68D" w14:textId="211A1690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b/>
                <w:sz w:val="28"/>
              </w:rPr>
              <w:t>Властивості</w:t>
            </w:r>
            <w:proofErr w:type="spellEnd"/>
            <w:r w:rsidRPr="0009282B">
              <w:rPr>
                <w:rFonts w:ascii="Times New Roman" w:hAnsi="Times New Roman" w:cs="Times New Roman"/>
                <w:b/>
                <w:sz w:val="28"/>
              </w:rPr>
              <w:t>:</w:t>
            </w:r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слабкі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кислотні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властивості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може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реагувати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з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сильними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лугами. не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взаємодіє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з фотосинтезом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рослин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та не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має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негативного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впливу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на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врожайність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9282B" w14:paraId="73A5B6A0" w14:textId="77777777" w:rsidTr="00915C04">
        <w:tc>
          <w:tcPr>
            <w:tcW w:w="4672" w:type="dxa"/>
          </w:tcPr>
          <w:p w14:paraId="1B751C8F" w14:textId="77777777" w:rsidR="0009282B" w:rsidRPr="00A51D64" w:rsidRDefault="0009282B" w:rsidP="00915C04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Клас</w:t>
            </w:r>
            <w:proofErr w:type="spellEnd"/>
            <w:r w:rsidRPr="00A51D6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A51D64">
              <w:rPr>
                <w:rFonts w:ascii="Times New Roman" w:hAnsi="Times New Roman" w:cs="Times New Roman"/>
                <w:b/>
                <w:sz w:val="28"/>
              </w:rPr>
              <w:t>безпеки</w:t>
            </w:r>
            <w:proofErr w:type="spellEnd"/>
          </w:p>
        </w:tc>
        <w:tc>
          <w:tcPr>
            <w:tcW w:w="4673" w:type="dxa"/>
          </w:tcPr>
          <w:p w14:paraId="76D5658D" w14:textId="77777777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r w:rsidRPr="0009282B">
              <w:rPr>
                <w:rFonts w:ascii="Times New Roman" w:hAnsi="Times New Roman" w:cs="Times New Roman"/>
                <w:sz w:val="28"/>
              </w:rPr>
              <w:t>2 (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дуже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токсичні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>), 3 (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помірно-токсичні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) для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людини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та 3 (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малонебезпечні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) для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бджіл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09282B" w14:paraId="6911245F" w14:textId="77777777" w:rsidTr="00915C04">
        <w:tc>
          <w:tcPr>
            <w:tcW w:w="4672" w:type="dxa"/>
          </w:tcPr>
          <w:p w14:paraId="375C0140" w14:textId="77777777" w:rsidR="0009282B" w:rsidRPr="00054463" w:rsidRDefault="0009282B" w:rsidP="00915C04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Культури на які застосовується</w:t>
            </w:r>
          </w:p>
        </w:tc>
        <w:tc>
          <w:tcPr>
            <w:tcW w:w="4673" w:type="dxa"/>
          </w:tcPr>
          <w:p w14:paraId="5FA8C818" w14:textId="0BB3793C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зернові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овочеві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фруктові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дерева та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ягідні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олійні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культури</w:t>
            </w:r>
            <w:proofErr w:type="spellEnd"/>
          </w:p>
        </w:tc>
      </w:tr>
      <w:tr w:rsidR="0009282B" w14:paraId="082C82F6" w14:textId="77777777" w:rsidTr="00915C04">
        <w:tc>
          <w:tcPr>
            <w:tcW w:w="4672" w:type="dxa"/>
          </w:tcPr>
          <w:p w14:paraId="51AD40AE" w14:textId="77777777" w:rsidR="0009282B" w:rsidRPr="00A51D64" w:rsidRDefault="0009282B" w:rsidP="00915C04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Використовується проти таких об’єктів</w:t>
            </w:r>
          </w:p>
        </w:tc>
        <w:tc>
          <w:tcPr>
            <w:tcW w:w="4673" w:type="dxa"/>
          </w:tcPr>
          <w:p w14:paraId="7E9729D3" w14:textId="50529152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фузаріоз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борошниста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роса,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чорна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ніжка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фомоз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та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інші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грибкові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хвороби</w:t>
            </w:r>
            <w:proofErr w:type="spellEnd"/>
          </w:p>
        </w:tc>
      </w:tr>
      <w:tr w:rsidR="0009282B" w14:paraId="7E428E55" w14:textId="77777777" w:rsidTr="00915C04">
        <w:tc>
          <w:tcPr>
            <w:tcW w:w="4672" w:type="dxa"/>
          </w:tcPr>
          <w:p w14:paraId="2EA8BBDC" w14:textId="77777777" w:rsidR="0009282B" w:rsidRDefault="0009282B" w:rsidP="00915C04">
            <w:pPr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Застосування</w:t>
            </w:r>
          </w:p>
        </w:tc>
        <w:tc>
          <w:tcPr>
            <w:tcW w:w="4673" w:type="dxa"/>
          </w:tcPr>
          <w:p w14:paraId="1A3BAC02" w14:textId="57932351" w:rsidR="0009282B" w:rsidRPr="0009282B" w:rsidRDefault="0009282B" w:rsidP="0009282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обробка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насіннєвого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матеріалу</w:t>
            </w:r>
            <w:proofErr w:type="spellEnd"/>
            <w:r w:rsidRPr="0009282B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09282B">
              <w:rPr>
                <w:rFonts w:ascii="Times New Roman" w:hAnsi="Times New Roman" w:cs="Times New Roman"/>
                <w:sz w:val="28"/>
              </w:rPr>
              <w:t>обприскування</w:t>
            </w:r>
            <w:proofErr w:type="spellEnd"/>
          </w:p>
        </w:tc>
      </w:tr>
    </w:tbl>
    <w:p w14:paraId="5831B993" w14:textId="6352A006" w:rsidR="0009282B" w:rsidRDefault="0009282B" w:rsidP="0009282B">
      <w:pPr>
        <w:ind w:firstLine="720"/>
        <w:rPr>
          <w:rFonts w:ascii="Times New Roman" w:hAnsi="Times New Roman" w:cs="Times New Roman"/>
          <w:sz w:val="28"/>
        </w:rPr>
      </w:pPr>
    </w:p>
    <w:p w14:paraId="73D1F54C" w14:textId="0A9DC94A" w:rsidR="0009282B" w:rsidRDefault="0009282B" w:rsidP="0009282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діє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09282B">
        <w:rPr>
          <w:rFonts w:ascii="Times New Roman" w:hAnsi="Times New Roman" w:cs="Times New Roman"/>
          <w:sz w:val="28"/>
        </w:rPr>
        <w:t>інгібітор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стеролового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біосинтезу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 грибах, </w:t>
      </w:r>
      <w:proofErr w:type="spellStart"/>
      <w:r w:rsidRPr="0009282B">
        <w:rPr>
          <w:rFonts w:ascii="Times New Roman" w:hAnsi="Times New Roman" w:cs="Times New Roman"/>
          <w:sz w:val="28"/>
        </w:rPr>
        <w:t>завдяки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чому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вони не </w:t>
      </w:r>
      <w:proofErr w:type="spellStart"/>
      <w:r w:rsidRPr="0009282B">
        <w:rPr>
          <w:rFonts w:ascii="Times New Roman" w:hAnsi="Times New Roman" w:cs="Times New Roman"/>
          <w:sz w:val="28"/>
        </w:rPr>
        <w:t>можуть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виробляти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необхідні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свого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життя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речовини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282B">
        <w:rPr>
          <w:rFonts w:ascii="Times New Roman" w:hAnsi="Times New Roman" w:cs="Times New Roman"/>
          <w:sz w:val="28"/>
        </w:rPr>
        <w:t>Це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призводить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09282B">
        <w:rPr>
          <w:rFonts w:ascii="Times New Roman" w:hAnsi="Times New Roman" w:cs="Times New Roman"/>
          <w:sz w:val="28"/>
        </w:rPr>
        <w:t>зупинки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росту та </w:t>
      </w:r>
      <w:proofErr w:type="spellStart"/>
      <w:r w:rsidRPr="0009282B">
        <w:rPr>
          <w:rFonts w:ascii="Times New Roman" w:hAnsi="Times New Roman" w:cs="Times New Roman"/>
          <w:sz w:val="28"/>
        </w:rPr>
        <w:t>розвитку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грибів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запобігає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поширенню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захворювань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9282B">
        <w:rPr>
          <w:rFonts w:ascii="Times New Roman" w:hAnsi="Times New Roman" w:cs="Times New Roman"/>
          <w:sz w:val="28"/>
        </w:rPr>
        <w:t>рослинах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7B0E698E" w14:textId="0B04485C" w:rsidR="0009282B" w:rsidRPr="0009282B" w:rsidRDefault="0009282B" w:rsidP="0063240F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Загальноприйнятий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</w:t>
      </w:r>
      <w:r>
        <w:rPr>
          <w:rFonts w:ascii="Times New Roman" w:hAnsi="Times New Roman" w:cs="Times New Roman"/>
          <w:sz w:val="28"/>
          <w:lang w:val="uk-UA"/>
        </w:rPr>
        <w:t>глядає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09282B">
        <w:rPr>
          <w:rFonts w:ascii="Times New Roman" w:hAnsi="Times New Roman" w:cs="Times New Roman"/>
          <w:sz w:val="28"/>
        </w:rPr>
        <w:t>вигляді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препарату для </w:t>
      </w:r>
      <w:proofErr w:type="spellStart"/>
      <w:r w:rsidRPr="0009282B">
        <w:rPr>
          <w:rFonts w:ascii="Times New Roman" w:hAnsi="Times New Roman" w:cs="Times New Roman"/>
          <w:sz w:val="28"/>
        </w:rPr>
        <w:t>обробки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чи </w:t>
      </w:r>
      <w:proofErr w:type="spellStart"/>
      <w:r w:rsidRPr="0009282B">
        <w:rPr>
          <w:rFonts w:ascii="Times New Roman" w:hAnsi="Times New Roman" w:cs="Times New Roman"/>
          <w:sz w:val="28"/>
        </w:rPr>
        <w:t>лікування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що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дозволяє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захистити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рослини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від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хвороби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з самого початку </w:t>
      </w:r>
      <w:proofErr w:type="spellStart"/>
      <w:r w:rsidRPr="0009282B">
        <w:rPr>
          <w:rFonts w:ascii="Times New Roman" w:hAnsi="Times New Roman" w:cs="Times New Roman"/>
          <w:sz w:val="28"/>
        </w:rPr>
        <w:t>їх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розвитку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. Добавку </w:t>
      </w:r>
      <w:proofErr w:type="spellStart"/>
      <w:r w:rsidRPr="0009282B">
        <w:rPr>
          <w:rFonts w:ascii="Times New Roman" w:hAnsi="Times New Roman" w:cs="Times New Roman"/>
          <w:sz w:val="28"/>
        </w:rPr>
        <w:t>можна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використовувати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також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оприскування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рослин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09282B">
        <w:rPr>
          <w:rFonts w:ascii="Times New Roman" w:hAnsi="Times New Roman" w:cs="Times New Roman"/>
          <w:sz w:val="28"/>
        </w:rPr>
        <w:t>ранній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середній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стадії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росту.</w:t>
      </w:r>
      <w:r w:rsidR="0063240F">
        <w:rPr>
          <w:rFonts w:ascii="Times New Roman" w:hAnsi="Times New Roman" w:cs="Times New Roman"/>
          <w:sz w:val="28"/>
          <w:lang w:val="uk-UA"/>
        </w:rPr>
        <w:t xml:space="preserve"> </w:t>
      </w:r>
      <w:r w:rsidRPr="0009282B">
        <w:rPr>
          <w:rFonts w:ascii="Times New Roman" w:hAnsi="Times New Roman" w:cs="Times New Roman"/>
          <w:sz w:val="28"/>
        </w:rPr>
        <w:t xml:space="preserve">Перед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використанням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r w:rsidRPr="0009282B">
        <w:rPr>
          <w:rFonts w:ascii="Times New Roman" w:hAnsi="Times New Roman" w:cs="Times New Roman"/>
          <w:sz w:val="28"/>
        </w:rPr>
        <w:lastRenderedPageBreak/>
        <w:t>будь-</w:t>
      </w:r>
      <w:proofErr w:type="spellStart"/>
      <w:r w:rsidRPr="0009282B">
        <w:rPr>
          <w:rFonts w:ascii="Times New Roman" w:hAnsi="Times New Roman" w:cs="Times New Roman"/>
          <w:sz w:val="28"/>
        </w:rPr>
        <w:t>якої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добавки, </w:t>
      </w:r>
      <w:proofErr w:type="spellStart"/>
      <w:r w:rsidRPr="0009282B">
        <w:rPr>
          <w:rFonts w:ascii="Times New Roman" w:hAnsi="Times New Roman" w:cs="Times New Roman"/>
          <w:sz w:val="28"/>
        </w:rPr>
        <w:t>включаючи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обов'язково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ознайомтеся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09282B">
        <w:rPr>
          <w:rFonts w:ascii="Times New Roman" w:hAnsi="Times New Roman" w:cs="Times New Roman"/>
          <w:sz w:val="28"/>
        </w:rPr>
        <w:t>інструкцією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зверніться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до</w:t>
      </w:r>
      <w:r>
        <w:rPr>
          <w:rFonts w:ascii="Times New Roman" w:hAnsi="Times New Roman" w:cs="Times New Roman"/>
          <w:sz w:val="28"/>
          <w:lang w:val="uk-UA"/>
        </w:rPr>
        <w:t xml:space="preserve"> наших</w:t>
      </w:r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фахівців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якщо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є будь-</w:t>
      </w:r>
      <w:proofErr w:type="spellStart"/>
      <w:r w:rsidRPr="0009282B">
        <w:rPr>
          <w:rFonts w:ascii="Times New Roman" w:hAnsi="Times New Roman" w:cs="Times New Roman"/>
          <w:sz w:val="28"/>
        </w:rPr>
        <w:t>які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сумніви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або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питання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66F4C57E" w14:textId="468299EE" w:rsidR="0009282B" w:rsidRDefault="0009282B" w:rsidP="0009282B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C3257">
        <w:rPr>
          <w:rFonts w:ascii="Times New Roman" w:hAnsi="Times New Roman" w:cs="Times New Roman"/>
          <w:b/>
          <w:sz w:val="28"/>
          <w:lang w:val="uk-UA"/>
        </w:rPr>
        <w:t>Використання</w:t>
      </w:r>
      <w:r w:rsidR="0063240F">
        <w:rPr>
          <w:rFonts w:ascii="Times New Roman" w:hAnsi="Times New Roman" w:cs="Times New Roman"/>
          <w:b/>
          <w:sz w:val="28"/>
          <w:lang w:val="uk-UA"/>
        </w:rPr>
        <w:t xml:space="preserve">, рекомендації та </w:t>
      </w:r>
      <w:r w:rsidRPr="001C3257">
        <w:rPr>
          <w:rFonts w:ascii="Times New Roman" w:hAnsi="Times New Roman" w:cs="Times New Roman"/>
          <w:b/>
          <w:sz w:val="28"/>
          <w:lang w:val="uk-UA"/>
        </w:rPr>
        <w:t>застереження</w:t>
      </w:r>
    </w:p>
    <w:p w14:paraId="15008C72" w14:textId="3F39F7D4" w:rsidR="0009282B" w:rsidRPr="0009282B" w:rsidRDefault="0009282B" w:rsidP="0009282B">
      <w:pPr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proofErr w:type="spellStart"/>
      <w:r w:rsidRPr="0009282B">
        <w:rPr>
          <w:rFonts w:ascii="Times New Roman" w:hAnsi="Times New Roman" w:cs="Times New Roman"/>
          <w:sz w:val="28"/>
        </w:rPr>
        <w:t>еред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використанням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необхідно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скористатися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деякими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застереженнями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інструкціями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щоб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забезпечити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безпеку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навколишнього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середовища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здоров'я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людей. </w:t>
      </w:r>
      <w:proofErr w:type="spellStart"/>
      <w:r w:rsidRPr="0009282B">
        <w:rPr>
          <w:rFonts w:ascii="Times New Roman" w:hAnsi="Times New Roman" w:cs="Times New Roman"/>
          <w:sz w:val="28"/>
        </w:rPr>
        <w:t>Деякі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із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застережень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інструкції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щодо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наведені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нижче</w:t>
      </w:r>
      <w:proofErr w:type="spellEnd"/>
      <w:r w:rsidRPr="0009282B">
        <w:rPr>
          <w:rFonts w:ascii="Times New Roman" w:hAnsi="Times New Roman" w:cs="Times New Roman"/>
          <w:sz w:val="28"/>
        </w:rPr>
        <w:t>:</w:t>
      </w:r>
    </w:p>
    <w:p w14:paraId="5118A603" w14:textId="77777777" w:rsidR="0009282B" w:rsidRPr="0009282B" w:rsidRDefault="0009282B" w:rsidP="0009282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Слідкуйте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за </w:t>
      </w:r>
      <w:proofErr w:type="spellStart"/>
      <w:r w:rsidRPr="0009282B">
        <w:rPr>
          <w:rFonts w:ascii="Times New Roman" w:hAnsi="Times New Roman" w:cs="Times New Roman"/>
          <w:sz w:val="28"/>
        </w:rPr>
        <w:t>інструкцією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щодо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дозування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9282B">
        <w:rPr>
          <w:rFonts w:ascii="Times New Roman" w:hAnsi="Times New Roman" w:cs="Times New Roman"/>
          <w:sz w:val="28"/>
        </w:rPr>
        <w:t>важливо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дотримуватися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рекомендованої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дози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кожної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культури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оскільки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перевищення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дози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може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спричинити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негативні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наслідки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зовнішнього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середовища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здоров’я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людей.</w:t>
      </w:r>
    </w:p>
    <w:p w14:paraId="66FFA6C6" w14:textId="0C90015B" w:rsidR="0009282B" w:rsidRPr="0009282B" w:rsidRDefault="0009282B" w:rsidP="0009282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Використовуйте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захисні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засоби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: При </w:t>
      </w:r>
      <w:proofErr w:type="spellStart"/>
      <w:r w:rsidRPr="0009282B">
        <w:rPr>
          <w:rFonts w:ascii="Times New Roman" w:hAnsi="Times New Roman" w:cs="Times New Roman"/>
          <w:sz w:val="28"/>
        </w:rPr>
        <w:t>роботі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використовуйте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захисні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засоби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такі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09282B">
        <w:rPr>
          <w:rFonts w:ascii="Times New Roman" w:hAnsi="Times New Roman" w:cs="Times New Roman"/>
          <w:sz w:val="28"/>
        </w:rPr>
        <w:t>рукавиці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захисні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окуля</w:t>
      </w:r>
      <w:r w:rsidRPr="0009282B">
        <w:rPr>
          <w:rFonts w:ascii="Times New Roman" w:hAnsi="Times New Roman" w:cs="Times New Roman"/>
          <w:sz w:val="28"/>
          <w:lang w:val="uk-UA"/>
        </w:rPr>
        <w:t>ри</w:t>
      </w:r>
      <w:proofErr w:type="spellEnd"/>
      <w:r w:rsidRPr="0009282B">
        <w:rPr>
          <w:rFonts w:ascii="Times New Roman" w:hAnsi="Times New Roman" w:cs="Times New Roman"/>
          <w:sz w:val="28"/>
          <w:lang w:val="uk-UA"/>
        </w:rPr>
        <w:t xml:space="preserve"> </w:t>
      </w:r>
      <w:r w:rsidRPr="0009282B">
        <w:rPr>
          <w:rFonts w:ascii="Times New Roman" w:hAnsi="Times New Roman" w:cs="Times New Roman"/>
          <w:sz w:val="28"/>
        </w:rPr>
        <w:t xml:space="preserve">та маски, </w:t>
      </w:r>
      <w:proofErr w:type="spellStart"/>
      <w:r w:rsidRPr="0009282B">
        <w:rPr>
          <w:rFonts w:ascii="Times New Roman" w:hAnsi="Times New Roman" w:cs="Times New Roman"/>
          <w:sz w:val="28"/>
        </w:rPr>
        <w:t>щоб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запобігти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потраплянню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на продаж, </w:t>
      </w:r>
      <w:proofErr w:type="spellStart"/>
      <w:r w:rsidRPr="0009282B">
        <w:rPr>
          <w:rFonts w:ascii="Times New Roman" w:hAnsi="Times New Roman" w:cs="Times New Roman"/>
          <w:sz w:val="28"/>
        </w:rPr>
        <w:t>очі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дихальні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шляхи.</w:t>
      </w:r>
    </w:p>
    <w:p w14:paraId="78ADF3AF" w14:textId="77777777" w:rsidR="0009282B" w:rsidRPr="0009282B" w:rsidRDefault="0009282B" w:rsidP="0009282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09282B">
        <w:rPr>
          <w:rFonts w:ascii="Times New Roman" w:hAnsi="Times New Roman" w:cs="Times New Roman"/>
          <w:sz w:val="28"/>
        </w:rPr>
        <w:t xml:space="preserve">Не дозволяйте </w:t>
      </w:r>
      <w:proofErr w:type="spellStart"/>
      <w:r w:rsidRPr="0009282B">
        <w:rPr>
          <w:rFonts w:ascii="Times New Roman" w:hAnsi="Times New Roman" w:cs="Times New Roman"/>
          <w:sz w:val="28"/>
        </w:rPr>
        <w:t>дітям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перебувати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9282B">
        <w:rPr>
          <w:rFonts w:ascii="Times New Roman" w:hAnsi="Times New Roman" w:cs="Times New Roman"/>
          <w:sz w:val="28"/>
        </w:rPr>
        <w:t>зоні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обробки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9282B">
        <w:rPr>
          <w:rFonts w:ascii="Times New Roman" w:hAnsi="Times New Roman" w:cs="Times New Roman"/>
          <w:sz w:val="28"/>
        </w:rPr>
        <w:t>Під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Pr="0009282B">
        <w:rPr>
          <w:rFonts w:ascii="Times New Roman" w:hAnsi="Times New Roman" w:cs="Times New Roman"/>
          <w:sz w:val="28"/>
        </w:rPr>
        <w:t>обробки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культур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не дозволяйте </w:t>
      </w:r>
      <w:proofErr w:type="spellStart"/>
      <w:r w:rsidRPr="0009282B">
        <w:rPr>
          <w:rFonts w:ascii="Times New Roman" w:hAnsi="Times New Roman" w:cs="Times New Roman"/>
          <w:sz w:val="28"/>
        </w:rPr>
        <w:t>дітям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перебувати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9282B">
        <w:rPr>
          <w:rFonts w:ascii="Times New Roman" w:hAnsi="Times New Roman" w:cs="Times New Roman"/>
          <w:sz w:val="28"/>
        </w:rPr>
        <w:t>зоні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обробки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. Для </w:t>
      </w:r>
      <w:proofErr w:type="spellStart"/>
      <w:r w:rsidRPr="0009282B">
        <w:rPr>
          <w:rFonts w:ascii="Times New Roman" w:hAnsi="Times New Roman" w:cs="Times New Roman"/>
          <w:sz w:val="28"/>
        </w:rPr>
        <w:t>безпеки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дітей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відсунути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їх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9282B">
        <w:rPr>
          <w:rFonts w:ascii="Times New Roman" w:hAnsi="Times New Roman" w:cs="Times New Roman"/>
          <w:sz w:val="28"/>
        </w:rPr>
        <w:t>безпечну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відстань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від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зони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обробки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446A8725" w14:textId="260A7CE1" w:rsidR="0009282B" w:rsidRPr="0009282B" w:rsidRDefault="0009282B" w:rsidP="0009282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Дотримуйтеся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інтервалу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між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обробками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: Не </w:t>
      </w:r>
      <w:r>
        <w:rPr>
          <w:rFonts w:ascii="Times New Roman" w:hAnsi="Times New Roman" w:cs="Times New Roman"/>
          <w:sz w:val="28"/>
          <w:lang w:val="uk-UA"/>
        </w:rPr>
        <w:t>варто робити</w:t>
      </w:r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повторні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обробки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раніше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ніж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ч</w:t>
      </w:r>
      <w:bookmarkStart w:id="0" w:name="_GoBack"/>
      <w:bookmarkEnd w:id="0"/>
      <w:r w:rsidRPr="0009282B">
        <w:rPr>
          <w:rFonts w:ascii="Times New Roman" w:hAnsi="Times New Roman" w:cs="Times New Roman"/>
          <w:sz w:val="28"/>
        </w:rPr>
        <w:t xml:space="preserve">ерез </w:t>
      </w:r>
      <w:proofErr w:type="spellStart"/>
      <w:r w:rsidRPr="0009282B">
        <w:rPr>
          <w:rFonts w:ascii="Times New Roman" w:hAnsi="Times New Roman" w:cs="Times New Roman"/>
          <w:sz w:val="28"/>
        </w:rPr>
        <w:t>визначений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інтервал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часу, </w:t>
      </w:r>
      <w:proofErr w:type="spellStart"/>
      <w:r w:rsidRPr="0009282B">
        <w:rPr>
          <w:rFonts w:ascii="Times New Roman" w:hAnsi="Times New Roman" w:cs="Times New Roman"/>
          <w:sz w:val="28"/>
        </w:rPr>
        <w:t>щоб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запобігти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накопиченому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фунгіциду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9282B">
        <w:rPr>
          <w:rFonts w:ascii="Times New Roman" w:hAnsi="Times New Roman" w:cs="Times New Roman"/>
          <w:sz w:val="28"/>
        </w:rPr>
        <w:t>грунті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його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негативному </w:t>
      </w:r>
      <w:proofErr w:type="spellStart"/>
      <w:r w:rsidRPr="0009282B">
        <w:rPr>
          <w:rFonts w:ascii="Times New Roman" w:hAnsi="Times New Roman" w:cs="Times New Roman"/>
          <w:sz w:val="28"/>
        </w:rPr>
        <w:t>впливу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9282B">
        <w:rPr>
          <w:rFonts w:ascii="Times New Roman" w:hAnsi="Times New Roman" w:cs="Times New Roman"/>
          <w:sz w:val="28"/>
        </w:rPr>
        <w:t>рослини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навколишнє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середовище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45CF78F9" w14:textId="02611F34" w:rsidR="0009282B" w:rsidRPr="0009282B" w:rsidRDefault="0009282B" w:rsidP="0009282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Забороняється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використовувати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на людях та </w:t>
      </w:r>
      <w:proofErr w:type="spellStart"/>
      <w:r w:rsidRPr="0009282B">
        <w:rPr>
          <w:rFonts w:ascii="Times New Roman" w:hAnsi="Times New Roman" w:cs="Times New Roman"/>
          <w:sz w:val="28"/>
        </w:rPr>
        <w:t>тваринах</w:t>
      </w:r>
      <w:proofErr w:type="spellEnd"/>
      <w:r>
        <w:rPr>
          <w:rFonts w:ascii="Times New Roman" w:hAnsi="Times New Roman" w:cs="Times New Roman"/>
          <w:sz w:val="28"/>
          <w:lang w:val="uk-UA"/>
        </w:rPr>
        <w:t>.</w:t>
      </w:r>
    </w:p>
    <w:p w14:paraId="4360BCD4" w14:textId="1B581974" w:rsidR="0009282B" w:rsidRDefault="0009282B" w:rsidP="0009282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повинен </w:t>
      </w:r>
      <w:proofErr w:type="spellStart"/>
      <w:r w:rsidRPr="0009282B">
        <w:rPr>
          <w:rFonts w:ascii="Times New Roman" w:hAnsi="Times New Roman" w:cs="Times New Roman"/>
          <w:sz w:val="28"/>
        </w:rPr>
        <w:t>зберігатися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9282B">
        <w:rPr>
          <w:rFonts w:ascii="Times New Roman" w:hAnsi="Times New Roman" w:cs="Times New Roman"/>
          <w:sz w:val="28"/>
        </w:rPr>
        <w:t>місцях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недоступних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09282B">
        <w:rPr>
          <w:rFonts w:ascii="Times New Roman" w:hAnsi="Times New Roman" w:cs="Times New Roman"/>
          <w:sz w:val="28"/>
        </w:rPr>
        <w:t>дітей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тварин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1DD53063" w14:textId="59985D91" w:rsidR="0063240F" w:rsidRPr="0063240F" w:rsidRDefault="0063240F" w:rsidP="0063240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sz w:val="28"/>
        </w:rPr>
        <w:t>Рекомендується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також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проводити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тестові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процедури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перед </w:t>
      </w:r>
      <w:proofErr w:type="spellStart"/>
      <w:r w:rsidRPr="0063240F">
        <w:rPr>
          <w:rFonts w:ascii="Times New Roman" w:hAnsi="Times New Roman" w:cs="Times New Roman"/>
          <w:sz w:val="28"/>
        </w:rPr>
        <w:t>повним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застосуванням</w:t>
      </w:r>
      <w:proofErr w:type="spellEnd"/>
      <w:r w:rsidRPr="0063240F">
        <w:rPr>
          <w:rFonts w:ascii="Times New Roman" w:hAnsi="Times New Roman" w:cs="Times New Roman"/>
          <w:sz w:val="28"/>
        </w:rPr>
        <w:t>.</w:t>
      </w:r>
    </w:p>
    <w:p w14:paraId="0D1BAE0B" w14:textId="3782EB34" w:rsidR="0009282B" w:rsidRPr="0009282B" w:rsidRDefault="0009282B" w:rsidP="0063240F">
      <w:pPr>
        <w:ind w:left="360" w:firstLine="360"/>
        <w:rPr>
          <w:rFonts w:ascii="Times New Roman" w:hAnsi="Times New Roman" w:cs="Times New Roman"/>
          <w:sz w:val="28"/>
        </w:rPr>
      </w:pPr>
      <w:proofErr w:type="spellStart"/>
      <w:r w:rsidRPr="0009282B">
        <w:rPr>
          <w:rFonts w:ascii="Times New Roman" w:hAnsi="Times New Roman" w:cs="Times New Roman"/>
          <w:sz w:val="28"/>
        </w:rPr>
        <w:t>Загалом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09282B">
        <w:rPr>
          <w:rFonts w:ascii="Times New Roman" w:hAnsi="Times New Roman" w:cs="Times New Roman"/>
          <w:sz w:val="28"/>
        </w:rPr>
        <w:t>ефективним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засобом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боротьби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09282B">
        <w:rPr>
          <w:rFonts w:ascii="Times New Roman" w:hAnsi="Times New Roman" w:cs="Times New Roman"/>
          <w:sz w:val="28"/>
        </w:rPr>
        <w:t>грибковими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захворюваннями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09282B">
        <w:rPr>
          <w:rFonts w:ascii="Times New Roman" w:hAnsi="Times New Roman" w:cs="Times New Roman"/>
          <w:sz w:val="28"/>
        </w:rPr>
        <w:t>різних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культурах. </w:t>
      </w:r>
      <w:proofErr w:type="spellStart"/>
      <w:r w:rsidRPr="0009282B">
        <w:rPr>
          <w:rFonts w:ascii="Times New Roman" w:hAnsi="Times New Roman" w:cs="Times New Roman"/>
          <w:sz w:val="28"/>
        </w:rPr>
        <w:t>Проте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для </w:t>
      </w:r>
      <w:proofErr w:type="spellStart"/>
      <w:r w:rsidRPr="0009282B">
        <w:rPr>
          <w:rFonts w:ascii="Times New Roman" w:hAnsi="Times New Roman" w:cs="Times New Roman"/>
          <w:sz w:val="28"/>
        </w:rPr>
        <w:t>забезпечення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безпеки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людей та </w:t>
      </w:r>
      <w:proofErr w:type="spellStart"/>
      <w:r w:rsidRPr="0009282B">
        <w:rPr>
          <w:rFonts w:ascii="Times New Roman" w:hAnsi="Times New Roman" w:cs="Times New Roman"/>
          <w:sz w:val="28"/>
        </w:rPr>
        <w:t>навколишнього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середовища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необхідні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в</w:t>
      </w:r>
      <w:proofErr w:type="spellStart"/>
      <w:r>
        <w:rPr>
          <w:rFonts w:ascii="Times New Roman" w:hAnsi="Times New Roman" w:cs="Times New Roman"/>
          <w:sz w:val="28"/>
          <w:lang w:val="uk-UA"/>
        </w:rPr>
        <w:t>икористовувати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застереження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інструкції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щодо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його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33910340" w14:textId="14892BC3" w:rsidR="0009282B" w:rsidRDefault="0009282B" w:rsidP="0009282B">
      <w:pPr>
        <w:jc w:val="center"/>
        <w:rPr>
          <w:rFonts w:ascii="Times New Roman" w:hAnsi="Times New Roman" w:cs="Times New Roman"/>
          <w:b/>
          <w:sz w:val="28"/>
        </w:rPr>
      </w:pPr>
      <w:r w:rsidRPr="00E60D82">
        <w:rPr>
          <w:rFonts w:ascii="Times New Roman" w:hAnsi="Times New Roman" w:cs="Times New Roman"/>
          <w:b/>
          <w:sz w:val="28"/>
          <w:lang w:val="uk-UA"/>
        </w:rPr>
        <w:t>П</w:t>
      </w:r>
      <w:proofErr w:type="spellStart"/>
      <w:r w:rsidRPr="00E60D82">
        <w:rPr>
          <w:rFonts w:ascii="Times New Roman" w:hAnsi="Times New Roman" w:cs="Times New Roman"/>
          <w:b/>
          <w:sz w:val="28"/>
        </w:rPr>
        <w:t>ереваги</w:t>
      </w:r>
      <w:proofErr w:type="spellEnd"/>
      <w:r w:rsidRPr="00E60D82">
        <w:rPr>
          <w:rFonts w:ascii="Times New Roman" w:hAnsi="Times New Roman" w:cs="Times New Roman"/>
          <w:b/>
          <w:sz w:val="28"/>
        </w:rPr>
        <w:t xml:space="preserve"> та </w:t>
      </w:r>
      <w:proofErr w:type="spellStart"/>
      <w:r w:rsidRPr="00E60D82">
        <w:rPr>
          <w:rFonts w:ascii="Times New Roman" w:hAnsi="Times New Roman" w:cs="Times New Roman"/>
          <w:b/>
          <w:sz w:val="28"/>
        </w:rPr>
        <w:t>недоліки</w:t>
      </w:r>
      <w:proofErr w:type="spellEnd"/>
    </w:p>
    <w:p w14:paraId="6D99C4B1" w14:textId="77777777" w:rsidR="0009282B" w:rsidRPr="0009282B" w:rsidRDefault="0009282B" w:rsidP="0009282B">
      <w:pPr>
        <w:rPr>
          <w:rFonts w:ascii="Times New Roman" w:hAnsi="Times New Roman" w:cs="Times New Roman"/>
          <w:b/>
          <w:sz w:val="28"/>
        </w:rPr>
      </w:pPr>
      <w:proofErr w:type="spellStart"/>
      <w:r w:rsidRPr="0009282B">
        <w:rPr>
          <w:rFonts w:ascii="Times New Roman" w:hAnsi="Times New Roman" w:cs="Times New Roman"/>
          <w:b/>
          <w:sz w:val="28"/>
        </w:rPr>
        <w:t>Переваги</w:t>
      </w:r>
      <w:proofErr w:type="spellEnd"/>
      <w:r w:rsidRPr="0009282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b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b/>
          <w:sz w:val="28"/>
        </w:rPr>
        <w:t>:</w:t>
      </w:r>
    </w:p>
    <w:p w14:paraId="3F1BB1D0" w14:textId="77777777" w:rsidR="0009282B" w:rsidRPr="0009282B" w:rsidRDefault="0009282B" w:rsidP="0009282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Ефективність</w:t>
      </w:r>
      <w:proofErr w:type="spellEnd"/>
      <w:r w:rsidRPr="0063240F">
        <w:rPr>
          <w:rFonts w:ascii="Times New Roman" w:hAnsi="Times New Roman" w:cs="Times New Roman"/>
          <w:b/>
          <w:sz w:val="28"/>
        </w:rPr>
        <w:t>:</w:t>
      </w:r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09282B">
        <w:rPr>
          <w:rFonts w:ascii="Times New Roman" w:hAnsi="Times New Roman" w:cs="Times New Roman"/>
          <w:sz w:val="28"/>
        </w:rPr>
        <w:t>дуже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ефективним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фунгіцидом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який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допомагає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боротися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з широким спектром </w:t>
      </w:r>
      <w:proofErr w:type="spellStart"/>
      <w:r w:rsidRPr="0009282B">
        <w:rPr>
          <w:rFonts w:ascii="Times New Roman" w:hAnsi="Times New Roman" w:cs="Times New Roman"/>
          <w:sz w:val="28"/>
        </w:rPr>
        <w:t>грибкових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захворювань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09282B">
        <w:rPr>
          <w:rFonts w:ascii="Times New Roman" w:hAnsi="Times New Roman" w:cs="Times New Roman"/>
          <w:sz w:val="28"/>
        </w:rPr>
        <w:t>різних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культурах.</w:t>
      </w:r>
    </w:p>
    <w:p w14:paraId="2481479D" w14:textId="77777777" w:rsidR="0009282B" w:rsidRPr="0009282B" w:rsidRDefault="0009282B" w:rsidP="0009282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lastRenderedPageBreak/>
        <w:t>Швидкість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дії</w:t>
      </w:r>
      <w:proofErr w:type="spellEnd"/>
      <w:r w:rsidRPr="0063240F">
        <w:rPr>
          <w:rFonts w:ascii="Times New Roman" w:hAnsi="Times New Roman" w:cs="Times New Roman"/>
          <w:b/>
          <w:sz w:val="28"/>
        </w:rPr>
        <w:t>:</w:t>
      </w:r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має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швидку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дію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282B">
        <w:rPr>
          <w:rFonts w:ascii="Times New Roman" w:hAnsi="Times New Roman" w:cs="Times New Roman"/>
          <w:sz w:val="28"/>
        </w:rPr>
        <w:t>що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дозволяє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швидко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знищувати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грибки та </w:t>
      </w:r>
      <w:proofErr w:type="spellStart"/>
      <w:r w:rsidRPr="0009282B">
        <w:rPr>
          <w:rFonts w:ascii="Times New Roman" w:hAnsi="Times New Roman" w:cs="Times New Roman"/>
          <w:sz w:val="28"/>
        </w:rPr>
        <w:t>запобігати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їх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розширенню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0EA51DB7" w14:textId="77777777" w:rsidR="0009282B" w:rsidRPr="0009282B" w:rsidRDefault="0009282B" w:rsidP="0009282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Довготривалий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захист</w:t>
      </w:r>
      <w:proofErr w:type="spellEnd"/>
      <w:r w:rsidRPr="0063240F">
        <w:rPr>
          <w:rFonts w:ascii="Times New Roman" w:hAnsi="Times New Roman" w:cs="Times New Roman"/>
          <w:b/>
          <w:sz w:val="28"/>
        </w:rPr>
        <w:t>:</w:t>
      </w:r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забезпечує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тривалий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захист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рослин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від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грибкових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хвороб, </w:t>
      </w:r>
      <w:proofErr w:type="spellStart"/>
      <w:r w:rsidRPr="0009282B">
        <w:rPr>
          <w:rFonts w:ascii="Times New Roman" w:hAnsi="Times New Roman" w:cs="Times New Roman"/>
          <w:sz w:val="28"/>
        </w:rPr>
        <w:t>що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дозволяє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зменшити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кількість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урожаю та </w:t>
      </w:r>
      <w:proofErr w:type="spellStart"/>
      <w:r w:rsidRPr="0009282B">
        <w:rPr>
          <w:rFonts w:ascii="Times New Roman" w:hAnsi="Times New Roman" w:cs="Times New Roman"/>
          <w:sz w:val="28"/>
        </w:rPr>
        <w:t>заощадити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час та </w:t>
      </w:r>
      <w:proofErr w:type="spellStart"/>
      <w:r w:rsidRPr="0009282B">
        <w:rPr>
          <w:rFonts w:ascii="Times New Roman" w:hAnsi="Times New Roman" w:cs="Times New Roman"/>
          <w:sz w:val="28"/>
        </w:rPr>
        <w:t>гроші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6F71BA7D" w14:textId="77777777" w:rsidR="0009282B" w:rsidRPr="0009282B" w:rsidRDefault="0009282B" w:rsidP="0009282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Комплексний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ефект</w:t>
      </w:r>
      <w:proofErr w:type="spellEnd"/>
      <w:r w:rsidRPr="0063240F">
        <w:rPr>
          <w:rFonts w:ascii="Times New Roman" w:hAnsi="Times New Roman" w:cs="Times New Roman"/>
          <w:b/>
          <w:sz w:val="28"/>
        </w:rPr>
        <w:t>:</w:t>
      </w:r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Флутріафол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не </w:t>
      </w:r>
      <w:proofErr w:type="spellStart"/>
      <w:r w:rsidRPr="0009282B">
        <w:rPr>
          <w:rFonts w:ascii="Times New Roman" w:hAnsi="Times New Roman" w:cs="Times New Roman"/>
          <w:sz w:val="28"/>
        </w:rPr>
        <w:t>тільки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захищає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рослини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від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грибкових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захворювань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, але й </w:t>
      </w:r>
      <w:proofErr w:type="spellStart"/>
      <w:r w:rsidRPr="0009282B">
        <w:rPr>
          <w:rFonts w:ascii="Times New Roman" w:hAnsi="Times New Roman" w:cs="Times New Roman"/>
          <w:sz w:val="28"/>
        </w:rPr>
        <w:t>збільшує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їхню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врожайність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09282B">
        <w:rPr>
          <w:rFonts w:ascii="Times New Roman" w:hAnsi="Times New Roman" w:cs="Times New Roman"/>
          <w:sz w:val="28"/>
        </w:rPr>
        <w:t>покращує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якість</w:t>
      </w:r>
      <w:proofErr w:type="spellEnd"/>
      <w:r w:rsidRPr="0009282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282B">
        <w:rPr>
          <w:rFonts w:ascii="Times New Roman" w:hAnsi="Times New Roman" w:cs="Times New Roman"/>
          <w:sz w:val="28"/>
        </w:rPr>
        <w:t>плодів</w:t>
      </w:r>
      <w:proofErr w:type="spellEnd"/>
      <w:r w:rsidRPr="0009282B">
        <w:rPr>
          <w:rFonts w:ascii="Times New Roman" w:hAnsi="Times New Roman" w:cs="Times New Roman"/>
          <w:sz w:val="28"/>
        </w:rPr>
        <w:t>.</w:t>
      </w:r>
    </w:p>
    <w:p w14:paraId="790C3269" w14:textId="77777777" w:rsidR="0009282B" w:rsidRPr="0009282B" w:rsidRDefault="0009282B" w:rsidP="0009282B">
      <w:p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Недоліки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флутріафолу</w:t>
      </w:r>
      <w:proofErr w:type="spellEnd"/>
      <w:r w:rsidRPr="0009282B">
        <w:rPr>
          <w:rFonts w:ascii="Times New Roman" w:hAnsi="Times New Roman" w:cs="Times New Roman"/>
          <w:sz w:val="28"/>
        </w:rPr>
        <w:t>:</w:t>
      </w:r>
    </w:p>
    <w:p w14:paraId="63F6E0A7" w14:textId="77777777" w:rsidR="0009282B" w:rsidRPr="0063240F" w:rsidRDefault="0009282B" w:rsidP="0063240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Токсичність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63240F">
        <w:rPr>
          <w:rFonts w:ascii="Times New Roman" w:hAnsi="Times New Roman" w:cs="Times New Roman"/>
          <w:sz w:val="28"/>
        </w:rPr>
        <w:t>токсичним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63240F">
        <w:rPr>
          <w:rFonts w:ascii="Times New Roman" w:hAnsi="Times New Roman" w:cs="Times New Roman"/>
          <w:sz w:val="28"/>
        </w:rPr>
        <w:t>деяких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видів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риб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водних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безхребетних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3240F">
        <w:rPr>
          <w:rFonts w:ascii="Times New Roman" w:hAnsi="Times New Roman" w:cs="Times New Roman"/>
          <w:sz w:val="28"/>
        </w:rPr>
        <w:t>інших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організмів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що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впливати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63240F">
        <w:rPr>
          <w:rFonts w:ascii="Times New Roman" w:hAnsi="Times New Roman" w:cs="Times New Roman"/>
          <w:sz w:val="28"/>
        </w:rPr>
        <w:t>екологічну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рівновагу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водних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систем.</w:t>
      </w:r>
    </w:p>
    <w:p w14:paraId="11153FE9" w14:textId="77777777" w:rsidR="0009282B" w:rsidRPr="0063240F" w:rsidRDefault="0009282B" w:rsidP="0063240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Ризик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виникнення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резистентності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: При </w:t>
      </w:r>
      <w:proofErr w:type="spellStart"/>
      <w:r w:rsidRPr="0063240F">
        <w:rPr>
          <w:rFonts w:ascii="Times New Roman" w:hAnsi="Times New Roman" w:cs="Times New Roman"/>
          <w:sz w:val="28"/>
        </w:rPr>
        <w:t>використанні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можна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уникнути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ризику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розвитку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резистентності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грибів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до </w:t>
      </w:r>
      <w:proofErr w:type="spellStart"/>
      <w:r w:rsidRPr="0063240F">
        <w:rPr>
          <w:rFonts w:ascii="Times New Roman" w:hAnsi="Times New Roman" w:cs="Times New Roman"/>
          <w:sz w:val="28"/>
        </w:rPr>
        <w:t>цього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фунгіциду</w:t>
      </w:r>
      <w:proofErr w:type="spellEnd"/>
      <w:r w:rsidRPr="0063240F">
        <w:rPr>
          <w:rFonts w:ascii="Times New Roman" w:hAnsi="Times New Roman" w:cs="Times New Roman"/>
          <w:sz w:val="28"/>
        </w:rPr>
        <w:t>.</w:t>
      </w:r>
    </w:p>
    <w:p w14:paraId="6180F5B3" w14:textId="77777777" w:rsidR="0063240F" w:rsidRPr="0063240F" w:rsidRDefault="0009282B" w:rsidP="0063240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Потенційна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шкідливість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для людей</w:t>
      </w:r>
      <w:r w:rsidRPr="0063240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бут</w:t>
      </w:r>
      <w:r w:rsidR="0063240F" w:rsidRPr="0063240F">
        <w:rPr>
          <w:rFonts w:ascii="Times New Roman" w:hAnsi="Times New Roman" w:cs="Times New Roman"/>
          <w:sz w:val="28"/>
        </w:rPr>
        <w:t xml:space="preserve"> негативно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шкідливим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для людей,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якщо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він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неправильно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використовується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або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вдихається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у великих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кількостях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. Тому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важливо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слідувати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інструкціям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щодо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безпечного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використання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носити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захисне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обладнання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під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час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обробки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3240F" w:rsidRPr="0063240F">
        <w:rPr>
          <w:rFonts w:ascii="Times New Roman" w:hAnsi="Times New Roman" w:cs="Times New Roman"/>
          <w:sz w:val="28"/>
        </w:rPr>
        <w:t>рослин</w:t>
      </w:r>
      <w:proofErr w:type="spellEnd"/>
      <w:r w:rsidR="0063240F" w:rsidRPr="0063240F">
        <w:rPr>
          <w:rFonts w:ascii="Times New Roman" w:hAnsi="Times New Roman" w:cs="Times New Roman"/>
          <w:sz w:val="28"/>
        </w:rPr>
        <w:t>.</w:t>
      </w:r>
    </w:p>
    <w:p w14:paraId="2B5ECFCF" w14:textId="77777777" w:rsidR="0063240F" w:rsidRPr="0063240F" w:rsidRDefault="0063240F" w:rsidP="0063240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впливати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на </w:t>
      </w:r>
      <w:proofErr w:type="spellStart"/>
      <w:r w:rsidRPr="0063240F">
        <w:rPr>
          <w:rFonts w:ascii="Times New Roman" w:hAnsi="Times New Roman" w:cs="Times New Roman"/>
          <w:b/>
          <w:sz w:val="28"/>
        </w:rPr>
        <w:t>якість</w:t>
      </w:r>
      <w:proofErr w:type="spellEnd"/>
      <w:r w:rsidRPr="0063240F">
        <w:rPr>
          <w:rFonts w:ascii="Times New Roman" w:hAnsi="Times New Roman" w:cs="Times New Roman"/>
          <w:b/>
          <w:sz w:val="28"/>
        </w:rPr>
        <w:t xml:space="preserve"> продукту</w:t>
      </w:r>
      <w:r w:rsidRPr="0063240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3240F">
        <w:rPr>
          <w:rFonts w:ascii="Times New Roman" w:hAnsi="Times New Roman" w:cs="Times New Roman"/>
          <w:sz w:val="28"/>
        </w:rPr>
        <w:t>іноді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впливати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63240F">
        <w:rPr>
          <w:rFonts w:ascii="Times New Roman" w:hAnsi="Times New Roman" w:cs="Times New Roman"/>
          <w:sz w:val="28"/>
        </w:rPr>
        <w:t>якість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продукту, </w:t>
      </w:r>
      <w:proofErr w:type="spellStart"/>
      <w:r w:rsidRPr="0063240F">
        <w:rPr>
          <w:rFonts w:ascii="Times New Roman" w:hAnsi="Times New Roman" w:cs="Times New Roman"/>
          <w:sz w:val="28"/>
        </w:rPr>
        <w:t>наприклад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знизити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якість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смаку </w:t>
      </w:r>
      <w:proofErr w:type="spellStart"/>
      <w:r w:rsidRPr="0063240F">
        <w:rPr>
          <w:rFonts w:ascii="Times New Roman" w:hAnsi="Times New Roman" w:cs="Times New Roman"/>
          <w:sz w:val="28"/>
        </w:rPr>
        <w:t>фруктів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3240F">
        <w:rPr>
          <w:rFonts w:ascii="Times New Roman" w:hAnsi="Times New Roman" w:cs="Times New Roman"/>
          <w:sz w:val="28"/>
        </w:rPr>
        <w:t>овочів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або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збільшити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в них </w:t>
      </w:r>
      <w:proofErr w:type="spellStart"/>
      <w:r w:rsidRPr="0063240F">
        <w:rPr>
          <w:rFonts w:ascii="Times New Roman" w:hAnsi="Times New Roman" w:cs="Times New Roman"/>
          <w:sz w:val="28"/>
        </w:rPr>
        <w:t>рівень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токсинів</w:t>
      </w:r>
      <w:proofErr w:type="spellEnd"/>
      <w:r w:rsidRPr="0063240F">
        <w:rPr>
          <w:rFonts w:ascii="Times New Roman" w:hAnsi="Times New Roman" w:cs="Times New Roman"/>
          <w:sz w:val="28"/>
        </w:rPr>
        <w:t>.</w:t>
      </w:r>
    </w:p>
    <w:p w14:paraId="6F5714BC" w14:textId="77777777" w:rsidR="0063240F" w:rsidRPr="0063240F" w:rsidRDefault="0063240F" w:rsidP="0063240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b/>
          <w:sz w:val="28"/>
        </w:rPr>
        <w:t>Вартість</w:t>
      </w:r>
      <w:proofErr w:type="spellEnd"/>
      <w:r w:rsidRPr="0063240F">
        <w:rPr>
          <w:rFonts w:ascii="Times New Roman" w:hAnsi="Times New Roman" w:cs="Times New Roman"/>
          <w:b/>
          <w:sz w:val="28"/>
        </w:rPr>
        <w:t>:</w:t>
      </w:r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63240F">
        <w:rPr>
          <w:rFonts w:ascii="Times New Roman" w:hAnsi="Times New Roman" w:cs="Times New Roman"/>
          <w:sz w:val="28"/>
        </w:rPr>
        <w:t>витратним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63240F">
        <w:rPr>
          <w:rFonts w:ascii="Times New Roman" w:hAnsi="Times New Roman" w:cs="Times New Roman"/>
          <w:sz w:val="28"/>
        </w:rPr>
        <w:t>фермерів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3240F">
        <w:rPr>
          <w:rFonts w:ascii="Times New Roman" w:hAnsi="Times New Roman" w:cs="Times New Roman"/>
          <w:sz w:val="28"/>
        </w:rPr>
        <w:t>інших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виробників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сільськогосподарської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продукції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після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чого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його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вартість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63240F">
        <w:rPr>
          <w:rFonts w:ascii="Times New Roman" w:hAnsi="Times New Roman" w:cs="Times New Roman"/>
          <w:sz w:val="28"/>
        </w:rPr>
        <w:t>значною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63240F">
        <w:rPr>
          <w:rFonts w:ascii="Times New Roman" w:hAnsi="Times New Roman" w:cs="Times New Roman"/>
          <w:sz w:val="28"/>
        </w:rPr>
        <w:t>порівнянні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63240F">
        <w:rPr>
          <w:rFonts w:ascii="Times New Roman" w:hAnsi="Times New Roman" w:cs="Times New Roman"/>
          <w:sz w:val="28"/>
        </w:rPr>
        <w:t>іншими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фунгіцидами</w:t>
      </w:r>
      <w:proofErr w:type="spellEnd"/>
      <w:r w:rsidRPr="0063240F">
        <w:rPr>
          <w:rFonts w:ascii="Times New Roman" w:hAnsi="Times New Roman" w:cs="Times New Roman"/>
          <w:sz w:val="28"/>
        </w:rPr>
        <w:t>.</w:t>
      </w:r>
    </w:p>
    <w:p w14:paraId="2859856E" w14:textId="3E58B96E" w:rsidR="0009282B" w:rsidRDefault="0009282B" w:rsidP="0009282B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E60D82">
        <w:rPr>
          <w:rFonts w:ascii="Times New Roman" w:hAnsi="Times New Roman" w:cs="Times New Roman"/>
          <w:b/>
          <w:sz w:val="28"/>
          <w:lang w:val="uk-UA"/>
        </w:rPr>
        <w:t>Використання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uk-UA"/>
        </w:rPr>
        <w:t>Флутріафолу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E60D82">
        <w:rPr>
          <w:rFonts w:ascii="Times New Roman" w:hAnsi="Times New Roman" w:cs="Times New Roman"/>
          <w:b/>
          <w:sz w:val="28"/>
          <w:lang w:val="uk-UA"/>
        </w:rPr>
        <w:t>в Україні</w:t>
      </w:r>
    </w:p>
    <w:p w14:paraId="2A5EF9C7" w14:textId="63083542" w:rsidR="0009282B" w:rsidRPr="0063240F" w:rsidRDefault="0063240F" w:rsidP="0063240F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63240F">
        <w:rPr>
          <w:rFonts w:ascii="Times New Roman" w:hAnsi="Times New Roman" w:cs="Times New Roman"/>
          <w:sz w:val="28"/>
        </w:rPr>
        <w:t>Українські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законодавчі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вимоги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щодо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відповідають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європейським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стандартам та </w:t>
      </w:r>
      <w:proofErr w:type="spellStart"/>
      <w:r w:rsidRPr="0063240F">
        <w:rPr>
          <w:rFonts w:ascii="Times New Roman" w:hAnsi="Times New Roman" w:cs="Times New Roman"/>
          <w:sz w:val="28"/>
        </w:rPr>
        <w:t>вим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огам </w:t>
      </w:r>
      <w:proofErr w:type="spellStart"/>
      <w:r w:rsidRPr="0063240F">
        <w:rPr>
          <w:rFonts w:ascii="Times New Roman" w:hAnsi="Times New Roman" w:cs="Times New Roman"/>
          <w:sz w:val="28"/>
        </w:rPr>
        <w:t>безпеки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3240F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63240F">
        <w:rPr>
          <w:rFonts w:ascii="Times New Roman" w:hAnsi="Times New Roman" w:cs="Times New Roman"/>
          <w:sz w:val="28"/>
        </w:rPr>
        <w:t>Україні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регулюється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Державною службою </w:t>
      </w:r>
      <w:proofErr w:type="spellStart"/>
      <w:r w:rsidRPr="0063240F">
        <w:rPr>
          <w:rFonts w:ascii="Times New Roman" w:hAnsi="Times New Roman" w:cs="Times New Roman"/>
          <w:sz w:val="28"/>
        </w:rPr>
        <w:t>України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63240F">
        <w:rPr>
          <w:rFonts w:ascii="Times New Roman" w:hAnsi="Times New Roman" w:cs="Times New Roman"/>
          <w:sz w:val="28"/>
        </w:rPr>
        <w:t>питань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безпечності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харчових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продуктів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3240F">
        <w:rPr>
          <w:rFonts w:ascii="Times New Roman" w:hAnsi="Times New Roman" w:cs="Times New Roman"/>
          <w:sz w:val="28"/>
        </w:rPr>
        <w:t>захисту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споживачів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3240F">
        <w:rPr>
          <w:rFonts w:ascii="Times New Roman" w:hAnsi="Times New Roman" w:cs="Times New Roman"/>
          <w:sz w:val="28"/>
        </w:rPr>
        <w:t>Він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63240F">
        <w:rPr>
          <w:rFonts w:ascii="Times New Roman" w:hAnsi="Times New Roman" w:cs="Times New Roman"/>
          <w:sz w:val="28"/>
        </w:rPr>
        <w:t>використаний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тільки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згідно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63240F">
        <w:rPr>
          <w:rFonts w:ascii="Times New Roman" w:hAnsi="Times New Roman" w:cs="Times New Roman"/>
          <w:sz w:val="28"/>
        </w:rPr>
        <w:t>інструкціями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заходами </w:t>
      </w:r>
      <w:proofErr w:type="spellStart"/>
      <w:r w:rsidRPr="0063240F">
        <w:rPr>
          <w:rFonts w:ascii="Times New Roman" w:hAnsi="Times New Roman" w:cs="Times New Roman"/>
          <w:sz w:val="28"/>
        </w:rPr>
        <w:t>безпеки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такими як </w:t>
      </w:r>
      <w:proofErr w:type="spellStart"/>
      <w:r w:rsidRPr="0063240F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захисного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обладнання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дотримання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правил </w:t>
      </w:r>
      <w:proofErr w:type="spellStart"/>
      <w:r w:rsidRPr="0063240F">
        <w:rPr>
          <w:rFonts w:ascii="Times New Roman" w:hAnsi="Times New Roman" w:cs="Times New Roman"/>
          <w:sz w:val="28"/>
        </w:rPr>
        <w:t>зберігання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3240F">
        <w:rPr>
          <w:rFonts w:ascii="Times New Roman" w:hAnsi="Times New Roman" w:cs="Times New Roman"/>
          <w:sz w:val="28"/>
        </w:rPr>
        <w:t>транспортування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63240F">
        <w:rPr>
          <w:rFonts w:ascii="Times New Roman" w:hAnsi="Times New Roman" w:cs="Times New Roman"/>
          <w:sz w:val="28"/>
        </w:rPr>
        <w:t>обмеження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впливу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63240F">
        <w:rPr>
          <w:rFonts w:ascii="Times New Roman" w:hAnsi="Times New Roman" w:cs="Times New Roman"/>
          <w:sz w:val="28"/>
        </w:rPr>
        <w:t>навколишнє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середовище</w:t>
      </w:r>
      <w:proofErr w:type="spellEnd"/>
      <w:r w:rsidRPr="0063240F">
        <w:rPr>
          <w:rFonts w:ascii="Times New Roman" w:hAnsi="Times New Roman" w:cs="Times New Roman"/>
          <w:sz w:val="28"/>
        </w:rPr>
        <w:t>.</w:t>
      </w:r>
    </w:p>
    <w:p w14:paraId="623FCED5" w14:textId="370BE443" w:rsidR="0009282B" w:rsidRPr="0063240F" w:rsidRDefault="0063240F" w:rsidP="0063240F">
      <w:pPr>
        <w:ind w:firstLine="720"/>
        <w:rPr>
          <w:rFonts w:ascii="Times New Roman" w:hAnsi="Times New Roman" w:cs="Times New Roman"/>
          <w:sz w:val="28"/>
          <w:lang w:val="uk-UA"/>
        </w:rPr>
      </w:pPr>
      <w:proofErr w:type="spellStart"/>
      <w:r w:rsidRPr="0063240F">
        <w:rPr>
          <w:rFonts w:ascii="Times New Roman" w:hAnsi="Times New Roman" w:cs="Times New Roman"/>
          <w:sz w:val="28"/>
        </w:rPr>
        <w:t>Якщо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шукаєте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ефективну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фунгіцидну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добавку для </w:t>
      </w:r>
      <w:proofErr w:type="spellStart"/>
      <w:r w:rsidRPr="0063240F">
        <w:rPr>
          <w:rFonts w:ascii="Times New Roman" w:hAnsi="Times New Roman" w:cs="Times New Roman"/>
          <w:sz w:val="28"/>
        </w:rPr>
        <w:t>захисту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вашої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культури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флутріафол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може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63240F">
        <w:rPr>
          <w:rFonts w:ascii="Times New Roman" w:hAnsi="Times New Roman" w:cs="Times New Roman"/>
          <w:sz w:val="28"/>
        </w:rPr>
        <w:t>чудовим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вибором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3240F">
        <w:rPr>
          <w:rFonts w:ascii="Times New Roman" w:hAnsi="Times New Roman" w:cs="Times New Roman"/>
          <w:sz w:val="28"/>
        </w:rPr>
        <w:t>Зверніть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увагу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3240F">
        <w:rPr>
          <w:rFonts w:ascii="Times New Roman" w:hAnsi="Times New Roman" w:cs="Times New Roman"/>
          <w:sz w:val="28"/>
        </w:rPr>
        <w:t>що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перед </w:t>
      </w:r>
      <w:proofErr w:type="spellStart"/>
      <w:r w:rsidRPr="0063240F">
        <w:rPr>
          <w:rFonts w:ascii="Times New Roman" w:hAnsi="Times New Roman" w:cs="Times New Roman"/>
          <w:sz w:val="28"/>
        </w:rPr>
        <w:t>застосуванням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3240F">
        <w:rPr>
          <w:rFonts w:ascii="Times New Roman" w:hAnsi="Times New Roman" w:cs="Times New Roman"/>
          <w:sz w:val="28"/>
        </w:rPr>
        <w:t>необхідно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обов’язково </w:t>
      </w:r>
      <w:proofErr w:type="spellStart"/>
      <w:r w:rsidRPr="0063240F">
        <w:rPr>
          <w:rFonts w:ascii="Times New Roman" w:hAnsi="Times New Roman" w:cs="Times New Roman"/>
          <w:sz w:val="28"/>
        </w:rPr>
        <w:t>ознайомитися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63240F">
        <w:rPr>
          <w:rFonts w:ascii="Times New Roman" w:hAnsi="Times New Roman" w:cs="Times New Roman"/>
          <w:sz w:val="28"/>
        </w:rPr>
        <w:t>інструкціями</w:t>
      </w:r>
      <w:proofErr w:type="spellEnd"/>
      <w:r w:rsidRPr="0063240F">
        <w:rPr>
          <w:rFonts w:ascii="Times New Roman" w:hAnsi="Times New Roman" w:cs="Times New Roman"/>
          <w:sz w:val="28"/>
        </w:rPr>
        <w:t xml:space="preserve"> та заходами </w:t>
      </w:r>
      <w:proofErr w:type="spellStart"/>
      <w:r w:rsidRPr="0063240F">
        <w:rPr>
          <w:rFonts w:ascii="Times New Roman" w:hAnsi="Times New Roman" w:cs="Times New Roman"/>
          <w:sz w:val="28"/>
        </w:rPr>
        <w:t>безпеки</w:t>
      </w:r>
      <w:proofErr w:type="spellEnd"/>
      <w:r>
        <w:rPr>
          <w:rFonts w:ascii="Times New Roman" w:hAnsi="Times New Roman" w:cs="Times New Roman"/>
          <w:sz w:val="28"/>
          <w:lang w:val="uk-UA"/>
        </w:rPr>
        <w:t>!</w:t>
      </w:r>
    </w:p>
    <w:sectPr w:rsidR="0009282B" w:rsidRPr="00632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12220"/>
    <w:multiLevelType w:val="hybridMultilevel"/>
    <w:tmpl w:val="A48401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06EFA"/>
    <w:multiLevelType w:val="multilevel"/>
    <w:tmpl w:val="9A74BA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D55BF"/>
    <w:multiLevelType w:val="multilevel"/>
    <w:tmpl w:val="A8265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3146D"/>
    <w:multiLevelType w:val="multilevel"/>
    <w:tmpl w:val="9D0C3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5544F"/>
    <w:multiLevelType w:val="hybridMultilevel"/>
    <w:tmpl w:val="25D0F5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24D43"/>
    <w:multiLevelType w:val="multilevel"/>
    <w:tmpl w:val="99C0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DD4ED7"/>
    <w:multiLevelType w:val="hybridMultilevel"/>
    <w:tmpl w:val="C2FE21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B105C"/>
    <w:multiLevelType w:val="multilevel"/>
    <w:tmpl w:val="95488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8B"/>
    <w:rsid w:val="00027044"/>
    <w:rsid w:val="0009282B"/>
    <w:rsid w:val="00123EB2"/>
    <w:rsid w:val="0063240F"/>
    <w:rsid w:val="00A6147A"/>
    <w:rsid w:val="00E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9AF6"/>
  <w15:chartTrackingRefBased/>
  <w15:docId w15:val="{5561A529-C127-404F-AE1C-670B8D04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82B"/>
    <w:pPr>
      <w:spacing w:after="0" w:line="240" w:lineRule="auto"/>
    </w:pPr>
    <w:rPr>
      <w:lang w:val="ru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92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paragraph" w:styleId="a5">
    <w:name w:val="List Paragraph"/>
    <w:basedOn w:val="a"/>
    <w:uiPriority w:val="34"/>
    <w:qFormat/>
    <w:rsid w:val="00092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736</Words>
  <Characters>5004</Characters>
  <Application>Microsoft Office Word</Application>
  <DocSecurity>0</DocSecurity>
  <Lines>127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 T A R K</dc:creator>
  <cp:keywords/>
  <dc:description/>
  <cp:lastModifiedBy>D A T A R K</cp:lastModifiedBy>
  <cp:revision>3</cp:revision>
  <dcterms:created xsi:type="dcterms:W3CDTF">2023-02-22T09:28:00Z</dcterms:created>
  <dcterms:modified xsi:type="dcterms:W3CDTF">2023-02-22T10:39:00Z</dcterms:modified>
</cp:coreProperties>
</file>