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CE" w:rsidRPr="00B63DCE" w:rsidRDefault="00B63DCE" w:rsidP="00B63DCE">
      <w:pPr>
        <w:rPr>
          <w:sz w:val="24"/>
          <w:szCs w:val="24"/>
        </w:rPr>
      </w:pPr>
      <w:r w:rsidRPr="00B63DCE">
        <w:rPr>
          <w:sz w:val="24"/>
          <w:szCs w:val="24"/>
        </w:rPr>
        <w:t>Современные машины позволяют выполнять работу, которая не под силу обычному человеку. Конечно, с их помощью любой процесс становится автоматизированным. Но качество полученного результата напрямую зависит от удобства использования.</w:t>
      </w:r>
    </w:p>
    <w:p w:rsidR="00B63DCE" w:rsidRPr="00B63DCE" w:rsidRDefault="00B63DCE" w:rsidP="00B63DCE">
      <w:pPr>
        <w:rPr>
          <w:sz w:val="24"/>
          <w:szCs w:val="24"/>
        </w:rPr>
      </w:pPr>
      <w:r w:rsidRPr="00B63DCE">
        <w:rPr>
          <w:sz w:val="24"/>
          <w:szCs w:val="24"/>
        </w:rPr>
        <w:t>Есть множество изобретений, упрощающих работу человека. Одно из них - рабочая платформа.</w:t>
      </w:r>
    </w:p>
    <w:p w:rsidR="00B63DCE" w:rsidRPr="00B63DCE" w:rsidRDefault="00B63DCE" w:rsidP="00B63DCE">
      <w:pPr>
        <w:rPr>
          <w:sz w:val="24"/>
          <w:szCs w:val="24"/>
        </w:rPr>
      </w:pPr>
      <w:r w:rsidRPr="00B63DCE">
        <w:rPr>
          <w:sz w:val="24"/>
          <w:szCs w:val="24"/>
        </w:rPr>
        <w:t>Рабочая платформа (люлька или корзина) - один из видов навесного оборудования, используемый для подъёма рабочего на нужную высоту. Платформа являет собой конструкцию с специальной дверцей и крепится на погрузчик или же на другое оборудование, предназначенное для подъёма, которое эту высоту и регулирует. Она позволяет намного увеличить многофункциональность любого погрузчика (в том числе вилочного). Такая корзина часто применяется на складах, торговых компаниях, при обслуживании освещения, ремонте.</w:t>
      </w:r>
    </w:p>
    <w:p w:rsidR="00B63DCE" w:rsidRPr="00B63DCE" w:rsidRDefault="00B63DCE" w:rsidP="00B63DCE">
      <w:pPr>
        <w:rPr>
          <w:sz w:val="24"/>
          <w:szCs w:val="24"/>
        </w:rPr>
      </w:pPr>
      <w:r w:rsidRPr="00B63DCE">
        <w:rPr>
          <w:sz w:val="24"/>
          <w:szCs w:val="24"/>
        </w:rPr>
        <w:t xml:space="preserve">Крепится </w:t>
      </w:r>
      <w:r w:rsidRPr="00B63DCE">
        <w:rPr>
          <w:b/>
          <w:sz w:val="24"/>
          <w:szCs w:val="24"/>
        </w:rPr>
        <w:t>рабочая платформа</w:t>
      </w:r>
      <w:r w:rsidRPr="00B63DCE">
        <w:rPr>
          <w:sz w:val="24"/>
          <w:szCs w:val="24"/>
        </w:rPr>
        <w:t xml:space="preserve"> довольно просто. В случае использования вилочного погрузчика, в процессе закрепление его вилы продвигаются в специальные отверстия внизу платформы, потом просто фиксируются тросом или специальными штырями. Фиксация необходима для того, чтобы предотвратить перемещение корзины в процессе работы.</w:t>
      </w:r>
    </w:p>
    <w:p w:rsidR="00B63DCE" w:rsidRPr="00B63DCE" w:rsidRDefault="00B63DCE" w:rsidP="00B63DCE">
      <w:pPr>
        <w:rPr>
          <w:sz w:val="24"/>
          <w:szCs w:val="24"/>
        </w:rPr>
      </w:pPr>
      <w:r w:rsidRPr="00B63DCE">
        <w:rPr>
          <w:sz w:val="24"/>
          <w:szCs w:val="24"/>
        </w:rPr>
        <w:t xml:space="preserve">Изготавливают платформу, как правило, из качественного металла, чтобы конструкция была надёжной и рабочий мог бы без опасений её использовать. Используются также специальные средства для страховки и снижения риска </w:t>
      </w:r>
      <w:proofErr w:type="spellStart"/>
      <w:r w:rsidRPr="00B63DCE">
        <w:rPr>
          <w:sz w:val="24"/>
          <w:szCs w:val="24"/>
        </w:rPr>
        <w:t>травмирования</w:t>
      </w:r>
      <w:proofErr w:type="spellEnd"/>
      <w:r w:rsidRPr="00B63DCE">
        <w:rPr>
          <w:sz w:val="24"/>
          <w:szCs w:val="24"/>
        </w:rPr>
        <w:t>.</w:t>
      </w:r>
    </w:p>
    <w:p w:rsidR="00304EF3" w:rsidRDefault="00B63DCE" w:rsidP="00B63DCE">
      <w:pPr>
        <w:rPr>
          <w:sz w:val="24"/>
          <w:szCs w:val="24"/>
        </w:rPr>
      </w:pPr>
      <w:r w:rsidRPr="00B63DCE">
        <w:rPr>
          <w:sz w:val="24"/>
          <w:szCs w:val="24"/>
        </w:rPr>
        <w:t>Существуют разные виды корзин. Все они различаются размерами, грузоподъёмностью и габаритами. Также рабочая платформа может быть одноместной или же для нескольких человек. Также она может быть одно- или двухъярусная.</w:t>
      </w:r>
      <w:r>
        <w:rPr>
          <w:sz w:val="24"/>
          <w:szCs w:val="24"/>
        </w:rPr>
        <w:t xml:space="preserve"> </w:t>
      </w:r>
      <w:r w:rsidRPr="00B63DCE">
        <w:rPr>
          <w:sz w:val="24"/>
          <w:szCs w:val="24"/>
        </w:rPr>
        <w:t>Для удобной транспортировки монтажная рабочая платформа может быть изго</w:t>
      </w:r>
      <w:r>
        <w:rPr>
          <w:sz w:val="24"/>
          <w:szCs w:val="24"/>
        </w:rPr>
        <w:t xml:space="preserve">товлена в комплекте с колёсами. </w:t>
      </w:r>
      <w:r w:rsidRPr="00B63DCE">
        <w:rPr>
          <w:sz w:val="24"/>
          <w:szCs w:val="24"/>
        </w:rPr>
        <w:t>Корзины с нестандартными размерами и цветом изготовляются на заказ.</w:t>
      </w:r>
    </w:p>
    <w:p w:rsidR="0090270B" w:rsidRPr="00B63DCE" w:rsidRDefault="0090270B" w:rsidP="00B63DCE">
      <w:pPr>
        <w:rPr>
          <w:sz w:val="24"/>
          <w:szCs w:val="24"/>
        </w:rPr>
      </w:pPr>
      <w:r>
        <w:rPr>
          <w:sz w:val="24"/>
          <w:szCs w:val="24"/>
        </w:rPr>
        <w:t>98%, 1539 сбп</w:t>
      </w:r>
    </w:p>
    <w:sectPr w:rsidR="0090270B" w:rsidRPr="00B63DCE" w:rsidSect="00B63D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63DCE"/>
    <w:rsid w:val="002A7420"/>
    <w:rsid w:val="00304EF3"/>
    <w:rsid w:val="0090270B"/>
    <w:rsid w:val="00B6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>Функциональность ограничена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Tetyana_Volkivska</cp:lastModifiedBy>
  <cp:revision>4</cp:revision>
  <dcterms:created xsi:type="dcterms:W3CDTF">2014-10-12T17:37:00Z</dcterms:created>
  <dcterms:modified xsi:type="dcterms:W3CDTF">2014-10-12T17:41:00Z</dcterms:modified>
</cp:coreProperties>
</file>