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174E3775" w14:paraId="56F73987" wp14:textId="3E75912C">
      <w:pPr>
        <w:rPr>
          <w:i w:val="1"/>
          <w:iCs w:val="1"/>
        </w:rPr>
      </w:pPr>
      <w:bookmarkStart w:name="_GoBack" w:id="0"/>
      <w:bookmarkEnd w:id="0"/>
      <w:r w:rsidRPr="174E3775" w:rsidR="174E3775">
        <w:rPr>
          <w:i w:val="1"/>
          <w:iCs w:val="1"/>
        </w:rPr>
        <w:t>В попытке отмахнуться от тоски,</w:t>
      </w:r>
    </w:p>
    <w:p xmlns:wp14="http://schemas.microsoft.com/office/word/2010/wordml" w:rsidP="174E3775" w14:paraId="257E9A4B" wp14:textId="31D65B20">
      <w:pPr>
        <w:pStyle w:val="Normal"/>
        <w:rPr>
          <w:i w:val="1"/>
          <w:iCs w:val="1"/>
        </w:rPr>
      </w:pPr>
      <w:r w:rsidRPr="174E3775" w:rsidR="174E3775">
        <w:rPr>
          <w:i w:val="1"/>
          <w:iCs w:val="1"/>
        </w:rPr>
        <w:t>Задаю всё больше вопросов:</w:t>
      </w:r>
    </w:p>
    <w:p xmlns:wp14="http://schemas.microsoft.com/office/word/2010/wordml" w:rsidP="174E3775" w14:paraId="28524C06" wp14:textId="3CB2EAC9">
      <w:pPr>
        <w:pStyle w:val="Normal"/>
        <w:rPr>
          <w:i w:val="1"/>
          <w:iCs w:val="1"/>
        </w:rPr>
      </w:pPr>
      <w:r w:rsidRPr="174E3775" w:rsidR="174E3775">
        <w:rPr>
          <w:i w:val="1"/>
          <w:iCs w:val="1"/>
        </w:rPr>
        <w:t xml:space="preserve">Кто я? Я плаваю по мели </w:t>
      </w:r>
    </w:p>
    <w:p xmlns:wp14="http://schemas.microsoft.com/office/word/2010/wordml" w:rsidP="174E3775" w14:paraId="223A72DD" wp14:textId="1D25423C">
      <w:pPr>
        <w:pStyle w:val="Normal"/>
        <w:rPr>
          <w:i w:val="1"/>
          <w:iCs w:val="1"/>
        </w:rPr>
      </w:pPr>
      <w:r w:rsidRPr="174E3775" w:rsidR="174E3775">
        <w:rPr>
          <w:i w:val="1"/>
          <w:iCs w:val="1"/>
        </w:rPr>
        <w:t>И ищу смысл среди гор в утёсах</w:t>
      </w:r>
    </w:p>
    <w:p xmlns:wp14="http://schemas.microsoft.com/office/word/2010/wordml" w:rsidP="174E3775" w14:paraId="4B55DE58" wp14:textId="5DAF2FA2">
      <w:pPr>
        <w:pStyle w:val="Normal"/>
        <w:rPr>
          <w:i w:val="1"/>
          <w:iCs w:val="1"/>
        </w:rPr>
      </w:pPr>
      <w:r w:rsidRPr="174E3775" w:rsidR="174E3775">
        <w:rPr>
          <w:i w:val="1"/>
          <w:iCs w:val="1"/>
        </w:rPr>
        <w:t xml:space="preserve"> </w:t>
      </w:r>
    </w:p>
    <w:p xmlns:wp14="http://schemas.microsoft.com/office/word/2010/wordml" w:rsidP="174E3775" w14:paraId="656C94FE" wp14:textId="6CFD233A">
      <w:pPr>
        <w:pStyle w:val="Normal"/>
        <w:rPr>
          <w:i w:val="1"/>
          <w:iCs w:val="1"/>
        </w:rPr>
      </w:pPr>
      <w:r w:rsidRPr="174E3775" w:rsidR="174E3775">
        <w:rPr>
          <w:i w:val="1"/>
          <w:iCs w:val="1"/>
        </w:rPr>
        <w:t>Слаба, когда говорю о себе,</w:t>
      </w:r>
    </w:p>
    <w:p xmlns:wp14="http://schemas.microsoft.com/office/word/2010/wordml" w:rsidP="174E3775" w14:paraId="4CE53469" wp14:textId="4F069CCD">
      <w:pPr>
        <w:pStyle w:val="Normal"/>
        <w:rPr>
          <w:i w:val="1"/>
          <w:iCs w:val="1"/>
        </w:rPr>
      </w:pPr>
      <w:r w:rsidRPr="174E3775" w:rsidR="174E3775">
        <w:rPr>
          <w:i w:val="1"/>
          <w:iCs w:val="1"/>
        </w:rPr>
        <w:t>Сильна, пока говорю о других,</w:t>
      </w:r>
    </w:p>
    <w:p xmlns:wp14="http://schemas.microsoft.com/office/word/2010/wordml" w:rsidP="174E3775" w14:paraId="479647DB" wp14:textId="4FC75F27">
      <w:pPr>
        <w:pStyle w:val="Normal"/>
        <w:rPr>
          <w:i w:val="1"/>
          <w:iCs w:val="1"/>
        </w:rPr>
      </w:pPr>
      <w:r w:rsidRPr="174E3775" w:rsidR="174E3775">
        <w:rPr>
          <w:i w:val="1"/>
          <w:iCs w:val="1"/>
        </w:rPr>
        <w:t>Я помню цены своих побед,</w:t>
      </w:r>
    </w:p>
    <w:p xmlns:wp14="http://schemas.microsoft.com/office/word/2010/wordml" w:rsidP="174E3775" w14:paraId="3B9BC6DF" wp14:textId="610AF54C">
      <w:pPr>
        <w:pStyle w:val="Normal"/>
        <w:rPr>
          <w:i w:val="1"/>
          <w:iCs w:val="1"/>
        </w:rPr>
      </w:pPr>
      <w:r w:rsidRPr="174E3775" w:rsidR="174E3775">
        <w:rPr>
          <w:i w:val="1"/>
          <w:iCs w:val="1"/>
        </w:rPr>
        <w:t>В альбомах памяти счастья миг.</w:t>
      </w:r>
    </w:p>
    <w:p xmlns:wp14="http://schemas.microsoft.com/office/word/2010/wordml" w:rsidP="174E3775" w14:paraId="71B55ED8" wp14:textId="60BA46BF">
      <w:pPr>
        <w:pStyle w:val="Normal"/>
        <w:rPr>
          <w:i w:val="1"/>
          <w:iCs w:val="1"/>
        </w:rPr>
      </w:pPr>
      <w:r w:rsidRPr="174E3775" w:rsidR="174E3775">
        <w:rPr>
          <w:i w:val="1"/>
          <w:iCs w:val="1"/>
        </w:rPr>
        <w:t xml:space="preserve"> </w:t>
      </w:r>
    </w:p>
    <w:p xmlns:wp14="http://schemas.microsoft.com/office/word/2010/wordml" w:rsidP="174E3775" w14:paraId="0C52B345" wp14:textId="75A8ABF0">
      <w:pPr>
        <w:pStyle w:val="Normal"/>
        <w:rPr>
          <w:i w:val="1"/>
          <w:iCs w:val="1"/>
        </w:rPr>
      </w:pPr>
      <w:r w:rsidRPr="174E3775" w:rsidR="174E3775">
        <w:rPr>
          <w:i w:val="1"/>
          <w:iCs w:val="1"/>
        </w:rPr>
        <w:t>Время внедрять иные точки зрения:</w:t>
      </w:r>
    </w:p>
    <w:p xmlns:wp14="http://schemas.microsoft.com/office/word/2010/wordml" w:rsidP="174E3775" w14:paraId="439D0A70" wp14:textId="2BC5CEC7">
      <w:pPr>
        <w:pStyle w:val="Normal"/>
        <w:rPr>
          <w:i w:val="1"/>
          <w:iCs w:val="1"/>
        </w:rPr>
      </w:pPr>
      <w:r w:rsidRPr="174E3775" w:rsidR="174E3775">
        <w:rPr>
          <w:i w:val="1"/>
          <w:iCs w:val="1"/>
        </w:rPr>
        <w:t>Так важно здесь копать и узнавать.</w:t>
      </w:r>
    </w:p>
    <w:p xmlns:wp14="http://schemas.microsoft.com/office/word/2010/wordml" w:rsidP="174E3775" w14:paraId="05BC904B" wp14:textId="6D5D4556">
      <w:pPr>
        <w:pStyle w:val="Normal"/>
        <w:rPr>
          <w:i w:val="1"/>
          <w:iCs w:val="1"/>
        </w:rPr>
      </w:pPr>
      <w:r w:rsidRPr="174E3775" w:rsidR="174E3775">
        <w:rPr>
          <w:i w:val="1"/>
          <w:iCs w:val="1"/>
        </w:rPr>
        <w:t>Смелее подвергать вещи сомнению,</w:t>
      </w:r>
    </w:p>
    <w:p xmlns:wp14="http://schemas.microsoft.com/office/word/2010/wordml" w:rsidP="174E3775" w14:paraId="3A35042A" wp14:textId="0FA1F2F8">
      <w:pPr>
        <w:pStyle w:val="Normal"/>
        <w:rPr>
          <w:i w:val="1"/>
          <w:iCs w:val="1"/>
        </w:rPr>
      </w:pPr>
      <w:r w:rsidRPr="174E3775" w:rsidR="174E3775">
        <w:rPr>
          <w:i w:val="1"/>
          <w:iCs w:val="1"/>
        </w:rPr>
        <w:t xml:space="preserve">Не жить в уверенности, </w:t>
      </w:r>
      <w:proofErr w:type="spellStart"/>
      <w:r w:rsidRPr="174E3775" w:rsidR="174E3775">
        <w:rPr>
          <w:i w:val="1"/>
          <w:iCs w:val="1"/>
        </w:rPr>
        <w:t>присмыкаясь</w:t>
      </w:r>
      <w:proofErr w:type="spellEnd"/>
      <w:r w:rsidRPr="174E3775" w:rsidR="174E3775">
        <w:rPr>
          <w:i w:val="1"/>
          <w:iCs w:val="1"/>
        </w:rPr>
        <w:t>.</w:t>
      </w:r>
    </w:p>
    <w:p xmlns:wp14="http://schemas.microsoft.com/office/word/2010/wordml" w:rsidP="174E3775" w14:paraId="200B5EC4" wp14:textId="01011755">
      <w:pPr>
        <w:pStyle w:val="Normal"/>
        <w:rPr>
          <w:i w:val="1"/>
          <w:iCs w:val="1"/>
        </w:rPr>
      </w:pPr>
      <w:r w:rsidRPr="174E3775" w:rsidR="174E3775">
        <w:rPr>
          <w:i w:val="1"/>
          <w:iCs w:val="1"/>
        </w:rPr>
        <w:t xml:space="preserve"> </w:t>
      </w:r>
    </w:p>
    <w:p xmlns:wp14="http://schemas.microsoft.com/office/word/2010/wordml" w:rsidP="174E3775" w14:paraId="20E4F056" wp14:textId="4F7E7FBB">
      <w:pPr>
        <w:pStyle w:val="Normal"/>
        <w:rPr>
          <w:i w:val="1"/>
          <w:iCs w:val="1"/>
        </w:rPr>
      </w:pPr>
      <w:r w:rsidRPr="174E3775" w:rsidR="174E3775">
        <w:rPr>
          <w:i w:val="1"/>
          <w:iCs w:val="1"/>
        </w:rPr>
        <w:t>***</w:t>
      </w:r>
    </w:p>
    <w:p xmlns:wp14="http://schemas.microsoft.com/office/word/2010/wordml" w:rsidP="174E3775" w14:paraId="37BFB996" wp14:textId="73C87CF3">
      <w:pPr>
        <w:pStyle w:val="Normal"/>
        <w:rPr>
          <w:i w:val="1"/>
          <w:iCs w:val="1"/>
        </w:rPr>
      </w:pPr>
      <w:r w:rsidRPr="174E3775" w:rsidR="174E3775">
        <w:rPr>
          <w:i w:val="1"/>
          <w:iCs w:val="1"/>
        </w:rPr>
        <w:t>Усваиваю эту догму.</w:t>
      </w:r>
    </w:p>
    <w:p xmlns:wp14="http://schemas.microsoft.com/office/word/2010/wordml" w:rsidP="174E3775" w14:paraId="0B45D98B" wp14:textId="3D45F0DC">
      <w:pPr>
        <w:pStyle w:val="Normal"/>
        <w:rPr>
          <w:i w:val="1"/>
          <w:iCs w:val="1"/>
        </w:rPr>
      </w:pPr>
      <w:r w:rsidRPr="174E3775" w:rsidR="174E3775">
        <w:rPr>
          <w:i w:val="1"/>
          <w:iCs w:val="1"/>
        </w:rPr>
        <w:t>И всё трепещет вокруг: «Живи»:</w:t>
      </w:r>
    </w:p>
    <w:p xmlns:wp14="http://schemas.microsoft.com/office/word/2010/wordml" w:rsidP="174E3775" w14:paraId="0AEE40E0" wp14:textId="67DF2438">
      <w:pPr>
        <w:pStyle w:val="Normal"/>
        <w:rPr>
          <w:i w:val="1"/>
          <w:iCs w:val="1"/>
        </w:rPr>
      </w:pPr>
      <w:r w:rsidRPr="174E3775" w:rsidR="174E3775">
        <w:rPr>
          <w:i w:val="1"/>
          <w:iCs w:val="1"/>
        </w:rPr>
        <w:t>Старых мыслей новые потоки,</w:t>
      </w:r>
    </w:p>
    <w:p xmlns:wp14="http://schemas.microsoft.com/office/word/2010/wordml" w:rsidP="174E3775" w14:paraId="4D00B2B7" wp14:textId="7E3C2FB4">
      <w:pPr>
        <w:pStyle w:val="Normal"/>
        <w:rPr>
          <w:i w:val="1"/>
          <w:iCs w:val="1"/>
        </w:rPr>
      </w:pPr>
      <w:r w:rsidRPr="174E3775" w:rsidR="174E3775">
        <w:rPr>
          <w:i w:val="1"/>
          <w:iCs w:val="1"/>
        </w:rPr>
        <w:t>Шкаф и толстые книги в пыли.</w:t>
      </w:r>
    </w:p>
    <w:p xmlns:wp14="http://schemas.microsoft.com/office/word/2010/wordml" w:rsidP="174E3775" w14:paraId="5FD40A91" wp14:textId="5D625DFE">
      <w:pPr>
        <w:pStyle w:val="Normal"/>
        <w:rPr>
          <w:i w:val="1"/>
          <w:iCs w:val="1"/>
        </w:rPr>
      </w:pPr>
      <w:r w:rsidRPr="174E3775" w:rsidR="174E3775">
        <w:rPr>
          <w:i w:val="1"/>
          <w:iCs w:val="1"/>
        </w:rPr>
        <w:t xml:space="preserve"> </w:t>
      </w:r>
    </w:p>
    <w:p xmlns:wp14="http://schemas.microsoft.com/office/word/2010/wordml" w:rsidP="174E3775" w14:paraId="21069E04" wp14:textId="2D71DFC0">
      <w:pPr>
        <w:pStyle w:val="Normal"/>
        <w:rPr>
          <w:i w:val="1"/>
          <w:iCs w:val="1"/>
        </w:rPr>
      </w:pPr>
      <w:r w:rsidRPr="174E3775" w:rsidR="174E3775">
        <w:rPr>
          <w:i w:val="1"/>
          <w:iCs w:val="1"/>
        </w:rPr>
        <w:t>«Лишь живи, человек, так нужно»</w:t>
      </w:r>
    </w:p>
    <w:p xmlns:wp14="http://schemas.microsoft.com/office/word/2010/wordml" w:rsidP="174E3775" w14:paraId="3ECBAB00" wp14:textId="79007F88">
      <w:pPr>
        <w:pStyle w:val="Normal"/>
        <w:rPr>
          <w:i w:val="1"/>
          <w:iCs w:val="1"/>
        </w:rPr>
      </w:pPr>
      <w:r w:rsidRPr="174E3775" w:rsidR="174E3775">
        <w:rPr>
          <w:i w:val="1"/>
          <w:iCs w:val="1"/>
        </w:rPr>
        <w:t>Я живу. Я чувствую глубину.</w:t>
      </w:r>
    </w:p>
    <w:p xmlns:wp14="http://schemas.microsoft.com/office/word/2010/wordml" w:rsidP="174E3775" w14:paraId="38BD4D85" wp14:textId="5E4BBCB1">
      <w:pPr>
        <w:pStyle w:val="Normal"/>
        <w:rPr>
          <w:i w:val="1"/>
          <w:iCs w:val="1"/>
        </w:rPr>
      </w:pPr>
      <w:r w:rsidRPr="174E3775" w:rsidR="174E3775">
        <w:rPr>
          <w:i w:val="1"/>
          <w:iCs w:val="1"/>
        </w:rPr>
        <w:t>Я живу. Я слышу чужие нужды.</w:t>
      </w:r>
    </w:p>
    <w:p xmlns:wp14="http://schemas.microsoft.com/office/word/2010/wordml" w:rsidP="174E3775" w14:paraId="7BFF9C36" wp14:textId="3135BD54">
      <w:pPr>
        <w:pStyle w:val="Normal"/>
        <w:rPr>
          <w:i w:val="1"/>
          <w:iCs w:val="1"/>
        </w:rPr>
      </w:pPr>
      <w:r w:rsidRPr="174E3775" w:rsidR="174E3775">
        <w:rPr>
          <w:i w:val="1"/>
          <w:iCs w:val="1"/>
        </w:rPr>
        <w:t>Я живу. Я помню свою волну.</w:t>
      </w:r>
    </w:p>
    <w:p xmlns:wp14="http://schemas.microsoft.com/office/word/2010/wordml" w:rsidP="174E3775" w14:paraId="45A34E68" wp14:textId="662F3B0F">
      <w:pPr>
        <w:pStyle w:val="Normal"/>
        <w:rPr>
          <w:i w:val="1"/>
          <w:iCs w:val="1"/>
        </w:rPr>
      </w:pPr>
      <w:r w:rsidRPr="174E3775" w:rsidR="174E3775">
        <w:rPr>
          <w:i w:val="1"/>
          <w:iCs w:val="1"/>
        </w:rPr>
        <w:t xml:space="preserve"> </w:t>
      </w:r>
    </w:p>
    <w:p xmlns:wp14="http://schemas.microsoft.com/office/word/2010/wordml" w:rsidP="174E3775" w14:paraId="7684B369" wp14:textId="2A432888">
      <w:pPr>
        <w:pStyle w:val="Normal"/>
        <w:rPr>
          <w:i w:val="1"/>
          <w:iCs w:val="1"/>
        </w:rPr>
      </w:pPr>
      <w:r w:rsidRPr="174E3775" w:rsidR="174E3775">
        <w:rPr>
          <w:i w:val="1"/>
          <w:iCs w:val="1"/>
        </w:rPr>
        <w:t>Тот, кто знает своё призвание,</w:t>
      </w:r>
    </w:p>
    <w:p xmlns:wp14="http://schemas.microsoft.com/office/word/2010/wordml" w:rsidP="174E3775" w14:paraId="7B779E93" wp14:textId="5BEED6E6">
      <w:pPr>
        <w:pStyle w:val="Normal"/>
        <w:rPr>
          <w:i w:val="1"/>
          <w:iCs w:val="1"/>
        </w:rPr>
      </w:pPr>
      <w:r w:rsidRPr="174E3775" w:rsidR="174E3775">
        <w:rPr>
          <w:i w:val="1"/>
          <w:iCs w:val="1"/>
        </w:rPr>
        <w:t xml:space="preserve">Тот и права лишён умирать. </w:t>
      </w:r>
    </w:p>
    <w:p xmlns:wp14="http://schemas.microsoft.com/office/word/2010/wordml" w:rsidP="174E3775" w14:paraId="580EF8A0" wp14:textId="4550A6CD">
      <w:pPr>
        <w:pStyle w:val="Normal"/>
        <w:rPr>
          <w:i w:val="1"/>
          <w:iCs w:val="1"/>
        </w:rPr>
      </w:pPr>
      <w:r w:rsidRPr="174E3775" w:rsidR="174E3775">
        <w:rPr>
          <w:i w:val="1"/>
          <w:iCs w:val="1"/>
        </w:rPr>
        <w:t>Людской грех весь от созидания,</w:t>
      </w:r>
    </w:p>
    <w:p xmlns:wp14="http://schemas.microsoft.com/office/word/2010/wordml" w:rsidP="174E3775" w14:paraId="10011A5E" wp14:textId="7E1EE969">
      <w:pPr>
        <w:pStyle w:val="Normal"/>
        <w:rPr>
          <w:i w:val="1"/>
          <w:iCs w:val="1"/>
        </w:rPr>
      </w:pPr>
      <w:r w:rsidRPr="174E3775" w:rsidR="174E3775">
        <w:rPr>
          <w:i w:val="1"/>
          <w:iCs w:val="1"/>
        </w:rPr>
        <w:t>Есть ли что-то естественнее греха?</w:t>
      </w:r>
    </w:p>
    <w:p xmlns:wp14="http://schemas.microsoft.com/office/word/2010/wordml" w:rsidP="174E3775" w14:paraId="07F67B47" wp14:textId="5466716A">
      <w:pPr>
        <w:pStyle w:val="Normal"/>
        <w:rPr>
          <w:i w:val="1"/>
          <w:iCs w:val="1"/>
        </w:rPr>
      </w:pPr>
      <w:r w:rsidRPr="174E3775" w:rsidR="174E3775">
        <w:rPr>
          <w:i w:val="1"/>
          <w:iCs w:val="1"/>
        </w:rPr>
        <w:t xml:space="preserve"> </w:t>
      </w:r>
    </w:p>
    <w:p xmlns:wp14="http://schemas.microsoft.com/office/word/2010/wordml" w:rsidP="174E3775" w14:paraId="14A29B4D" wp14:textId="24726480">
      <w:pPr>
        <w:pStyle w:val="Normal"/>
        <w:rPr>
          <w:i w:val="1"/>
          <w:iCs w:val="1"/>
        </w:rPr>
      </w:pPr>
      <w:r w:rsidRPr="174E3775" w:rsidR="174E3775">
        <w:rPr>
          <w:i w:val="1"/>
          <w:iCs w:val="1"/>
        </w:rPr>
        <w:t xml:space="preserve">Мы животные. Все </w:t>
      </w:r>
      <w:proofErr w:type="spellStart"/>
      <w:r w:rsidRPr="174E3775" w:rsidR="174E3775">
        <w:rPr>
          <w:i w:val="1"/>
          <w:iCs w:val="1"/>
        </w:rPr>
        <w:t>животны</w:t>
      </w:r>
      <w:proofErr w:type="spellEnd"/>
      <w:r w:rsidRPr="174E3775" w:rsidR="174E3775">
        <w:rPr>
          <w:i w:val="1"/>
          <w:iCs w:val="1"/>
        </w:rPr>
        <w:t>.</w:t>
      </w:r>
    </w:p>
    <w:p xmlns:wp14="http://schemas.microsoft.com/office/word/2010/wordml" w:rsidP="174E3775" w14:paraId="4301F7D1" wp14:textId="45572655">
      <w:pPr>
        <w:pStyle w:val="Normal"/>
        <w:rPr>
          <w:i w:val="1"/>
          <w:iCs w:val="1"/>
        </w:rPr>
      </w:pPr>
      <w:r w:rsidRPr="174E3775" w:rsidR="174E3775">
        <w:rPr>
          <w:i w:val="1"/>
          <w:iCs w:val="1"/>
        </w:rPr>
        <w:t xml:space="preserve">Мы глупы в отрицании </w:t>
      </w:r>
      <w:proofErr w:type="spellStart"/>
      <w:r w:rsidRPr="174E3775" w:rsidR="174E3775">
        <w:rPr>
          <w:i w:val="1"/>
          <w:iCs w:val="1"/>
        </w:rPr>
        <w:t>стараха</w:t>
      </w:r>
      <w:proofErr w:type="spellEnd"/>
      <w:r w:rsidRPr="174E3775" w:rsidR="174E3775">
        <w:rPr>
          <w:i w:val="1"/>
          <w:iCs w:val="1"/>
        </w:rPr>
        <w:t xml:space="preserve"> в себе.</w:t>
      </w:r>
    </w:p>
    <w:p xmlns:wp14="http://schemas.microsoft.com/office/word/2010/wordml" w:rsidP="174E3775" w14:paraId="60E51B12" wp14:textId="11BF9308">
      <w:pPr>
        <w:pStyle w:val="Normal"/>
        <w:rPr>
          <w:i w:val="1"/>
          <w:iCs w:val="1"/>
        </w:rPr>
      </w:pPr>
      <w:r w:rsidRPr="174E3775" w:rsidR="174E3775">
        <w:rPr>
          <w:i w:val="1"/>
          <w:iCs w:val="1"/>
        </w:rPr>
        <w:t>Ведём вечные диалоги</w:t>
      </w:r>
    </w:p>
    <w:p xmlns:wp14="http://schemas.microsoft.com/office/word/2010/wordml" w:rsidP="174E3775" w14:paraId="7D5CD03C" wp14:textId="367793E2">
      <w:pPr>
        <w:pStyle w:val="Normal"/>
        <w:rPr>
          <w:i w:val="1"/>
          <w:iCs w:val="1"/>
        </w:rPr>
      </w:pPr>
      <w:r w:rsidRPr="174E3775" w:rsidR="174E3775">
        <w:rPr>
          <w:i w:val="1"/>
          <w:iCs w:val="1"/>
        </w:rPr>
        <w:t xml:space="preserve">И встаём во имя идеи </w:t>
      </w:r>
    </w:p>
    <w:p xmlns:wp14="http://schemas.microsoft.com/office/word/2010/wordml" w:rsidP="174E3775" w14:paraId="1B389D2D" wp14:textId="204E4B02">
      <w:pPr>
        <w:pStyle w:val="Normal"/>
        <w:rPr>
          <w:i w:val="1"/>
          <w:iCs w:val="1"/>
        </w:rPr>
      </w:pPr>
      <w:r w:rsidRPr="174E3775" w:rsidR="174E3775">
        <w:rPr>
          <w:i w:val="1"/>
          <w:iCs w:val="1"/>
        </w:rPr>
        <w:t xml:space="preserve"> </w:t>
      </w:r>
    </w:p>
    <w:p xmlns:wp14="http://schemas.microsoft.com/office/word/2010/wordml" w:rsidP="174E3775" w14:paraId="3E74B94B" wp14:textId="56B3A15A">
      <w:pPr>
        <w:pStyle w:val="Normal"/>
        <w:rPr>
          <w:i w:val="1"/>
          <w:iCs w:val="1"/>
        </w:rPr>
      </w:pPr>
      <w:r w:rsidRPr="174E3775" w:rsidR="174E3775">
        <w:rPr>
          <w:i w:val="1"/>
          <w:iCs w:val="1"/>
        </w:rPr>
        <w:t>***</w:t>
      </w:r>
    </w:p>
    <w:p xmlns:wp14="http://schemas.microsoft.com/office/word/2010/wordml" w:rsidP="174E3775" w14:paraId="713A0FC7" wp14:textId="499BE4E9">
      <w:pPr>
        <w:pStyle w:val="Normal"/>
        <w:rPr>
          <w:i w:val="1"/>
          <w:iCs w:val="1"/>
        </w:rPr>
      </w:pPr>
      <w:r w:rsidRPr="174E3775" w:rsidR="174E3775">
        <w:rPr>
          <w:i w:val="1"/>
          <w:iCs w:val="1"/>
        </w:rPr>
        <w:t>- «Мыши, живя в своих клетках,</w:t>
      </w:r>
    </w:p>
    <w:p xmlns:wp14="http://schemas.microsoft.com/office/word/2010/wordml" w:rsidP="174E3775" w14:paraId="0AA0BD20" wp14:textId="5C1F7261">
      <w:pPr>
        <w:pStyle w:val="Normal"/>
        <w:rPr>
          <w:i w:val="1"/>
          <w:iCs w:val="1"/>
        </w:rPr>
      </w:pPr>
      <w:r w:rsidRPr="174E3775" w:rsidR="174E3775">
        <w:rPr>
          <w:i w:val="1"/>
          <w:iCs w:val="1"/>
        </w:rPr>
        <w:t>Не вольны расширять горизонт.</w:t>
      </w:r>
    </w:p>
    <w:p xmlns:wp14="http://schemas.microsoft.com/office/word/2010/wordml" w:rsidP="174E3775" w14:paraId="02FEDA72" wp14:textId="0A0B7F8E">
      <w:pPr>
        <w:pStyle w:val="Normal"/>
        <w:rPr>
          <w:i w:val="1"/>
          <w:iCs w:val="1"/>
        </w:rPr>
      </w:pPr>
      <w:r w:rsidRPr="174E3775" w:rsidR="174E3775">
        <w:rPr>
          <w:i w:val="1"/>
          <w:iCs w:val="1"/>
        </w:rPr>
        <w:t xml:space="preserve">Слишком узкое поле зрения, </w:t>
      </w:r>
    </w:p>
    <w:p xmlns:wp14="http://schemas.microsoft.com/office/word/2010/wordml" w:rsidP="174E3775" w14:paraId="37333CE7" wp14:textId="02629915">
      <w:pPr>
        <w:pStyle w:val="Normal"/>
        <w:rPr>
          <w:i w:val="1"/>
          <w:iCs w:val="1"/>
        </w:rPr>
      </w:pPr>
      <w:r w:rsidRPr="174E3775" w:rsidR="174E3775">
        <w:rPr>
          <w:i w:val="1"/>
          <w:iCs w:val="1"/>
        </w:rPr>
        <w:t>Слишком страшно шагать вперёд.»</w:t>
      </w:r>
    </w:p>
    <w:p xmlns:wp14="http://schemas.microsoft.com/office/word/2010/wordml" w:rsidP="174E3775" w14:paraId="12E06E60" wp14:textId="3CFC6F3E">
      <w:pPr>
        <w:pStyle w:val="Normal"/>
        <w:rPr>
          <w:i w:val="1"/>
          <w:iCs w:val="1"/>
        </w:rPr>
      </w:pPr>
      <w:r w:rsidRPr="174E3775" w:rsidR="174E3775">
        <w:rPr>
          <w:i w:val="1"/>
          <w:iCs w:val="1"/>
        </w:rPr>
        <w:t xml:space="preserve"> </w:t>
      </w:r>
    </w:p>
    <w:p xmlns:wp14="http://schemas.microsoft.com/office/word/2010/wordml" w:rsidP="174E3775" w14:paraId="289E482A" wp14:textId="7567B592">
      <w:pPr>
        <w:pStyle w:val="Normal"/>
        <w:rPr>
          <w:i w:val="1"/>
          <w:iCs w:val="1"/>
        </w:rPr>
      </w:pPr>
      <w:r w:rsidRPr="174E3775" w:rsidR="174E3775">
        <w:rPr>
          <w:i w:val="1"/>
          <w:iCs w:val="1"/>
        </w:rPr>
        <w:t>- «Огромны, громки‌ фигуры</w:t>
      </w:r>
    </w:p>
    <w:p xmlns:wp14="http://schemas.microsoft.com/office/word/2010/wordml" w:rsidP="174E3775" w14:paraId="7243E8F7" wp14:textId="002E6415">
      <w:pPr>
        <w:pStyle w:val="Normal"/>
        <w:rPr>
          <w:i w:val="1"/>
          <w:iCs w:val="1"/>
        </w:rPr>
      </w:pPr>
      <w:r w:rsidRPr="174E3775" w:rsidR="174E3775">
        <w:rPr>
          <w:i w:val="1"/>
          <w:iCs w:val="1"/>
        </w:rPr>
        <w:t>Кричат лишь и создают шум.</w:t>
      </w:r>
    </w:p>
    <w:p xmlns:wp14="http://schemas.microsoft.com/office/word/2010/wordml" w:rsidP="174E3775" w14:paraId="5971AA42" wp14:textId="08EC97DA">
      <w:pPr>
        <w:pStyle w:val="Normal"/>
        <w:rPr>
          <w:i w:val="1"/>
          <w:iCs w:val="1"/>
        </w:rPr>
      </w:pPr>
      <w:r w:rsidRPr="174E3775" w:rsidR="174E3775">
        <w:rPr>
          <w:i w:val="1"/>
          <w:iCs w:val="1"/>
        </w:rPr>
        <w:t>Они знают про символы, партитуры,</w:t>
      </w:r>
    </w:p>
    <w:p xmlns:wp14="http://schemas.microsoft.com/office/word/2010/wordml" w:rsidP="174E3775" w14:paraId="5AFC954C" wp14:textId="41E99239">
      <w:pPr>
        <w:pStyle w:val="Normal"/>
        <w:rPr>
          <w:i w:val="1"/>
          <w:iCs w:val="1"/>
        </w:rPr>
      </w:pPr>
      <w:r w:rsidRPr="174E3775" w:rsidR="174E3775">
        <w:rPr>
          <w:i w:val="1"/>
          <w:iCs w:val="1"/>
        </w:rPr>
        <w:t>И не знают, зачем живут.»</w:t>
      </w:r>
    </w:p>
    <w:p xmlns:wp14="http://schemas.microsoft.com/office/word/2010/wordml" w:rsidP="174E3775" w14:paraId="21D22DFE" wp14:textId="5234760E">
      <w:pPr>
        <w:pStyle w:val="Normal"/>
        <w:rPr>
          <w:i w:val="1"/>
          <w:iCs w:val="1"/>
        </w:rPr>
      </w:pPr>
      <w:r w:rsidRPr="174E3775" w:rsidR="174E3775">
        <w:rPr>
          <w:i w:val="1"/>
          <w:iCs w:val="1"/>
        </w:rPr>
        <w:t xml:space="preserve"> </w:t>
      </w:r>
    </w:p>
    <w:p xmlns:wp14="http://schemas.microsoft.com/office/word/2010/wordml" w:rsidP="174E3775" w14:paraId="4E68FDD1" wp14:textId="142094AA">
      <w:pPr>
        <w:pStyle w:val="Normal"/>
        <w:rPr>
          <w:i w:val="1"/>
          <w:iCs w:val="1"/>
        </w:rPr>
      </w:pPr>
      <w:r w:rsidRPr="174E3775" w:rsidR="174E3775">
        <w:rPr>
          <w:i w:val="1"/>
          <w:iCs w:val="1"/>
        </w:rPr>
        <w:t>***</w:t>
      </w:r>
    </w:p>
    <w:p xmlns:wp14="http://schemas.microsoft.com/office/word/2010/wordml" w:rsidP="174E3775" w14:paraId="376DFD5C" wp14:textId="41AD34AA">
      <w:pPr>
        <w:pStyle w:val="Normal"/>
        <w:rPr>
          <w:i w:val="1"/>
          <w:iCs w:val="1"/>
        </w:rPr>
      </w:pPr>
      <w:r w:rsidRPr="174E3775" w:rsidR="174E3775">
        <w:rPr>
          <w:i w:val="1"/>
          <w:iCs w:val="1"/>
        </w:rPr>
        <w:t>Не останавливайся в познании.</w:t>
      </w:r>
    </w:p>
    <w:p xmlns:wp14="http://schemas.microsoft.com/office/word/2010/wordml" w:rsidP="174E3775" w14:paraId="40E8A545" wp14:textId="047CD767">
      <w:pPr>
        <w:pStyle w:val="Normal"/>
        <w:rPr>
          <w:i w:val="1"/>
          <w:iCs w:val="1"/>
        </w:rPr>
      </w:pPr>
      <w:r w:rsidRPr="174E3775" w:rsidR="174E3775">
        <w:rPr>
          <w:i w:val="1"/>
          <w:iCs w:val="1"/>
        </w:rPr>
        <w:t>Границы бесконечны в небесах.</w:t>
      </w:r>
    </w:p>
    <w:p xmlns:wp14="http://schemas.microsoft.com/office/word/2010/wordml" w:rsidP="174E3775" w14:paraId="78330E17" wp14:textId="4CC6660D">
      <w:pPr>
        <w:pStyle w:val="Normal"/>
        <w:rPr>
          <w:i w:val="1"/>
          <w:iCs w:val="1"/>
        </w:rPr>
      </w:pPr>
      <w:r w:rsidRPr="174E3775" w:rsidR="174E3775">
        <w:rPr>
          <w:i w:val="1"/>
          <w:iCs w:val="1"/>
        </w:rPr>
        <w:t>Там, где приделы для сознания,</w:t>
      </w:r>
    </w:p>
    <w:p xmlns:wp14="http://schemas.microsoft.com/office/word/2010/wordml" w:rsidP="174E3775" w14:paraId="6B9EB12A" wp14:textId="49D63991">
      <w:pPr>
        <w:pStyle w:val="Normal"/>
        <w:rPr>
          <w:i w:val="1"/>
          <w:iCs w:val="1"/>
        </w:rPr>
      </w:pPr>
      <w:r w:rsidRPr="174E3775" w:rsidR="174E3775">
        <w:rPr>
          <w:i w:val="1"/>
          <w:iCs w:val="1"/>
        </w:rPr>
        <w:t>Начинаются чудеса.</w:t>
      </w:r>
    </w:p>
    <w:p xmlns:wp14="http://schemas.microsoft.com/office/word/2010/wordml" w:rsidP="174E3775" w14:paraId="4B2E12D0" wp14:textId="2FCD3281">
      <w:pPr>
        <w:pStyle w:val="Normal"/>
        <w:rPr>
          <w:i w:val="1"/>
          <w:iCs w:val="1"/>
        </w:rPr>
      </w:pPr>
      <w:r w:rsidRPr="174E3775" w:rsidR="174E3775">
        <w:rPr>
          <w:i w:val="1"/>
          <w:iCs w:val="1"/>
        </w:rPr>
        <w:t xml:space="preserve"> </w:t>
      </w:r>
    </w:p>
    <w:p xmlns:wp14="http://schemas.microsoft.com/office/word/2010/wordml" w:rsidP="174E3775" w14:paraId="5B8207A2" wp14:textId="5D43340C">
      <w:pPr>
        <w:pStyle w:val="Normal"/>
        <w:rPr>
          <w:i w:val="1"/>
          <w:iCs w:val="1"/>
        </w:rPr>
      </w:pPr>
      <w:r w:rsidRPr="174E3775" w:rsidR="174E3775">
        <w:rPr>
          <w:i w:val="1"/>
          <w:iCs w:val="1"/>
        </w:rPr>
        <w:t>***</w:t>
      </w:r>
    </w:p>
    <w:p xmlns:wp14="http://schemas.microsoft.com/office/word/2010/wordml" w:rsidP="174E3775" w14:paraId="660DCE77" wp14:textId="157DC942">
      <w:pPr>
        <w:pStyle w:val="Normal"/>
        <w:rPr>
          <w:i w:val="1"/>
          <w:iCs w:val="1"/>
        </w:rPr>
      </w:pPr>
      <w:r w:rsidRPr="174E3775" w:rsidR="174E3775">
        <w:rPr>
          <w:i w:val="1"/>
          <w:iCs w:val="1"/>
        </w:rPr>
        <w:t>Не потому ли слышим лишь себя,</w:t>
      </w:r>
    </w:p>
    <w:p xmlns:wp14="http://schemas.microsoft.com/office/word/2010/wordml" w:rsidP="174E3775" w14:paraId="333395EC" wp14:textId="1160D664">
      <w:pPr>
        <w:pStyle w:val="Normal"/>
        <w:rPr>
          <w:i w:val="1"/>
          <w:iCs w:val="1"/>
        </w:rPr>
      </w:pPr>
      <w:r w:rsidRPr="174E3775" w:rsidR="174E3775">
        <w:rPr>
          <w:i w:val="1"/>
          <w:iCs w:val="1"/>
        </w:rPr>
        <w:t>Что в одиночку мы себя не слышим?</w:t>
      </w:r>
    </w:p>
    <w:p xmlns:wp14="http://schemas.microsoft.com/office/word/2010/wordml" w:rsidP="174E3775" w14:paraId="145E8B2B" wp14:textId="332BEE25">
      <w:pPr>
        <w:pStyle w:val="Normal"/>
        <w:rPr>
          <w:i w:val="1"/>
          <w:iCs w:val="1"/>
        </w:rPr>
      </w:pPr>
      <w:r w:rsidRPr="174E3775" w:rsidR="174E3775">
        <w:rPr>
          <w:i w:val="1"/>
          <w:iCs w:val="1"/>
        </w:rPr>
        <w:t>Мы корчимся, боясь встать у руля.</w:t>
      </w:r>
    </w:p>
    <w:p xmlns:wp14="http://schemas.microsoft.com/office/word/2010/wordml" w:rsidP="174E3775" w14:paraId="74DDC5E4" wp14:textId="0410D64E">
      <w:pPr>
        <w:pStyle w:val="Normal"/>
        <w:rPr>
          <w:i w:val="1"/>
          <w:iCs w:val="1"/>
        </w:rPr>
      </w:pPr>
      <w:r w:rsidRPr="174E3775" w:rsidR="174E3775">
        <w:rPr>
          <w:i w:val="1"/>
          <w:iCs w:val="1"/>
        </w:rPr>
        <w:t>Страшась и вновь становясь пищей.</w:t>
      </w:r>
    </w:p>
    <w:p xmlns:wp14="http://schemas.microsoft.com/office/word/2010/wordml" w:rsidP="174E3775" w14:paraId="54491F0C" wp14:textId="386B8E49">
      <w:pPr>
        <w:pStyle w:val="Normal"/>
        <w:rPr>
          <w:i w:val="1"/>
          <w:iCs w:val="1"/>
        </w:rPr>
      </w:pPr>
      <w:r w:rsidRPr="174E3775" w:rsidR="174E3775">
        <w:rPr>
          <w:i w:val="1"/>
          <w:iCs w:val="1"/>
        </w:rPr>
        <w:t xml:space="preserve"> </w:t>
      </w:r>
    </w:p>
    <w:p xmlns:wp14="http://schemas.microsoft.com/office/word/2010/wordml" w:rsidP="174E3775" w14:paraId="51406043" wp14:textId="0DBE8A42">
      <w:pPr>
        <w:pStyle w:val="Normal"/>
        <w:rPr>
          <w:i w:val="1"/>
          <w:iCs w:val="1"/>
        </w:rPr>
      </w:pPr>
      <w:r w:rsidRPr="174E3775" w:rsidR="174E3775">
        <w:rPr>
          <w:i w:val="1"/>
          <w:iCs w:val="1"/>
        </w:rPr>
        <w:t>Быть человеком в теле человека,</w:t>
      </w:r>
    </w:p>
    <w:p xmlns:wp14="http://schemas.microsoft.com/office/word/2010/wordml" w:rsidP="174E3775" w14:paraId="490F9171" wp14:textId="13EF2BAA">
      <w:pPr>
        <w:pStyle w:val="Normal"/>
        <w:rPr>
          <w:i w:val="1"/>
          <w:iCs w:val="1"/>
        </w:rPr>
      </w:pPr>
      <w:r w:rsidRPr="174E3775" w:rsidR="174E3775">
        <w:rPr>
          <w:i w:val="1"/>
          <w:iCs w:val="1"/>
        </w:rPr>
        <w:t>Достичь высот, не испытав вины.</w:t>
      </w:r>
    </w:p>
    <w:p xmlns:wp14="http://schemas.microsoft.com/office/word/2010/wordml" w:rsidP="174E3775" w14:paraId="7804FACB" wp14:textId="04D4FE4B">
      <w:pPr>
        <w:pStyle w:val="Normal"/>
        <w:rPr>
          <w:i w:val="1"/>
          <w:iCs w:val="1"/>
        </w:rPr>
      </w:pPr>
      <w:r w:rsidRPr="174E3775" w:rsidR="174E3775">
        <w:rPr>
          <w:i w:val="1"/>
          <w:iCs w:val="1"/>
        </w:rPr>
        <w:t>Создать свой мир, не потерять в нём веры,</w:t>
      </w:r>
    </w:p>
    <w:p xmlns:wp14="http://schemas.microsoft.com/office/word/2010/wordml" w:rsidP="174E3775" w14:paraId="4B95AD2D" wp14:textId="4FE4F320">
      <w:pPr>
        <w:pStyle w:val="Normal"/>
        <w:rPr>
          <w:i w:val="1"/>
          <w:iCs w:val="1"/>
        </w:rPr>
      </w:pPr>
      <w:r w:rsidRPr="174E3775" w:rsidR="174E3775">
        <w:rPr>
          <w:i w:val="1"/>
          <w:iCs w:val="1"/>
        </w:rPr>
        <w:t>Чтоб все дороги впредь туда‌ вели.</w:t>
      </w:r>
    </w:p>
    <w:p xmlns:wp14="http://schemas.microsoft.com/office/word/2010/wordml" w:rsidP="174E3775" w14:paraId="388AC8C6" wp14:textId="163C31F7">
      <w:pPr>
        <w:pStyle w:val="Normal"/>
        <w:rPr>
          <w:i w:val="1"/>
          <w:iCs w:val="1"/>
        </w:rPr>
      </w:pPr>
      <w:r w:rsidRPr="174E3775" w:rsidR="174E3775">
        <w:rPr>
          <w:i w:val="1"/>
          <w:iCs w:val="1"/>
        </w:rPr>
        <w:t xml:space="preserve"> </w:t>
      </w:r>
    </w:p>
    <w:p xmlns:wp14="http://schemas.microsoft.com/office/word/2010/wordml" w:rsidP="174E3775" w14:paraId="41358B05" wp14:textId="2DEABF07">
      <w:pPr>
        <w:pStyle w:val="Normal"/>
        <w:rPr>
          <w:i w:val="1"/>
          <w:iCs w:val="1"/>
        </w:rPr>
      </w:pPr>
      <w:r w:rsidRPr="174E3775" w:rsidR="174E3775">
        <w:rPr>
          <w:i w:val="1"/>
          <w:iCs w:val="1"/>
        </w:rPr>
        <w:t>Ты жив, покуда задаешь вопросы,</w:t>
      </w:r>
    </w:p>
    <w:p xmlns:wp14="http://schemas.microsoft.com/office/word/2010/wordml" w:rsidP="174E3775" w14:paraId="61B1C447" wp14:textId="396F6ADA">
      <w:pPr>
        <w:pStyle w:val="Normal"/>
        <w:rPr>
          <w:i w:val="1"/>
          <w:iCs w:val="1"/>
        </w:rPr>
      </w:pPr>
      <w:r w:rsidRPr="174E3775" w:rsidR="174E3775">
        <w:rPr>
          <w:i w:val="1"/>
          <w:iCs w:val="1"/>
        </w:rPr>
        <w:t>И слеп, ища на них ответ.</w:t>
      </w:r>
    </w:p>
    <w:p xmlns:wp14="http://schemas.microsoft.com/office/word/2010/wordml" w:rsidP="174E3775" w14:paraId="3DC30763" wp14:textId="33D84F39">
      <w:pPr>
        <w:pStyle w:val="Normal"/>
        <w:rPr>
          <w:i w:val="1"/>
          <w:iCs w:val="1"/>
        </w:rPr>
      </w:pPr>
      <w:r w:rsidRPr="174E3775" w:rsidR="174E3775">
        <w:rPr>
          <w:i w:val="1"/>
          <w:iCs w:val="1"/>
        </w:rPr>
        <w:t>Живёшь ты в благодарности угрозе</w:t>
      </w:r>
    </w:p>
    <w:p xmlns:wp14="http://schemas.microsoft.com/office/word/2010/wordml" w:rsidP="174E3775" w14:paraId="40C230C3" wp14:textId="57BB422E">
      <w:pPr>
        <w:pStyle w:val="Normal"/>
        <w:rPr>
          <w:i w:val="1"/>
          <w:iCs w:val="1"/>
        </w:rPr>
      </w:pPr>
      <w:r w:rsidRPr="174E3775" w:rsidR="174E3775">
        <w:rPr>
          <w:i w:val="1"/>
          <w:iCs w:val="1"/>
        </w:rPr>
        <w:t xml:space="preserve">И погибаешь в </w:t>
      </w:r>
      <w:proofErr w:type="spellStart"/>
      <w:r w:rsidRPr="174E3775" w:rsidR="174E3775">
        <w:rPr>
          <w:i w:val="1"/>
          <w:iCs w:val="1"/>
        </w:rPr>
        <w:t>избеганьи</w:t>
      </w:r>
      <w:proofErr w:type="spellEnd"/>
      <w:r w:rsidRPr="174E3775" w:rsidR="174E3775">
        <w:rPr>
          <w:i w:val="1"/>
          <w:iCs w:val="1"/>
        </w:rPr>
        <w:t xml:space="preserve"> бед.</w:t>
      </w:r>
    </w:p>
    <w:p xmlns:wp14="http://schemas.microsoft.com/office/word/2010/wordml" w:rsidP="174E3775" w14:paraId="11AE2942" wp14:textId="469A4247">
      <w:pPr>
        <w:pStyle w:val="Normal"/>
        <w:rPr>
          <w:i w:val="1"/>
          <w:iCs w:val="1"/>
        </w:rPr>
      </w:pPr>
      <w:r w:rsidRPr="174E3775" w:rsidR="174E3775">
        <w:rPr>
          <w:i w:val="1"/>
          <w:iCs w:val="1"/>
        </w:rPr>
        <w:t xml:space="preserve"> </w:t>
      </w:r>
    </w:p>
    <w:p xmlns:wp14="http://schemas.microsoft.com/office/word/2010/wordml" w:rsidP="174E3775" w14:paraId="1FBDE05B" wp14:textId="466CE90C">
      <w:pPr>
        <w:pStyle w:val="Normal"/>
        <w:rPr>
          <w:i w:val="1"/>
          <w:iCs w:val="1"/>
        </w:rPr>
      </w:pPr>
      <w:r w:rsidRPr="174E3775" w:rsidR="174E3775">
        <w:rPr>
          <w:i w:val="1"/>
          <w:iCs w:val="1"/>
        </w:rPr>
        <w:t>***</w:t>
      </w:r>
    </w:p>
    <w:p xmlns:wp14="http://schemas.microsoft.com/office/word/2010/wordml" w:rsidP="174E3775" w14:paraId="4A24BCA7" wp14:textId="585AC743">
      <w:pPr>
        <w:pStyle w:val="Normal"/>
        <w:rPr>
          <w:i w:val="1"/>
          <w:iCs w:val="1"/>
        </w:rPr>
      </w:pPr>
      <w:r w:rsidRPr="174E3775" w:rsidR="174E3775">
        <w:rPr>
          <w:i w:val="1"/>
          <w:iCs w:val="1"/>
        </w:rPr>
        <w:t>Я снова закрою глаза,</w:t>
      </w:r>
    </w:p>
    <w:p xmlns:wp14="http://schemas.microsoft.com/office/word/2010/wordml" w:rsidP="174E3775" w14:paraId="5AC00863" wp14:textId="712B2742">
      <w:pPr>
        <w:pStyle w:val="Normal"/>
        <w:rPr>
          <w:i w:val="1"/>
          <w:iCs w:val="1"/>
        </w:rPr>
      </w:pPr>
      <w:r w:rsidRPr="174E3775" w:rsidR="174E3775">
        <w:rPr>
          <w:i w:val="1"/>
          <w:iCs w:val="1"/>
        </w:rPr>
        <w:t xml:space="preserve">В попытке разгадать тишину. </w:t>
      </w:r>
    </w:p>
    <w:p xmlns:wp14="http://schemas.microsoft.com/office/word/2010/wordml" w:rsidP="174E3775" w14:paraId="43CA177D" wp14:textId="6320ED73">
      <w:pPr>
        <w:pStyle w:val="Normal"/>
        <w:rPr>
          <w:i w:val="1"/>
          <w:iCs w:val="1"/>
        </w:rPr>
      </w:pPr>
      <w:r w:rsidRPr="174E3775" w:rsidR="174E3775">
        <w:rPr>
          <w:i w:val="1"/>
          <w:iCs w:val="1"/>
        </w:rPr>
        <w:t>Интересен вопрос «Как?»</w:t>
      </w:r>
    </w:p>
    <w:p xmlns:wp14="http://schemas.microsoft.com/office/word/2010/wordml" w:rsidP="174E3775" w14:paraId="501817AE" wp14:textId="1FD6E2D5">
      <w:pPr>
        <w:pStyle w:val="Normal"/>
        <w:rPr>
          <w:i w:val="1"/>
          <w:iCs w:val="1"/>
        </w:rPr>
      </w:pPr>
      <w:r w:rsidRPr="174E3775" w:rsidR="174E3775">
        <w:rPr>
          <w:i w:val="1"/>
          <w:iCs w:val="1"/>
        </w:rPr>
        <w:t>Но волнует вопрос «Почему?»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vpTrIA60hSNzta" int2:id="GuOnsxLT">
      <int2:state int2:type="LegacyProofing" int2:value="Rejected"/>
    </int2:textHash>
    <int2:textHash int2:hashCode="HxXuB9Db8CqFfv" int2:id="4DNJSpKa">
      <int2:state int2:type="LegacyProofing" int2:value="Rejected"/>
    </int2:textHash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CF47BE"/>
    <w:rsid w:val="174E3775"/>
    <w:rsid w:val="66CF4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F47BE"/>
  <w15:chartTrackingRefBased/>
  <w15:docId w15:val="{518788DC-84C1-4998-8950-4F33A19BEC3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microsoft.com/office/2020/10/relationships/intelligence" Target="intelligence2.xml" Id="Rf1b6552a63fb4fe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2022-06-08T18:01:27.9357685Z</dcterms:created>
  <dcterms:modified xsi:type="dcterms:W3CDTF">2022-06-08T18:02:27.8674241Z</dcterms:modified>
  <dc:creator>Униковская София</dc:creator>
  <lastModifiedBy>Униковская София</lastModifiedBy>
</coreProperties>
</file>