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Має сірі оченята,</w:t>
      </w:r>
      <w:r w:rsidRPr="00C20E26">
        <w:rPr>
          <w:i/>
          <w:sz w:val="28"/>
          <w:szCs w:val="28"/>
          <w:lang w:val="uk-UA"/>
        </w:rPr>
        <w:br/>
        <w:t>Радість мами, гордість тата,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Для бабусь і дідусів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Найдорожча від усіх.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Зранку вже вона в роботі: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Гордо ходить у «чоботях»,</w:t>
      </w:r>
      <w:r w:rsidRPr="00C20E26">
        <w:rPr>
          <w:i/>
          <w:sz w:val="28"/>
          <w:szCs w:val="28"/>
          <w:lang w:val="uk-UA"/>
        </w:rPr>
        <w:br/>
        <w:t>«</w:t>
      </w:r>
      <w:proofErr w:type="spellStart"/>
      <w:r w:rsidRPr="00C20E26">
        <w:rPr>
          <w:i/>
          <w:sz w:val="28"/>
          <w:szCs w:val="28"/>
          <w:lang w:val="uk-UA"/>
        </w:rPr>
        <w:t>Цьокає</w:t>
      </w:r>
      <w:proofErr w:type="spellEnd"/>
      <w:r w:rsidRPr="00C20E26">
        <w:rPr>
          <w:i/>
          <w:sz w:val="28"/>
          <w:szCs w:val="28"/>
          <w:lang w:val="uk-UA"/>
        </w:rPr>
        <w:t xml:space="preserve"> на каблуках»,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Все горить в її руках: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Треба каші наварити,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Нею ляльку пригостити,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proofErr w:type="spellStart"/>
      <w:r w:rsidRPr="00C20E26">
        <w:rPr>
          <w:i/>
          <w:sz w:val="28"/>
          <w:szCs w:val="28"/>
          <w:lang w:val="uk-UA"/>
        </w:rPr>
        <w:t>Віслючка</w:t>
      </w:r>
      <w:proofErr w:type="spellEnd"/>
      <w:r w:rsidRPr="00C20E26">
        <w:rPr>
          <w:i/>
          <w:sz w:val="28"/>
          <w:szCs w:val="28"/>
          <w:lang w:val="uk-UA"/>
        </w:rPr>
        <w:t xml:space="preserve"> поколихати,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Потім вовка лікувати.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Правда, ще до «</w:t>
      </w:r>
      <w:proofErr w:type="spellStart"/>
      <w:r w:rsidRPr="00C20E26">
        <w:rPr>
          <w:i/>
          <w:sz w:val="28"/>
          <w:szCs w:val="28"/>
          <w:lang w:val="uk-UA"/>
        </w:rPr>
        <w:t>вінітазу</w:t>
      </w:r>
      <w:proofErr w:type="spellEnd"/>
      <w:r w:rsidRPr="00C20E26">
        <w:rPr>
          <w:i/>
          <w:sz w:val="28"/>
          <w:szCs w:val="28"/>
          <w:lang w:val="uk-UA"/>
        </w:rPr>
        <w:t>»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Добігає не одразу.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Хто ж ця дівчинка прудка?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Ваша відповідь яка?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Це ж, звичайно наша Настя,</w:t>
      </w:r>
    </w:p>
    <w:p w:rsidR="00A004E7" w:rsidRPr="00C20E26" w:rsidRDefault="00A004E7" w:rsidP="00A004E7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Чотирнадцять кіло щастя.</w:t>
      </w:r>
    </w:p>
    <w:p w:rsidR="00E5662C" w:rsidRDefault="00E5662C"/>
    <w:sectPr w:rsidR="00E5662C" w:rsidSect="00E5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4E7"/>
    <w:rsid w:val="00A004E7"/>
    <w:rsid w:val="00E5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SPecialiST RePack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2017-11-10T17:35:00Z</dcterms:created>
  <dcterms:modified xsi:type="dcterms:W3CDTF">2017-11-10T17:36:00Z</dcterms:modified>
</cp:coreProperties>
</file>