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638" w:rsidRDefault="00CF1F85">
      <w:pPr>
        <w:rPr>
          <w:b/>
          <w:lang w:val="en-US"/>
        </w:rPr>
      </w:pPr>
      <w:r w:rsidRPr="00CF1F85">
        <w:rPr>
          <w:b/>
          <w:lang w:val="uk-UA"/>
        </w:rPr>
        <w:t xml:space="preserve">Збільшений запас ходу </w:t>
      </w:r>
      <w:r w:rsidRPr="00CF1F85">
        <w:rPr>
          <w:b/>
          <w:lang w:val="en-US"/>
        </w:rPr>
        <w:t>Tesla Model S, Tesla Model X</w:t>
      </w:r>
    </w:p>
    <w:p w:rsidR="00CF1F85" w:rsidRDefault="00CF1F85">
      <w:pPr>
        <w:rPr>
          <w:lang w:val="uk-UA"/>
        </w:rPr>
      </w:pPr>
      <w:r>
        <w:rPr>
          <w:lang w:val="uk-UA"/>
        </w:rPr>
        <w:t xml:space="preserve">В </w:t>
      </w:r>
      <w:proofErr w:type="spellStart"/>
      <w:r>
        <w:rPr>
          <w:lang w:val="uk-UA"/>
        </w:rPr>
        <w:t>конфігураторі</w:t>
      </w:r>
      <w:proofErr w:type="spellEnd"/>
      <w:r>
        <w:rPr>
          <w:lang w:val="uk-UA"/>
        </w:rPr>
        <w:t xml:space="preserve"> автомобіля </w:t>
      </w:r>
      <w:r>
        <w:rPr>
          <w:lang w:val="en-US"/>
        </w:rPr>
        <w:t>Tesla</w:t>
      </w:r>
      <w:r w:rsidRPr="00CF1F85">
        <w:rPr>
          <w:lang w:val="en-US"/>
        </w:rPr>
        <w:t xml:space="preserve"> </w:t>
      </w:r>
      <w:r>
        <w:rPr>
          <w:lang w:val="en-US"/>
        </w:rPr>
        <w:t>Model</w:t>
      </w:r>
      <w:r w:rsidRPr="00CF1F85">
        <w:rPr>
          <w:lang w:val="en-US"/>
        </w:rPr>
        <w:t xml:space="preserve"> </w:t>
      </w:r>
      <w:r>
        <w:rPr>
          <w:lang w:val="en-US"/>
        </w:rPr>
        <w:t>S</w:t>
      </w:r>
      <w:r w:rsidRPr="00CF1F85">
        <w:rPr>
          <w:lang w:val="en-US"/>
        </w:rPr>
        <w:t xml:space="preserve"> </w:t>
      </w:r>
      <w:r>
        <w:rPr>
          <w:lang w:val="uk-UA"/>
        </w:rPr>
        <w:t xml:space="preserve">з’явилася нова специфікація </w:t>
      </w:r>
      <w:r>
        <w:rPr>
          <w:lang w:val="en-US"/>
        </w:rPr>
        <w:t>Long Range Plus</w:t>
      </w:r>
      <w:r>
        <w:rPr>
          <w:lang w:val="uk-UA"/>
        </w:rPr>
        <w:t xml:space="preserve">. Згідно циклу </w:t>
      </w:r>
      <w:r>
        <w:rPr>
          <w:lang w:val="en-US"/>
        </w:rPr>
        <w:t>EPA</w:t>
      </w:r>
      <w:r w:rsidRPr="00CF1F85">
        <w:rPr>
          <w:lang w:val="uk-UA"/>
        </w:rPr>
        <w:t xml:space="preserve"> </w:t>
      </w:r>
      <w:r>
        <w:rPr>
          <w:lang w:val="uk-UA"/>
        </w:rPr>
        <w:t xml:space="preserve">запас ходу електрокара являє собою 390 миль (близько 628 км) замість 373 миль (600 км) в комплектації </w:t>
      </w:r>
      <w:r>
        <w:rPr>
          <w:lang w:val="en-US"/>
        </w:rPr>
        <w:t>Long</w:t>
      </w:r>
      <w:r w:rsidRPr="00CF1F85">
        <w:rPr>
          <w:lang w:val="uk-UA"/>
        </w:rPr>
        <w:t xml:space="preserve"> </w:t>
      </w:r>
      <w:r>
        <w:rPr>
          <w:lang w:val="en-US"/>
        </w:rPr>
        <w:t>Range</w:t>
      </w:r>
      <w:r w:rsidRPr="00CF1F85">
        <w:rPr>
          <w:lang w:val="uk-UA"/>
        </w:rPr>
        <w:t xml:space="preserve">. </w:t>
      </w:r>
      <w:r>
        <w:rPr>
          <w:lang w:val="uk-UA"/>
        </w:rPr>
        <w:t xml:space="preserve">Подібні зміни відбулися і у </w:t>
      </w:r>
      <w:proofErr w:type="spellStart"/>
      <w:r>
        <w:rPr>
          <w:lang w:val="uk-UA"/>
        </w:rPr>
        <w:t>кросовера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Tesla</w:t>
      </w:r>
      <w:r w:rsidRPr="00CF1F85">
        <w:rPr>
          <w:lang w:val="uk-UA"/>
        </w:rPr>
        <w:t xml:space="preserve"> </w:t>
      </w:r>
      <w:r>
        <w:rPr>
          <w:lang w:val="en-US"/>
        </w:rPr>
        <w:t>Model</w:t>
      </w:r>
      <w:r w:rsidRPr="00CF1F85">
        <w:rPr>
          <w:lang w:val="uk-UA"/>
        </w:rPr>
        <w:t xml:space="preserve"> </w:t>
      </w:r>
      <w:r>
        <w:rPr>
          <w:lang w:val="en-US"/>
        </w:rPr>
        <w:t>X</w:t>
      </w:r>
      <w:r>
        <w:rPr>
          <w:lang w:val="uk-UA"/>
        </w:rPr>
        <w:t xml:space="preserve">, запас ходу збільшився на 23 милі – з 328 до 351 (близько 564 км). Згідно </w:t>
      </w:r>
      <w:proofErr w:type="spellStart"/>
      <w:r>
        <w:rPr>
          <w:lang w:val="uk-UA"/>
        </w:rPr>
        <w:t>твітера</w:t>
      </w:r>
      <w:proofErr w:type="spellEnd"/>
      <w:r>
        <w:rPr>
          <w:lang w:val="uk-UA"/>
        </w:rPr>
        <w:t xml:space="preserve"> Ілона Маска, власника компанії, що повний запас ходу буде згодом розблокований  через хмарне оновлення.</w:t>
      </w:r>
    </w:p>
    <w:p w:rsidR="00CF1F85" w:rsidRDefault="00CF1F85">
      <w:pPr>
        <w:rPr>
          <w:lang w:val="uk-UA"/>
        </w:rPr>
      </w:pPr>
      <w:r>
        <w:rPr>
          <w:lang w:val="uk-UA"/>
        </w:rPr>
        <w:t xml:space="preserve">Ілон </w:t>
      </w:r>
      <w:proofErr w:type="spellStart"/>
      <w:r>
        <w:rPr>
          <w:lang w:val="uk-UA"/>
        </w:rPr>
        <w:t>Маск</w:t>
      </w:r>
      <w:proofErr w:type="spellEnd"/>
      <w:r>
        <w:rPr>
          <w:lang w:val="uk-UA"/>
        </w:rPr>
        <w:t xml:space="preserve"> має амбіції щодо збільшення кілометражу </w:t>
      </w:r>
      <w:r>
        <w:rPr>
          <w:lang w:val="en-US"/>
        </w:rPr>
        <w:t>Model</w:t>
      </w:r>
      <w:r w:rsidRPr="00CF1F85">
        <w:rPr>
          <w:lang w:val="uk-UA"/>
        </w:rPr>
        <w:t xml:space="preserve"> </w:t>
      </w:r>
      <w:r>
        <w:rPr>
          <w:lang w:val="en-US"/>
        </w:rPr>
        <w:t>S</w:t>
      </w:r>
      <w:r w:rsidRPr="00CF1F85">
        <w:rPr>
          <w:lang w:val="uk-UA"/>
        </w:rPr>
        <w:t xml:space="preserve"> </w:t>
      </w:r>
      <w:r>
        <w:rPr>
          <w:lang w:val="uk-UA"/>
        </w:rPr>
        <w:t xml:space="preserve">до бажаних 400 миль (644 км) за рахунок шин. Слід зауважити, що це максимум для силового </w:t>
      </w:r>
      <w:proofErr w:type="spellStart"/>
      <w:r>
        <w:rPr>
          <w:lang w:val="uk-UA"/>
        </w:rPr>
        <w:t>агре</w:t>
      </w:r>
      <w:bookmarkStart w:id="0" w:name="_GoBack"/>
      <w:bookmarkEnd w:id="0"/>
      <w:r>
        <w:rPr>
          <w:lang w:val="uk-UA"/>
        </w:rPr>
        <w:t>гата</w:t>
      </w:r>
      <w:proofErr w:type="spellEnd"/>
      <w:r>
        <w:rPr>
          <w:lang w:val="uk-UA"/>
        </w:rPr>
        <w:t xml:space="preserve"> автомобіля, для збільшення запасу ходу потрібно збільшувати ємність акумулятора. </w:t>
      </w:r>
    </w:p>
    <w:p w:rsidR="00CF1F85" w:rsidRPr="006F2F07" w:rsidRDefault="00CF1F85">
      <w:r>
        <w:rPr>
          <w:lang w:val="uk-UA"/>
        </w:rPr>
        <w:t xml:space="preserve">Також потрібно пам’ятати, що </w:t>
      </w:r>
      <w:r>
        <w:rPr>
          <w:lang w:val="en-US"/>
        </w:rPr>
        <w:t>Tesla</w:t>
      </w:r>
      <w:r w:rsidRPr="00CF1F85">
        <w:rPr>
          <w:lang w:val="uk-UA"/>
        </w:rPr>
        <w:t xml:space="preserve"> </w:t>
      </w:r>
      <w:r>
        <w:rPr>
          <w:lang w:val="en-US"/>
        </w:rPr>
        <w:t>Model</w:t>
      </w:r>
      <w:r w:rsidRPr="00CF1F85">
        <w:rPr>
          <w:lang w:val="uk-UA"/>
        </w:rPr>
        <w:t xml:space="preserve"> </w:t>
      </w:r>
      <w:r>
        <w:rPr>
          <w:lang w:val="en-US"/>
        </w:rPr>
        <w:t>S</w:t>
      </w:r>
      <w:r w:rsidRPr="00CF1F85">
        <w:rPr>
          <w:lang w:val="uk-UA"/>
        </w:rPr>
        <w:t xml:space="preserve"> </w:t>
      </w:r>
      <w:r>
        <w:rPr>
          <w:lang w:val="uk-UA"/>
        </w:rPr>
        <w:t>до сих пір перебуває в своєму першому поколінні, яке побачило світ у далекому 2012 році.</w:t>
      </w:r>
      <w:r w:rsidR="006F2F07">
        <w:rPr>
          <w:lang w:val="uk-UA"/>
        </w:rPr>
        <w:t xml:space="preserve"> За цей час автомобіль пережив багато вагомих змін. Масштабні зміни у світі «електротяги» можна вже побачити своїми очима. З мізерних 175 км запасу </w:t>
      </w:r>
      <w:r w:rsidR="006F2F07">
        <w:rPr>
          <w:lang w:val="en-US"/>
        </w:rPr>
        <w:t>Nissan</w:t>
      </w:r>
      <w:r w:rsidR="006F2F07" w:rsidRPr="006F2F07">
        <w:t xml:space="preserve"> </w:t>
      </w:r>
      <w:r w:rsidR="006F2F07">
        <w:rPr>
          <w:lang w:val="en-US"/>
        </w:rPr>
        <w:t>Leaf</w:t>
      </w:r>
      <w:r w:rsidR="006F2F07" w:rsidRPr="006F2F07">
        <w:t xml:space="preserve"> </w:t>
      </w:r>
      <w:r w:rsidR="006F2F07">
        <w:rPr>
          <w:lang w:val="uk-UA"/>
        </w:rPr>
        <w:t xml:space="preserve">людство перейшло до 600 км у </w:t>
      </w:r>
      <w:r w:rsidR="006F2F07">
        <w:rPr>
          <w:lang w:val="en-US"/>
        </w:rPr>
        <w:t>Tesla</w:t>
      </w:r>
      <w:r w:rsidR="006F2F07" w:rsidRPr="006F2F07">
        <w:t>.</w:t>
      </w:r>
    </w:p>
    <w:sectPr w:rsidR="00CF1F85" w:rsidRPr="006F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A2"/>
    <w:rsid w:val="006F2F07"/>
    <w:rsid w:val="009012A2"/>
    <w:rsid w:val="00CF1F85"/>
    <w:rsid w:val="00D7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0B154"/>
  <w15:chartTrackingRefBased/>
  <w15:docId w15:val="{273F61A9-67F2-40F1-921F-D419CC28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Гирченко</dc:creator>
  <cp:keywords/>
  <dc:description/>
  <cp:lastModifiedBy>Денис Гирченко</cp:lastModifiedBy>
  <cp:revision>2</cp:revision>
  <dcterms:created xsi:type="dcterms:W3CDTF">2020-02-17T16:29:00Z</dcterms:created>
  <dcterms:modified xsi:type="dcterms:W3CDTF">2020-02-17T16:41:00Z</dcterms:modified>
</cp:coreProperties>
</file>